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99F0B" w14:textId="77777777" w:rsidR="0032035A" w:rsidRDefault="0032035A" w:rsidP="00985349">
      <w:pPr>
        <w:pStyle w:val="Heading1"/>
      </w:pPr>
      <w:r>
        <w:t>College of Life Sciences Field Research Safety Plan</w:t>
      </w:r>
    </w:p>
    <w:p w14:paraId="0F43F56F" w14:textId="589C9CA4" w:rsidR="00A17424" w:rsidRDefault="00A17424" w:rsidP="00A17424">
      <w:pPr>
        <w:rPr>
          <w:lang w:bidi="en-US"/>
        </w:rPr>
      </w:pPr>
      <w:r w:rsidRPr="007A545F">
        <w:rPr>
          <w:lang w:bidi="en-US"/>
        </w:rPr>
        <w:t>Fi</w:t>
      </w:r>
      <w:r>
        <w:rPr>
          <w:lang w:bidi="en-US"/>
        </w:rPr>
        <w:t xml:space="preserve">eld research conducted away from campus has a variety of safety concerns.   Some of the same policies that apply to laboratory work may be applicable to field research.  Additional safety training may be needed to address specific risks associated with field work.  A risk assessment will be </w:t>
      </w:r>
      <w:r w:rsidR="006C2A5A">
        <w:rPr>
          <w:lang w:bidi="en-US"/>
        </w:rPr>
        <w:t>performed</w:t>
      </w:r>
      <w:r>
        <w:rPr>
          <w:lang w:bidi="en-US"/>
        </w:rPr>
        <w:t xml:space="preserve"> by the PI and reviewed by the college safety officer</w:t>
      </w:r>
      <w:r w:rsidR="002B24A9">
        <w:rPr>
          <w:lang w:bidi="en-US"/>
        </w:rPr>
        <w:t xml:space="preserve"> and/or Risk Management</w:t>
      </w:r>
      <w:r>
        <w:rPr>
          <w:lang w:bidi="en-US"/>
        </w:rPr>
        <w:t xml:space="preserve"> for possible additional awareness and training before field work begins.   </w:t>
      </w:r>
    </w:p>
    <w:p w14:paraId="1EE73C05" w14:textId="3E21A82B" w:rsidR="00650811" w:rsidRPr="00A17424" w:rsidRDefault="0032035A" w:rsidP="0032035A">
      <w:r w:rsidRPr="00A17424">
        <w:t>This form should be used by the Principal Investigator (PI) or Project Lead, to assist with develop</w:t>
      </w:r>
      <w:r w:rsidR="00DD76E0" w:rsidRPr="00A17424">
        <w:t>ing</w:t>
      </w:r>
      <w:r w:rsidRPr="00A17424">
        <w:t xml:space="preserve"> a fieldwork safety plan.  The completed safety plan should be shared with all members of the field research team and kept on file on with the department secretary prior to any fieldwork travel.</w:t>
      </w:r>
      <w:r w:rsidR="008416F1" w:rsidRPr="00A17424">
        <w:t xml:space="preserve"> This form should be completed for class field trips and research projects.</w:t>
      </w:r>
    </w:p>
    <w:p w14:paraId="4423C7DC" w14:textId="13101D4A" w:rsidR="009C5D38" w:rsidRDefault="009C5D38" w:rsidP="009C5D38">
      <w:pPr>
        <w:spacing w:after="0"/>
        <w:rPr>
          <w:lang w:bidi="en-US"/>
        </w:rPr>
      </w:pPr>
      <w:r>
        <w:rPr>
          <w:lang w:bidi="en-US"/>
        </w:rPr>
        <w:t>Insure that all permits required by regulatory entities have been obtained before beginning field work.  Research involving vertebrate animals requires prior approval from IACUC. Research involving biosafety level 2 or higher microorganisms in the field requires IBC approval.</w:t>
      </w:r>
    </w:p>
    <w:p w14:paraId="2BB7157F" w14:textId="77777777" w:rsidR="009C5D38" w:rsidRDefault="009C5D38" w:rsidP="009C5D38">
      <w:pPr>
        <w:spacing w:after="0"/>
        <w:rPr>
          <w:lang w:bidi="en-US"/>
        </w:rPr>
      </w:pPr>
    </w:p>
    <w:p w14:paraId="15C866FD" w14:textId="1C08CF6B" w:rsidR="009C5D38" w:rsidRDefault="009C5D38" w:rsidP="009C5D38">
      <w:pPr>
        <w:rPr>
          <w:sz w:val="20"/>
        </w:rPr>
      </w:pPr>
      <w:r>
        <w:rPr>
          <w:lang w:bidi="en-US"/>
        </w:rPr>
        <w:t xml:space="preserve">Field work should be done in teams of at least two people.  Note that BYU policy prohibits </w:t>
      </w:r>
      <w:r w:rsidR="002B24A9">
        <w:rPr>
          <w:lang w:bidi="en-US"/>
        </w:rPr>
        <w:t xml:space="preserve">a </w:t>
      </w:r>
      <w:r>
        <w:rPr>
          <w:lang w:bidi="en-US"/>
        </w:rPr>
        <w:t xml:space="preserve">non-related male and female </w:t>
      </w:r>
      <w:r w:rsidR="005B4FCE">
        <w:rPr>
          <w:lang w:bidi="en-US"/>
        </w:rPr>
        <w:t xml:space="preserve">undergraduates </w:t>
      </w:r>
      <w:r>
        <w:rPr>
          <w:lang w:bidi="en-US"/>
        </w:rPr>
        <w:t>to be working alone in the field.</w:t>
      </w:r>
      <w:r w:rsidR="00A17424">
        <w:rPr>
          <w:lang w:bidi="en-US"/>
        </w:rPr>
        <w:t xml:space="preserve"> Any injuries sustained in the field should be reported to your supervisor</w:t>
      </w:r>
      <w:r w:rsidR="005B4FCE">
        <w:rPr>
          <w:lang w:bidi="en-US"/>
        </w:rPr>
        <w:t>, the college safety officer</w:t>
      </w:r>
      <w:r w:rsidR="005D6A16">
        <w:rPr>
          <w:lang w:bidi="en-US"/>
        </w:rPr>
        <w:t xml:space="preserve"> (801-422-6875)</w:t>
      </w:r>
      <w:r w:rsidR="005B4FCE">
        <w:rPr>
          <w:lang w:bidi="en-US"/>
        </w:rPr>
        <w:t>,</w:t>
      </w:r>
      <w:r w:rsidR="00A17424">
        <w:rPr>
          <w:lang w:bidi="en-US"/>
        </w:rPr>
        <w:t xml:space="preserve"> and</w:t>
      </w:r>
      <w:r w:rsidR="005B4FCE">
        <w:rPr>
          <w:lang w:bidi="en-US"/>
        </w:rPr>
        <w:t>/or</w:t>
      </w:r>
      <w:r w:rsidR="00A17424">
        <w:rPr>
          <w:lang w:bidi="en-US"/>
        </w:rPr>
        <w:t xml:space="preserve"> BYU Risk Management as soon as possible. If the injury is serious (amputation, overnight hospital stay, fractures, of fa</w:t>
      </w:r>
      <w:r w:rsidR="002B24A9">
        <w:rPr>
          <w:lang w:bidi="en-US"/>
        </w:rPr>
        <w:t xml:space="preserve">tality) notify </w:t>
      </w:r>
      <w:r w:rsidR="00A17424">
        <w:rPr>
          <w:lang w:bidi="en-US"/>
        </w:rPr>
        <w:t xml:space="preserve">BYU </w:t>
      </w:r>
      <w:r w:rsidR="005D6A16">
        <w:rPr>
          <w:lang w:bidi="en-US"/>
        </w:rPr>
        <w:t>Police</w:t>
      </w:r>
      <w:r w:rsidR="00A17424">
        <w:rPr>
          <w:lang w:bidi="en-US"/>
        </w:rPr>
        <w:t xml:space="preserve"> </w:t>
      </w:r>
      <w:r w:rsidR="005D6A16">
        <w:rPr>
          <w:lang w:bidi="en-US"/>
        </w:rPr>
        <w:t xml:space="preserve">(801-422-2222) </w:t>
      </w:r>
      <w:r w:rsidR="00A17424">
        <w:rPr>
          <w:lang w:bidi="en-US"/>
        </w:rPr>
        <w:t xml:space="preserve">as soon as possible.  </w:t>
      </w:r>
    </w:p>
    <w:p w14:paraId="40C766C6" w14:textId="77777777" w:rsidR="00A17424" w:rsidRDefault="00A17424">
      <w:pPr>
        <w:spacing w:after="0" w:line="240" w:lineRule="auto"/>
        <w:rPr>
          <w:rFonts w:ascii="Cambria" w:eastAsia="Times New Roman" w:hAnsi="Cambria"/>
          <w:b/>
          <w:bCs/>
          <w:i/>
          <w:iCs/>
          <w:sz w:val="28"/>
          <w:szCs w:val="28"/>
        </w:rPr>
      </w:pPr>
      <w:r>
        <w:br w:type="page"/>
      </w:r>
    </w:p>
    <w:p w14:paraId="41FDE307" w14:textId="39AA0ECA" w:rsidR="00985349" w:rsidRDefault="006C2A5A" w:rsidP="009C5D38">
      <w:pPr>
        <w:pStyle w:val="Heading2"/>
      </w:pPr>
      <w:r>
        <w:lastRenderedPageBreak/>
        <w:t>Overview</w:t>
      </w:r>
    </w:p>
    <w:p w14:paraId="2D8D8843" w14:textId="77777777" w:rsidR="006C2A5A" w:rsidRDefault="006C2A5A">
      <w:r>
        <w:t xml:space="preserve">Because field work is so diverse it is the responsibility of the PI or Project Lead to perform a risk assessment of the geographical area where the field work will be conducted to identify possible hazards and train students on how to mitigate these hazards before leaving for projects.  </w:t>
      </w:r>
    </w:p>
    <w:p w14:paraId="7B5C2D4D" w14:textId="77777777" w:rsidR="00C44248" w:rsidRDefault="006C2A5A">
      <w:r>
        <w:t xml:space="preserve">All departments in the College of Life Sciences </w:t>
      </w:r>
      <w:r w:rsidR="00C44248">
        <w:t>are required to comply with all university travel policies and complete all paperwork before any travel takes place for both academic and research purposes.</w:t>
      </w:r>
    </w:p>
    <w:p w14:paraId="1068DCC0" w14:textId="77777777" w:rsidR="00C44248" w:rsidRDefault="00C44248"/>
    <w:p w14:paraId="21E9744A" w14:textId="77777777" w:rsidR="00C44248" w:rsidRDefault="00C44248" w:rsidP="00C44248">
      <w:pPr>
        <w:pStyle w:val="Heading2"/>
      </w:pPr>
      <w:r>
        <w:t>Travel Policies</w:t>
      </w:r>
    </w:p>
    <w:p w14:paraId="69BB3758" w14:textId="461437A7" w:rsidR="009A2AD0" w:rsidRDefault="009A2AD0" w:rsidP="009A2AD0">
      <w:r>
        <w:t xml:space="preserve">Please refer to university policies for full information on </w:t>
      </w:r>
      <w:hyperlink r:id="rId8" w:history="1">
        <w:r w:rsidRPr="009A2AD0">
          <w:rPr>
            <w:rStyle w:val="Hyperlink"/>
          </w:rPr>
          <w:t>travel policies</w:t>
        </w:r>
      </w:hyperlink>
      <w:r>
        <w:t>.  Below is a summary of the policies that most commonly apply to travel by College of Life Sciences undergraduate and graduate students.</w:t>
      </w:r>
    </w:p>
    <w:p w14:paraId="19ECC5AF" w14:textId="658CE9CD" w:rsidR="009A2AD0" w:rsidRDefault="009A2AD0" w:rsidP="0044760C">
      <w:pPr>
        <w:pStyle w:val="Heading3"/>
      </w:pPr>
      <w:r>
        <w:t>Undergraduate Student Travel Policy</w:t>
      </w:r>
    </w:p>
    <w:p w14:paraId="2B6890EF" w14:textId="0F14B265" w:rsidR="009A2AD0" w:rsidRDefault="00F0063F" w:rsidP="009A2AD0">
      <w:r>
        <w:t>All travel that requires an overnight stay or use of commercial transportation requires an approved travel plan submitted in advance of each trip.</w:t>
      </w:r>
    </w:p>
    <w:p w14:paraId="355CF728" w14:textId="07109CF2" w:rsidR="00F0063F" w:rsidRDefault="00F0063F" w:rsidP="009A2AD0">
      <w:r>
        <w:t xml:space="preserve">Same-Day Travel is authorized travel initiated from Provo and completed back to Provo during the same calendar day. Full-time university personnel are encouraged, but not required to accompany student in same-day travel when the travel is limited to under 300 miles. If travel is over 300 miles than a full-time personnel is required to accompany the student unless a </w:t>
      </w:r>
      <w:r w:rsidR="009B57F7">
        <w:t>student travel authorization is approved (see below).</w:t>
      </w:r>
    </w:p>
    <w:p w14:paraId="6B02FF76" w14:textId="77777777" w:rsidR="00E376F9" w:rsidRDefault="00E376F9" w:rsidP="00E376F9">
      <w:r>
        <w:t xml:space="preserve">Non-Same-Day Travel that is initiated and completed during two or more calendar days. </w:t>
      </w:r>
      <w:r w:rsidRPr="00E376F9">
        <w:t>Student travel is considered to be “</w:t>
      </w:r>
      <w:r w:rsidRPr="00E376F9">
        <w:rPr>
          <w:b/>
          <w:bCs/>
        </w:rPr>
        <w:t>required</w:t>
      </w:r>
      <w:r w:rsidRPr="00E376F9">
        <w:t>” if the travel is necessary for the student to fulfill the requisites of a course or to participate in an official activity, and the trip is organized by the university and involves the supervision of university faculty or personnel.</w:t>
      </w:r>
    </w:p>
    <w:p w14:paraId="624B7016" w14:textId="6EC2D296" w:rsidR="00F0063F" w:rsidRPr="009A2AD0" w:rsidRDefault="00201262" w:rsidP="009A2AD0">
      <w:r>
        <w:t>All approved same-</w:t>
      </w:r>
      <w:r w:rsidRPr="00201262">
        <w:t>day travel in excess</w:t>
      </w:r>
      <w:r>
        <w:t xml:space="preserve"> of 300 miles and all non-same-</w:t>
      </w:r>
      <w:r w:rsidRPr="00201262">
        <w:t>da</w:t>
      </w:r>
      <w:r>
        <w:t>y student travel requires full-</w:t>
      </w:r>
      <w:r w:rsidRPr="00201262">
        <w:t>time faculty, administrative, or staff personnel to supervise travel plans and to accompany the students. These student group advisors are responsible for the implementation of this policy for such travel. Exceptions allowing for supervi</w:t>
      </w:r>
      <w:r>
        <w:t>sion and accompaniment by part-</w:t>
      </w:r>
      <w:r w:rsidRPr="00201262">
        <w:t xml:space="preserve">time faculty or personnel must be authorized by the appropriate dean/director. In providing for such exceptions, the dean/director </w:t>
      </w:r>
      <w:r>
        <w:t>should approve only those part-</w:t>
      </w:r>
      <w:r w:rsidRPr="00201262">
        <w:t>time faculty or personnel who are sufficiently mature to res</w:t>
      </w:r>
      <w:r>
        <w:t>ponsibly discharge their duties.  Graduate students fall under the category of part-time personnel.</w:t>
      </w:r>
    </w:p>
    <w:p w14:paraId="4668CDA8" w14:textId="4F905BF7" w:rsidR="00C44248" w:rsidRDefault="00C44248" w:rsidP="00C44248">
      <w:pPr>
        <w:pStyle w:val="Heading3"/>
      </w:pPr>
      <w:r>
        <w:t xml:space="preserve">Field Trip Insurance </w:t>
      </w:r>
    </w:p>
    <w:p w14:paraId="3A0460A1" w14:textId="1C26CCF5" w:rsidR="005015A5" w:rsidRDefault="00C44248" w:rsidP="00C44248">
      <w:r>
        <w:t>Required for all students and guests of the university for education related travel actives that are scheduled, supervised, and sponsored by BYU.</w:t>
      </w:r>
      <w:r w:rsidR="005015A5">
        <w:t xml:space="preserve"> </w:t>
      </w:r>
      <w:hyperlink r:id="rId9" w:history="1">
        <w:r w:rsidR="005015A5" w:rsidRPr="005015A5">
          <w:rPr>
            <w:rStyle w:val="Hyperlink"/>
          </w:rPr>
          <w:t>Click here</w:t>
        </w:r>
      </w:hyperlink>
      <w:r w:rsidR="005015A5">
        <w:t xml:space="preserve"> to fill out the form for Field Trip insurance Request (</w:t>
      </w:r>
      <w:hyperlink r:id="rId10" w:history="1">
        <w:r w:rsidR="005015A5" w:rsidRPr="00D34B67">
          <w:rPr>
            <w:rStyle w:val="Hyperlink"/>
          </w:rPr>
          <w:t>https://risk.byu.edu/apps/service/index.php?service=44)</w:t>
        </w:r>
      </w:hyperlink>
    </w:p>
    <w:p w14:paraId="17919205" w14:textId="3DF60878" w:rsidR="005015A5" w:rsidRDefault="005015A5" w:rsidP="00C44248">
      <w:r>
        <w:t>Not to be used for research projects unless the travel is for a mentored research course where the student is not an employee for the project.</w:t>
      </w:r>
    </w:p>
    <w:p w14:paraId="7024EE24" w14:textId="0E604489" w:rsidR="001E1127" w:rsidRDefault="001E1127" w:rsidP="001E1127">
      <w:pPr>
        <w:pStyle w:val="Heading3"/>
      </w:pPr>
      <w:r>
        <w:lastRenderedPageBreak/>
        <w:t>Student Travel Authorization</w:t>
      </w:r>
    </w:p>
    <w:p w14:paraId="7CE024F0" w14:textId="7652F40D" w:rsidR="005015A5" w:rsidRDefault="001E1127" w:rsidP="00C44248">
      <w:r>
        <w:t xml:space="preserve">To be completed by students travelling without a university full-time </w:t>
      </w:r>
      <w:r w:rsidR="009A2AD0">
        <w:t xml:space="preserve">faulty or staff </w:t>
      </w:r>
      <w:r>
        <w:t xml:space="preserve">employee.  The form is completed and authorized before travel takes place.  It should also be included when submitting receipts after the trip. </w:t>
      </w:r>
      <w:hyperlink r:id="rId11" w:history="1">
        <w:r w:rsidRPr="001E1127">
          <w:rPr>
            <w:rStyle w:val="Hyperlink"/>
          </w:rPr>
          <w:t>Click here</w:t>
        </w:r>
      </w:hyperlink>
      <w:r>
        <w:t xml:space="preserve"> to fill out the Student Travel Authorization Form.</w:t>
      </w:r>
    </w:p>
    <w:p w14:paraId="2233C6EE" w14:textId="676982B1" w:rsidR="001E1127" w:rsidRDefault="001E1127" w:rsidP="00C44248">
      <w:r>
        <w:t>Undergraduate students travelling without the accompaniment of full-time faculty or staff and the trip is over 300 miles round trip or is overnight must obtain additional approval</w:t>
      </w:r>
      <w:r w:rsidR="009A2AD0">
        <w:t>s</w:t>
      </w:r>
      <w:r>
        <w:t xml:space="preserve"> and submit additional forms.</w:t>
      </w:r>
    </w:p>
    <w:p w14:paraId="1F81D21A" w14:textId="55C7B6C3" w:rsidR="001E1127" w:rsidRDefault="001E1127" w:rsidP="00C44248">
      <w:r>
        <w:t xml:space="preserve">The full policy for student travel </w:t>
      </w:r>
      <w:r w:rsidR="009A2AD0">
        <w:t xml:space="preserve">authorization </w:t>
      </w:r>
      <w:r>
        <w:t xml:space="preserve">can be found at </w:t>
      </w:r>
      <w:hyperlink r:id="rId12" w:history="1">
        <w:r w:rsidRPr="00D34B67">
          <w:rPr>
            <w:rStyle w:val="Hyperlink"/>
          </w:rPr>
          <w:t>https://purchasing.byu.edu/forms/student-travel-auth</w:t>
        </w:r>
      </w:hyperlink>
    </w:p>
    <w:p w14:paraId="5079D67A" w14:textId="77777777" w:rsidR="00242ADB" w:rsidRDefault="00242ADB" w:rsidP="0032035A"/>
    <w:p w14:paraId="6B0CEE43" w14:textId="3398E8B2" w:rsidR="00D172B8" w:rsidRDefault="00D172B8" w:rsidP="00D172B8">
      <w:pPr>
        <w:pStyle w:val="Heading2"/>
      </w:pPr>
      <w:r w:rsidRPr="0039260F">
        <w:t>FIELD TRIP</w:t>
      </w:r>
      <w:r w:rsidR="0044757B">
        <w:t xml:space="preserve"> </w:t>
      </w:r>
      <w:r w:rsidRPr="0039260F">
        <w:t>/</w:t>
      </w:r>
      <w:r w:rsidR="0044757B">
        <w:t xml:space="preserve"> </w:t>
      </w:r>
      <w:r w:rsidRPr="0039260F">
        <w:t xml:space="preserve">PROJECT </w:t>
      </w:r>
      <w:r>
        <w:t>RISK ASSESSMENT</w:t>
      </w:r>
      <w:r w:rsidRPr="0039260F">
        <w:t xml:space="preserve"> </w:t>
      </w:r>
    </w:p>
    <w:p w14:paraId="45EC9C01" w14:textId="59A30213" w:rsidR="00D172B8" w:rsidRDefault="00865804" w:rsidP="00D172B8">
      <w:r>
        <w:t>F</w:t>
      </w:r>
      <w:r w:rsidR="00AF5A2E">
        <w:t xml:space="preserve">ield work </w:t>
      </w:r>
      <w:r w:rsidR="009C668D">
        <w:t>is</w:t>
      </w:r>
      <w:r w:rsidR="00AF5A2E">
        <w:t xml:space="preserve"> diverse</w:t>
      </w:r>
      <w:r w:rsidR="009C668D">
        <w:t xml:space="preserve"> so</w:t>
      </w:r>
      <w:r w:rsidR="00AF5A2E">
        <w:t xml:space="preserve"> there is not one list </w:t>
      </w:r>
      <w:r w:rsidR="009C668D">
        <w:t xml:space="preserve">of trainings </w:t>
      </w:r>
      <w:r w:rsidR="001213A4">
        <w:t xml:space="preserve">that are </w:t>
      </w:r>
      <w:r w:rsidR="00AF5A2E">
        <w:t xml:space="preserve">required before leaving for the field.  A risk assessment for the geographical region that you will be working in </w:t>
      </w:r>
      <w:r w:rsidR="003F0D8C">
        <w:t xml:space="preserve">as well as all equipment that will be used while in the field </w:t>
      </w:r>
      <w:r w:rsidR="00AF5A2E">
        <w:t xml:space="preserve">is required in advanced to any travel. The </w:t>
      </w:r>
      <w:r w:rsidR="003F0D8C">
        <w:t xml:space="preserve">following </w:t>
      </w:r>
      <w:r w:rsidR="00AF5A2E">
        <w:t>table is to serve as a guide</w:t>
      </w:r>
      <w:r w:rsidR="003F0D8C">
        <w:t xml:space="preserve"> for doing a risk assessment. This table </w:t>
      </w:r>
      <w:r w:rsidR="00AF5A2E">
        <w:t xml:space="preserve">is not comprehensive and should be modified to fit the </w:t>
      </w:r>
      <w:r w:rsidR="003F0D8C">
        <w:t>project</w:t>
      </w:r>
      <w:r w:rsidR="00AF5A2E">
        <w:t xml:space="preserve"> needs. </w:t>
      </w:r>
      <w:r w:rsidR="008416F1">
        <w:t xml:space="preserve">The risk assessment is to be </w:t>
      </w:r>
      <w:r w:rsidR="003F0D8C">
        <w:t xml:space="preserve">completed by PI or project lead for each unique area or project type. </w:t>
      </w:r>
    </w:p>
    <w:tbl>
      <w:tblPr>
        <w:tblStyle w:val="TableGrid"/>
        <w:tblW w:w="0" w:type="auto"/>
        <w:tblLook w:val="04A0" w:firstRow="1" w:lastRow="0" w:firstColumn="1" w:lastColumn="0" w:noHBand="0" w:noVBand="1"/>
      </w:tblPr>
      <w:tblGrid>
        <w:gridCol w:w="558"/>
        <w:gridCol w:w="3018"/>
        <w:gridCol w:w="582"/>
        <w:gridCol w:w="2994"/>
        <w:gridCol w:w="606"/>
        <w:gridCol w:w="2970"/>
      </w:tblGrid>
      <w:tr w:rsidR="00D172B8" w14:paraId="43210109" w14:textId="77777777" w:rsidTr="00261B15">
        <w:tc>
          <w:tcPr>
            <w:tcW w:w="558" w:type="dxa"/>
          </w:tcPr>
          <w:p w14:paraId="2129BD10" w14:textId="77777777" w:rsidR="00D172B8" w:rsidRDefault="00D172B8" w:rsidP="00261B15">
            <w:pPr>
              <w:spacing w:after="0"/>
            </w:pPr>
          </w:p>
        </w:tc>
        <w:tc>
          <w:tcPr>
            <w:tcW w:w="3018" w:type="dxa"/>
          </w:tcPr>
          <w:p w14:paraId="5946DB77" w14:textId="77777777" w:rsidR="00D172B8" w:rsidRDefault="00D172B8" w:rsidP="00261B15">
            <w:pPr>
              <w:spacing w:after="0"/>
            </w:pPr>
            <w:r>
              <w:t>Van Driving</w:t>
            </w:r>
          </w:p>
          <w:p w14:paraId="0E5E371B" w14:textId="2520FA4C" w:rsidR="00D172B8" w:rsidRPr="00A50F5E" w:rsidRDefault="00D172B8" w:rsidP="00261B15">
            <w:pPr>
              <w:spacing w:after="0"/>
              <w:rPr>
                <w:i/>
                <w:sz w:val="16"/>
                <w:szCs w:val="16"/>
              </w:rPr>
            </w:pPr>
            <w:r w:rsidRPr="00A50F5E">
              <w:rPr>
                <w:i/>
                <w:sz w:val="16"/>
                <w:szCs w:val="16"/>
              </w:rPr>
              <w:t>Requires Certification</w:t>
            </w:r>
            <w:r w:rsidR="00AF5A2E">
              <w:rPr>
                <w:i/>
                <w:sz w:val="16"/>
                <w:szCs w:val="16"/>
              </w:rPr>
              <w:t xml:space="preserve"> – Risk Management</w:t>
            </w:r>
          </w:p>
        </w:tc>
        <w:tc>
          <w:tcPr>
            <w:tcW w:w="582" w:type="dxa"/>
          </w:tcPr>
          <w:p w14:paraId="4F74B63D" w14:textId="77777777" w:rsidR="00D172B8" w:rsidRDefault="00D172B8" w:rsidP="00261B15">
            <w:pPr>
              <w:spacing w:after="0"/>
            </w:pPr>
          </w:p>
        </w:tc>
        <w:tc>
          <w:tcPr>
            <w:tcW w:w="2994" w:type="dxa"/>
          </w:tcPr>
          <w:p w14:paraId="4B801B2D" w14:textId="77777777" w:rsidR="00D172B8" w:rsidRDefault="00D172B8" w:rsidP="00261B15">
            <w:pPr>
              <w:spacing w:after="0"/>
            </w:pPr>
            <w:r>
              <w:t>ATV Use</w:t>
            </w:r>
          </w:p>
          <w:p w14:paraId="0C9F5F19" w14:textId="77777777" w:rsidR="00D172B8" w:rsidRDefault="00D172B8" w:rsidP="00261B15">
            <w:pPr>
              <w:spacing w:after="0"/>
            </w:pPr>
            <w:r w:rsidRPr="00A50F5E">
              <w:rPr>
                <w:i/>
                <w:sz w:val="16"/>
                <w:szCs w:val="16"/>
              </w:rPr>
              <w:t>Requires Certification</w:t>
            </w:r>
          </w:p>
        </w:tc>
        <w:tc>
          <w:tcPr>
            <w:tcW w:w="606" w:type="dxa"/>
          </w:tcPr>
          <w:p w14:paraId="590FFC13" w14:textId="77777777" w:rsidR="00D172B8" w:rsidRDefault="00D172B8" w:rsidP="00261B15">
            <w:pPr>
              <w:spacing w:after="0"/>
            </w:pPr>
          </w:p>
        </w:tc>
        <w:tc>
          <w:tcPr>
            <w:tcW w:w="2970" w:type="dxa"/>
          </w:tcPr>
          <w:p w14:paraId="5546555E" w14:textId="77777777" w:rsidR="00D172B8" w:rsidRDefault="00D172B8" w:rsidP="00261B15">
            <w:pPr>
              <w:spacing w:after="0"/>
            </w:pPr>
            <w:r>
              <w:t>Trailers</w:t>
            </w:r>
          </w:p>
          <w:p w14:paraId="0645E9A5" w14:textId="77777777" w:rsidR="00D172B8" w:rsidRDefault="00D172B8" w:rsidP="00261B15">
            <w:pPr>
              <w:spacing w:after="0"/>
            </w:pPr>
            <w:r w:rsidRPr="00A50F5E">
              <w:rPr>
                <w:i/>
                <w:sz w:val="16"/>
                <w:szCs w:val="16"/>
              </w:rPr>
              <w:t xml:space="preserve">Requires </w:t>
            </w:r>
            <w:r>
              <w:rPr>
                <w:i/>
                <w:sz w:val="16"/>
                <w:szCs w:val="16"/>
              </w:rPr>
              <w:t>Training</w:t>
            </w:r>
          </w:p>
        </w:tc>
      </w:tr>
      <w:tr w:rsidR="00D172B8" w14:paraId="2FAEC04D" w14:textId="77777777" w:rsidTr="00261B15">
        <w:tc>
          <w:tcPr>
            <w:tcW w:w="558" w:type="dxa"/>
          </w:tcPr>
          <w:p w14:paraId="6431828B" w14:textId="77777777" w:rsidR="00D172B8" w:rsidRDefault="00D172B8" w:rsidP="00261B15">
            <w:pPr>
              <w:spacing w:after="0"/>
            </w:pPr>
          </w:p>
        </w:tc>
        <w:tc>
          <w:tcPr>
            <w:tcW w:w="3018" w:type="dxa"/>
          </w:tcPr>
          <w:p w14:paraId="5A6A0B40" w14:textId="0A30D9D2" w:rsidR="00D172B8" w:rsidRDefault="00D172B8" w:rsidP="00261B15">
            <w:pPr>
              <w:spacing w:after="0"/>
            </w:pPr>
            <w:r>
              <w:t>Fire</w:t>
            </w:r>
            <w:r w:rsidR="0044757B">
              <w:t>a</w:t>
            </w:r>
            <w:r>
              <w:t>rms</w:t>
            </w:r>
          </w:p>
          <w:p w14:paraId="313E80A6" w14:textId="77777777" w:rsidR="00D172B8" w:rsidRDefault="00D172B8" w:rsidP="00261B15">
            <w:pPr>
              <w:spacing w:after="0"/>
            </w:pPr>
            <w:r w:rsidRPr="00A50F5E">
              <w:rPr>
                <w:i/>
                <w:sz w:val="16"/>
                <w:szCs w:val="16"/>
              </w:rPr>
              <w:t>Requires Certification</w:t>
            </w:r>
          </w:p>
        </w:tc>
        <w:tc>
          <w:tcPr>
            <w:tcW w:w="582" w:type="dxa"/>
          </w:tcPr>
          <w:p w14:paraId="45DA3772" w14:textId="77777777" w:rsidR="00D172B8" w:rsidRDefault="00D172B8" w:rsidP="00261B15">
            <w:pPr>
              <w:spacing w:after="0"/>
            </w:pPr>
          </w:p>
        </w:tc>
        <w:tc>
          <w:tcPr>
            <w:tcW w:w="2994" w:type="dxa"/>
          </w:tcPr>
          <w:p w14:paraId="5F8DF3C4" w14:textId="6BC81C70" w:rsidR="00D172B8" w:rsidRDefault="009D2169" w:rsidP="00261B15">
            <w:pPr>
              <w:spacing w:after="0"/>
            </w:pPr>
            <w:r>
              <w:t>Snowmobiles</w:t>
            </w:r>
          </w:p>
          <w:p w14:paraId="63CDA0DC" w14:textId="77777777" w:rsidR="00D172B8" w:rsidRDefault="00D172B8" w:rsidP="00261B15">
            <w:pPr>
              <w:spacing w:after="0"/>
            </w:pPr>
            <w:r w:rsidRPr="00A50F5E">
              <w:rPr>
                <w:i/>
                <w:sz w:val="16"/>
                <w:szCs w:val="16"/>
              </w:rPr>
              <w:t>Requires Certification</w:t>
            </w:r>
          </w:p>
        </w:tc>
        <w:tc>
          <w:tcPr>
            <w:tcW w:w="606" w:type="dxa"/>
          </w:tcPr>
          <w:p w14:paraId="62A0FF05" w14:textId="77777777" w:rsidR="00D172B8" w:rsidRDefault="00D172B8" w:rsidP="00261B15">
            <w:pPr>
              <w:spacing w:after="0"/>
            </w:pPr>
          </w:p>
        </w:tc>
        <w:tc>
          <w:tcPr>
            <w:tcW w:w="2970" w:type="dxa"/>
          </w:tcPr>
          <w:p w14:paraId="5564609F" w14:textId="77777777" w:rsidR="00D172B8" w:rsidRDefault="00D172B8" w:rsidP="00261B15">
            <w:pPr>
              <w:spacing w:after="0"/>
            </w:pPr>
            <w:r>
              <w:t>Boating</w:t>
            </w:r>
          </w:p>
          <w:p w14:paraId="06DB8CA1" w14:textId="77777777" w:rsidR="00D172B8" w:rsidRDefault="00D172B8" w:rsidP="00261B15">
            <w:pPr>
              <w:spacing w:after="0"/>
            </w:pPr>
            <w:r w:rsidRPr="00A50F5E">
              <w:rPr>
                <w:i/>
                <w:sz w:val="16"/>
                <w:szCs w:val="16"/>
              </w:rPr>
              <w:t xml:space="preserve">Requires </w:t>
            </w:r>
            <w:r>
              <w:rPr>
                <w:i/>
                <w:sz w:val="16"/>
                <w:szCs w:val="16"/>
              </w:rPr>
              <w:t>Training</w:t>
            </w:r>
          </w:p>
        </w:tc>
      </w:tr>
      <w:tr w:rsidR="00D172B8" w14:paraId="29B2B77C" w14:textId="77777777" w:rsidTr="00261B15">
        <w:tc>
          <w:tcPr>
            <w:tcW w:w="558" w:type="dxa"/>
          </w:tcPr>
          <w:p w14:paraId="5E140C35" w14:textId="77777777" w:rsidR="00D172B8" w:rsidRDefault="00D172B8" w:rsidP="00261B15">
            <w:pPr>
              <w:spacing w:after="0"/>
            </w:pPr>
          </w:p>
        </w:tc>
        <w:tc>
          <w:tcPr>
            <w:tcW w:w="3018" w:type="dxa"/>
          </w:tcPr>
          <w:p w14:paraId="42253CF9" w14:textId="0F2107F6" w:rsidR="00D172B8" w:rsidRDefault="00D172B8" w:rsidP="00261B15">
            <w:pPr>
              <w:spacing w:after="0"/>
            </w:pPr>
            <w:r>
              <w:t>Diving/</w:t>
            </w:r>
            <w:r w:rsidR="0044757B">
              <w:t>S</w:t>
            </w:r>
            <w:r>
              <w:t>norkeling</w:t>
            </w:r>
          </w:p>
          <w:p w14:paraId="29A0EFA1" w14:textId="77777777" w:rsidR="00D172B8" w:rsidRDefault="00D172B8" w:rsidP="00261B15">
            <w:pPr>
              <w:spacing w:after="0"/>
            </w:pPr>
            <w:r w:rsidRPr="00A50F5E">
              <w:rPr>
                <w:i/>
                <w:sz w:val="16"/>
                <w:szCs w:val="16"/>
              </w:rPr>
              <w:t>Requires Certification</w:t>
            </w:r>
          </w:p>
        </w:tc>
        <w:tc>
          <w:tcPr>
            <w:tcW w:w="582" w:type="dxa"/>
          </w:tcPr>
          <w:p w14:paraId="1E15BECB" w14:textId="77777777" w:rsidR="00D172B8" w:rsidRDefault="00D172B8" w:rsidP="00261B15">
            <w:pPr>
              <w:spacing w:after="0"/>
            </w:pPr>
          </w:p>
        </w:tc>
        <w:tc>
          <w:tcPr>
            <w:tcW w:w="2994" w:type="dxa"/>
          </w:tcPr>
          <w:p w14:paraId="43453A47" w14:textId="0AFAAC2D" w:rsidR="00D172B8" w:rsidRDefault="00D172B8" w:rsidP="00261B15">
            <w:pPr>
              <w:spacing w:after="0"/>
            </w:pPr>
            <w:r>
              <w:t xml:space="preserve">Climbing / </w:t>
            </w:r>
            <w:r w:rsidR="00C6559A">
              <w:t>Rappelling</w:t>
            </w:r>
          </w:p>
          <w:p w14:paraId="51D9890A" w14:textId="77777777" w:rsidR="00D172B8" w:rsidRDefault="00D172B8" w:rsidP="00261B15">
            <w:pPr>
              <w:spacing w:after="0"/>
            </w:pPr>
            <w:r w:rsidRPr="00A50F5E">
              <w:rPr>
                <w:i/>
                <w:sz w:val="16"/>
                <w:szCs w:val="16"/>
              </w:rPr>
              <w:t xml:space="preserve">Requires </w:t>
            </w:r>
            <w:r>
              <w:rPr>
                <w:i/>
                <w:sz w:val="16"/>
                <w:szCs w:val="16"/>
              </w:rPr>
              <w:t>Training</w:t>
            </w:r>
          </w:p>
        </w:tc>
        <w:tc>
          <w:tcPr>
            <w:tcW w:w="606" w:type="dxa"/>
          </w:tcPr>
          <w:p w14:paraId="216B16E8" w14:textId="77777777" w:rsidR="00D172B8" w:rsidRDefault="00D172B8" w:rsidP="00261B15">
            <w:pPr>
              <w:spacing w:after="0"/>
            </w:pPr>
          </w:p>
        </w:tc>
        <w:tc>
          <w:tcPr>
            <w:tcW w:w="2970" w:type="dxa"/>
          </w:tcPr>
          <w:p w14:paraId="245A86B1" w14:textId="013B2477" w:rsidR="00D172B8" w:rsidRDefault="00D172B8" w:rsidP="00261B15">
            <w:pPr>
              <w:spacing w:after="0"/>
            </w:pPr>
            <w:r>
              <w:t xml:space="preserve">Working at </w:t>
            </w:r>
            <w:r w:rsidR="0044757B">
              <w:t>H</w:t>
            </w:r>
            <w:r>
              <w:t xml:space="preserve">eights </w:t>
            </w:r>
          </w:p>
          <w:p w14:paraId="3FEE07EC" w14:textId="77777777" w:rsidR="00D172B8" w:rsidRDefault="00D172B8" w:rsidP="00261B15">
            <w:pPr>
              <w:spacing w:after="0"/>
            </w:pPr>
            <w:r w:rsidRPr="00A50F5E">
              <w:rPr>
                <w:i/>
                <w:sz w:val="16"/>
                <w:szCs w:val="16"/>
              </w:rPr>
              <w:t xml:space="preserve">Requires </w:t>
            </w:r>
            <w:r>
              <w:rPr>
                <w:i/>
                <w:sz w:val="16"/>
                <w:szCs w:val="16"/>
              </w:rPr>
              <w:t>Training</w:t>
            </w:r>
          </w:p>
        </w:tc>
      </w:tr>
      <w:tr w:rsidR="00D172B8" w14:paraId="580C30AA" w14:textId="77777777" w:rsidTr="00261B15">
        <w:tc>
          <w:tcPr>
            <w:tcW w:w="558" w:type="dxa"/>
          </w:tcPr>
          <w:p w14:paraId="4835E637" w14:textId="77777777" w:rsidR="00D172B8" w:rsidRDefault="00D172B8" w:rsidP="00261B15">
            <w:pPr>
              <w:spacing w:after="0"/>
            </w:pPr>
          </w:p>
        </w:tc>
        <w:tc>
          <w:tcPr>
            <w:tcW w:w="3018" w:type="dxa"/>
          </w:tcPr>
          <w:p w14:paraId="56CDA179" w14:textId="77777777" w:rsidR="00D172B8" w:rsidRDefault="00D172B8" w:rsidP="00261B15">
            <w:pPr>
              <w:spacing w:after="0"/>
            </w:pPr>
            <w:r>
              <w:t>Hiking</w:t>
            </w:r>
          </w:p>
        </w:tc>
        <w:tc>
          <w:tcPr>
            <w:tcW w:w="582" w:type="dxa"/>
          </w:tcPr>
          <w:p w14:paraId="29B88277" w14:textId="77777777" w:rsidR="00D172B8" w:rsidRDefault="00D172B8" w:rsidP="00261B15">
            <w:pPr>
              <w:spacing w:after="0"/>
            </w:pPr>
          </w:p>
        </w:tc>
        <w:tc>
          <w:tcPr>
            <w:tcW w:w="2994" w:type="dxa"/>
          </w:tcPr>
          <w:p w14:paraId="2671CB1A" w14:textId="54F29044" w:rsidR="00D172B8" w:rsidRDefault="00D172B8" w:rsidP="00261B15">
            <w:pPr>
              <w:spacing w:after="0"/>
            </w:pPr>
            <w:r>
              <w:t xml:space="preserve">High </w:t>
            </w:r>
            <w:r w:rsidR="0044757B">
              <w:t>A</w:t>
            </w:r>
            <w:r>
              <w:t>ltitude</w:t>
            </w:r>
          </w:p>
        </w:tc>
        <w:tc>
          <w:tcPr>
            <w:tcW w:w="606" w:type="dxa"/>
          </w:tcPr>
          <w:p w14:paraId="76895CF0" w14:textId="77777777" w:rsidR="00D172B8" w:rsidRDefault="00D172B8" w:rsidP="00261B15">
            <w:pPr>
              <w:spacing w:after="0"/>
            </w:pPr>
          </w:p>
        </w:tc>
        <w:tc>
          <w:tcPr>
            <w:tcW w:w="2970" w:type="dxa"/>
          </w:tcPr>
          <w:p w14:paraId="0EBF61BF" w14:textId="0CC27DB1" w:rsidR="00D172B8" w:rsidRDefault="00D172B8" w:rsidP="00261B15">
            <w:pPr>
              <w:spacing w:after="0"/>
            </w:pPr>
            <w:r>
              <w:t xml:space="preserve">Extreme </w:t>
            </w:r>
            <w:r w:rsidR="0044757B">
              <w:t>H</w:t>
            </w:r>
            <w:r>
              <w:t>eat/</w:t>
            </w:r>
            <w:r w:rsidR="0044757B">
              <w:t>C</w:t>
            </w:r>
            <w:r>
              <w:t>old</w:t>
            </w:r>
          </w:p>
          <w:p w14:paraId="5F1587EB" w14:textId="77777777" w:rsidR="00D172B8" w:rsidRDefault="00D172B8" w:rsidP="00261B15">
            <w:pPr>
              <w:spacing w:after="0"/>
            </w:pPr>
            <w:r w:rsidRPr="00A50F5E">
              <w:rPr>
                <w:i/>
                <w:sz w:val="16"/>
                <w:szCs w:val="16"/>
              </w:rPr>
              <w:t xml:space="preserve">Requires </w:t>
            </w:r>
            <w:r>
              <w:rPr>
                <w:i/>
                <w:sz w:val="16"/>
                <w:szCs w:val="16"/>
              </w:rPr>
              <w:t>Training</w:t>
            </w:r>
          </w:p>
        </w:tc>
      </w:tr>
      <w:tr w:rsidR="00D172B8" w14:paraId="1C5A8FD8" w14:textId="77777777" w:rsidTr="00261B15">
        <w:tc>
          <w:tcPr>
            <w:tcW w:w="558" w:type="dxa"/>
          </w:tcPr>
          <w:p w14:paraId="66B3D1FB" w14:textId="77777777" w:rsidR="00D172B8" w:rsidRDefault="00D172B8" w:rsidP="00261B15">
            <w:pPr>
              <w:spacing w:after="0"/>
            </w:pPr>
          </w:p>
        </w:tc>
        <w:tc>
          <w:tcPr>
            <w:tcW w:w="3018" w:type="dxa"/>
          </w:tcPr>
          <w:p w14:paraId="1B8B7D6D" w14:textId="77777777" w:rsidR="00D172B8" w:rsidRDefault="00D172B8" w:rsidP="00261B15">
            <w:pPr>
              <w:spacing w:after="0"/>
            </w:pPr>
            <w:r>
              <w:t>Camping</w:t>
            </w:r>
          </w:p>
        </w:tc>
        <w:tc>
          <w:tcPr>
            <w:tcW w:w="582" w:type="dxa"/>
          </w:tcPr>
          <w:p w14:paraId="51578002" w14:textId="77777777" w:rsidR="00D172B8" w:rsidRDefault="00D172B8" w:rsidP="00261B15">
            <w:pPr>
              <w:spacing w:after="0"/>
            </w:pPr>
          </w:p>
        </w:tc>
        <w:tc>
          <w:tcPr>
            <w:tcW w:w="2994" w:type="dxa"/>
          </w:tcPr>
          <w:p w14:paraId="24D6BC86" w14:textId="1865999B" w:rsidR="00D172B8" w:rsidRDefault="00D172B8" w:rsidP="00261B15">
            <w:pPr>
              <w:spacing w:after="0"/>
            </w:pPr>
            <w:r>
              <w:t xml:space="preserve">Heavy </w:t>
            </w:r>
            <w:r w:rsidR="0044757B">
              <w:t>L</w:t>
            </w:r>
            <w:r>
              <w:t xml:space="preserve">ifting </w:t>
            </w:r>
            <w:r w:rsidRPr="00EF741F">
              <w:rPr>
                <w:sz w:val="16"/>
                <w:szCs w:val="16"/>
              </w:rPr>
              <w:t xml:space="preserve">(more than </w:t>
            </w:r>
            <w:r>
              <w:rPr>
                <w:sz w:val="16"/>
                <w:szCs w:val="16"/>
              </w:rPr>
              <w:t>25</w:t>
            </w:r>
            <w:r w:rsidRPr="00EF741F">
              <w:rPr>
                <w:sz w:val="16"/>
                <w:szCs w:val="16"/>
              </w:rPr>
              <w:t xml:space="preserve"> lbs)</w:t>
            </w:r>
            <w:r>
              <w:rPr>
                <w:sz w:val="16"/>
                <w:szCs w:val="16"/>
              </w:rPr>
              <w:t xml:space="preserve"> </w:t>
            </w:r>
            <w:r w:rsidRPr="00A50F5E">
              <w:rPr>
                <w:i/>
                <w:sz w:val="16"/>
                <w:szCs w:val="16"/>
              </w:rPr>
              <w:t xml:space="preserve">Requires </w:t>
            </w:r>
            <w:r>
              <w:rPr>
                <w:i/>
                <w:sz w:val="16"/>
                <w:szCs w:val="16"/>
              </w:rPr>
              <w:t>Training</w:t>
            </w:r>
          </w:p>
        </w:tc>
        <w:tc>
          <w:tcPr>
            <w:tcW w:w="606" w:type="dxa"/>
          </w:tcPr>
          <w:p w14:paraId="5D0B1474" w14:textId="77777777" w:rsidR="00D172B8" w:rsidRDefault="00D172B8" w:rsidP="00261B15">
            <w:pPr>
              <w:spacing w:after="0"/>
            </w:pPr>
          </w:p>
        </w:tc>
        <w:tc>
          <w:tcPr>
            <w:tcW w:w="2970" w:type="dxa"/>
          </w:tcPr>
          <w:p w14:paraId="0D1C93B0" w14:textId="1C5CB37D" w:rsidR="00D172B8" w:rsidRDefault="00D172B8" w:rsidP="00261B15">
            <w:pPr>
              <w:spacing w:after="0"/>
            </w:pPr>
            <w:r>
              <w:t xml:space="preserve">Work at </w:t>
            </w:r>
            <w:r w:rsidR="0044757B">
              <w:t>N</w:t>
            </w:r>
            <w:r>
              <w:t>ight</w:t>
            </w:r>
          </w:p>
        </w:tc>
      </w:tr>
      <w:tr w:rsidR="00D172B8" w14:paraId="0B640038" w14:textId="77777777" w:rsidTr="00261B15">
        <w:tc>
          <w:tcPr>
            <w:tcW w:w="558" w:type="dxa"/>
          </w:tcPr>
          <w:p w14:paraId="594D2131" w14:textId="77777777" w:rsidR="00D172B8" w:rsidRDefault="00D172B8" w:rsidP="00261B15">
            <w:pPr>
              <w:spacing w:after="0"/>
            </w:pPr>
          </w:p>
        </w:tc>
        <w:tc>
          <w:tcPr>
            <w:tcW w:w="3018" w:type="dxa"/>
          </w:tcPr>
          <w:p w14:paraId="7EFF38D4" w14:textId="37EEDF73" w:rsidR="00D172B8" w:rsidRDefault="00D172B8" w:rsidP="00261B15">
            <w:pPr>
              <w:spacing w:after="0"/>
            </w:pPr>
            <w:r>
              <w:t xml:space="preserve">Standing </w:t>
            </w:r>
            <w:r w:rsidR="0044757B">
              <w:t>L</w:t>
            </w:r>
            <w:r>
              <w:t xml:space="preserve">ong </w:t>
            </w:r>
            <w:r w:rsidR="0044757B">
              <w:t>P</w:t>
            </w:r>
            <w:r>
              <w:t>eriods</w:t>
            </w:r>
          </w:p>
        </w:tc>
        <w:tc>
          <w:tcPr>
            <w:tcW w:w="582" w:type="dxa"/>
          </w:tcPr>
          <w:p w14:paraId="203409AA" w14:textId="77777777" w:rsidR="00D172B8" w:rsidRDefault="00D172B8" w:rsidP="00261B15">
            <w:pPr>
              <w:spacing w:after="0"/>
            </w:pPr>
          </w:p>
        </w:tc>
        <w:tc>
          <w:tcPr>
            <w:tcW w:w="2994" w:type="dxa"/>
          </w:tcPr>
          <w:p w14:paraId="076380EC" w14:textId="77777777" w:rsidR="00D172B8" w:rsidRDefault="00D172B8" w:rsidP="00261B15">
            <w:pPr>
              <w:spacing w:after="0"/>
            </w:pPr>
            <w:r>
              <w:t>First Aid / CPR</w:t>
            </w:r>
          </w:p>
          <w:p w14:paraId="0F55A020" w14:textId="77777777" w:rsidR="00D172B8" w:rsidRDefault="00D172B8" w:rsidP="00261B15">
            <w:pPr>
              <w:spacing w:after="0"/>
            </w:pPr>
            <w:r w:rsidRPr="00A50F5E">
              <w:rPr>
                <w:i/>
                <w:sz w:val="16"/>
                <w:szCs w:val="16"/>
              </w:rPr>
              <w:t>Requires Certification</w:t>
            </w:r>
          </w:p>
        </w:tc>
        <w:tc>
          <w:tcPr>
            <w:tcW w:w="606" w:type="dxa"/>
          </w:tcPr>
          <w:p w14:paraId="62EC9C8D" w14:textId="77777777" w:rsidR="00D172B8" w:rsidRDefault="00D172B8" w:rsidP="00261B15">
            <w:pPr>
              <w:spacing w:after="0"/>
            </w:pPr>
          </w:p>
        </w:tc>
        <w:tc>
          <w:tcPr>
            <w:tcW w:w="2970" w:type="dxa"/>
          </w:tcPr>
          <w:p w14:paraId="2A3EBE84" w14:textId="638C83BC" w:rsidR="00D172B8" w:rsidRDefault="00D172B8" w:rsidP="00261B15">
            <w:pPr>
              <w:spacing w:after="0"/>
            </w:pPr>
            <w:r>
              <w:t>Bloodborne Pathogen</w:t>
            </w:r>
            <w:r w:rsidR="0044757B">
              <w:t>s</w:t>
            </w:r>
          </w:p>
          <w:p w14:paraId="441F9A01" w14:textId="0CBA58A1" w:rsidR="00D172B8" w:rsidRDefault="00D172B8" w:rsidP="00261B15">
            <w:pPr>
              <w:spacing w:after="0"/>
            </w:pPr>
            <w:r w:rsidRPr="00A50F5E">
              <w:rPr>
                <w:i/>
                <w:sz w:val="16"/>
                <w:szCs w:val="16"/>
              </w:rPr>
              <w:t xml:space="preserve">Requires </w:t>
            </w:r>
            <w:r>
              <w:rPr>
                <w:i/>
                <w:sz w:val="16"/>
                <w:szCs w:val="16"/>
              </w:rPr>
              <w:t>Training</w:t>
            </w:r>
            <w:r w:rsidR="00AF5A2E">
              <w:rPr>
                <w:i/>
                <w:sz w:val="16"/>
                <w:szCs w:val="16"/>
              </w:rPr>
              <w:t xml:space="preserve"> – College Safety Officer</w:t>
            </w:r>
          </w:p>
        </w:tc>
      </w:tr>
      <w:tr w:rsidR="00D172B8" w14:paraId="3831D352" w14:textId="77777777" w:rsidTr="00261B15">
        <w:tc>
          <w:tcPr>
            <w:tcW w:w="558" w:type="dxa"/>
          </w:tcPr>
          <w:p w14:paraId="16690E62" w14:textId="77777777" w:rsidR="00D172B8" w:rsidRDefault="00D172B8" w:rsidP="00261B15">
            <w:pPr>
              <w:spacing w:after="0"/>
            </w:pPr>
          </w:p>
        </w:tc>
        <w:tc>
          <w:tcPr>
            <w:tcW w:w="3018" w:type="dxa"/>
          </w:tcPr>
          <w:p w14:paraId="57597541" w14:textId="77777777" w:rsidR="00D172B8" w:rsidRDefault="00D172B8" w:rsidP="00261B15">
            <w:pPr>
              <w:spacing w:after="0"/>
            </w:pPr>
            <w:r>
              <w:t>Regulatory Permits</w:t>
            </w:r>
          </w:p>
        </w:tc>
        <w:tc>
          <w:tcPr>
            <w:tcW w:w="582" w:type="dxa"/>
          </w:tcPr>
          <w:p w14:paraId="1DF42C89" w14:textId="77777777" w:rsidR="00D172B8" w:rsidRDefault="00D172B8" w:rsidP="00261B15">
            <w:pPr>
              <w:spacing w:after="0"/>
            </w:pPr>
          </w:p>
        </w:tc>
        <w:tc>
          <w:tcPr>
            <w:tcW w:w="2994" w:type="dxa"/>
          </w:tcPr>
          <w:p w14:paraId="3B5D4927" w14:textId="77777777" w:rsidR="00D172B8" w:rsidRDefault="00D172B8" w:rsidP="00261B15">
            <w:pPr>
              <w:spacing w:after="0"/>
            </w:pPr>
            <w:r>
              <w:t>Controlled Substances</w:t>
            </w:r>
          </w:p>
          <w:p w14:paraId="04CC3EA7" w14:textId="77777777" w:rsidR="00D172B8" w:rsidRDefault="00D172B8" w:rsidP="00261B15">
            <w:pPr>
              <w:spacing w:after="0"/>
            </w:pPr>
            <w:r w:rsidRPr="00A50F5E">
              <w:rPr>
                <w:i/>
                <w:sz w:val="16"/>
                <w:szCs w:val="16"/>
              </w:rPr>
              <w:t xml:space="preserve">Requires </w:t>
            </w:r>
            <w:r>
              <w:rPr>
                <w:i/>
                <w:sz w:val="16"/>
                <w:szCs w:val="16"/>
              </w:rPr>
              <w:t>Training</w:t>
            </w:r>
          </w:p>
        </w:tc>
        <w:tc>
          <w:tcPr>
            <w:tcW w:w="606" w:type="dxa"/>
          </w:tcPr>
          <w:p w14:paraId="2A8C4C35" w14:textId="77777777" w:rsidR="00D172B8" w:rsidRDefault="00D172B8" w:rsidP="00261B15">
            <w:pPr>
              <w:spacing w:after="0"/>
            </w:pPr>
          </w:p>
        </w:tc>
        <w:tc>
          <w:tcPr>
            <w:tcW w:w="2970" w:type="dxa"/>
          </w:tcPr>
          <w:p w14:paraId="6354684A" w14:textId="2B5E8120" w:rsidR="00D172B8" w:rsidRDefault="00D172B8" w:rsidP="00261B15">
            <w:pPr>
              <w:spacing w:after="0"/>
            </w:pPr>
            <w:r>
              <w:t xml:space="preserve">Caves / Underground </w:t>
            </w:r>
            <w:r w:rsidR="0044757B">
              <w:t>W</w:t>
            </w:r>
            <w:r>
              <w:t>ork</w:t>
            </w:r>
          </w:p>
        </w:tc>
      </w:tr>
      <w:tr w:rsidR="0030148E" w14:paraId="0516ECCA" w14:textId="77777777" w:rsidTr="00261B15">
        <w:tc>
          <w:tcPr>
            <w:tcW w:w="558" w:type="dxa"/>
          </w:tcPr>
          <w:p w14:paraId="3082302D" w14:textId="77777777" w:rsidR="0030148E" w:rsidRDefault="0030148E" w:rsidP="00261B15">
            <w:pPr>
              <w:spacing w:after="0"/>
            </w:pPr>
          </w:p>
        </w:tc>
        <w:tc>
          <w:tcPr>
            <w:tcW w:w="3018" w:type="dxa"/>
          </w:tcPr>
          <w:p w14:paraId="5B86BB9A" w14:textId="77777777" w:rsidR="0030148E" w:rsidRDefault="0030148E" w:rsidP="00261B15">
            <w:pPr>
              <w:spacing w:after="0"/>
            </w:pPr>
            <w:r>
              <w:t>Chainsaws</w:t>
            </w:r>
          </w:p>
          <w:p w14:paraId="0D7EFBE7" w14:textId="6742D625" w:rsidR="0030148E" w:rsidRDefault="0030148E" w:rsidP="00261B15">
            <w:pPr>
              <w:spacing w:after="0"/>
            </w:pPr>
            <w:r w:rsidRPr="00A50F5E">
              <w:rPr>
                <w:i/>
                <w:sz w:val="16"/>
                <w:szCs w:val="16"/>
              </w:rPr>
              <w:t xml:space="preserve">Requires </w:t>
            </w:r>
            <w:r>
              <w:rPr>
                <w:i/>
                <w:sz w:val="16"/>
                <w:szCs w:val="16"/>
              </w:rPr>
              <w:t>Training</w:t>
            </w:r>
          </w:p>
        </w:tc>
        <w:tc>
          <w:tcPr>
            <w:tcW w:w="582" w:type="dxa"/>
          </w:tcPr>
          <w:p w14:paraId="5B928051" w14:textId="77777777" w:rsidR="0030148E" w:rsidRDefault="0030148E" w:rsidP="00261B15">
            <w:pPr>
              <w:spacing w:after="0"/>
            </w:pPr>
          </w:p>
        </w:tc>
        <w:tc>
          <w:tcPr>
            <w:tcW w:w="2994" w:type="dxa"/>
          </w:tcPr>
          <w:p w14:paraId="1E51947F" w14:textId="77777777" w:rsidR="0030148E" w:rsidRDefault="0030148E" w:rsidP="00261B15">
            <w:pPr>
              <w:spacing w:after="0"/>
            </w:pPr>
          </w:p>
        </w:tc>
        <w:tc>
          <w:tcPr>
            <w:tcW w:w="606" w:type="dxa"/>
          </w:tcPr>
          <w:p w14:paraId="3ABA8349" w14:textId="77777777" w:rsidR="0030148E" w:rsidRDefault="0030148E" w:rsidP="00261B15">
            <w:pPr>
              <w:spacing w:after="0"/>
            </w:pPr>
          </w:p>
        </w:tc>
        <w:tc>
          <w:tcPr>
            <w:tcW w:w="2970" w:type="dxa"/>
          </w:tcPr>
          <w:p w14:paraId="204B555F" w14:textId="77777777" w:rsidR="0030148E" w:rsidRDefault="0030148E" w:rsidP="00261B15">
            <w:pPr>
              <w:spacing w:after="0"/>
            </w:pPr>
          </w:p>
        </w:tc>
      </w:tr>
      <w:tr w:rsidR="00D172B8" w14:paraId="20A7D939" w14:textId="77777777" w:rsidTr="00261B15">
        <w:tc>
          <w:tcPr>
            <w:tcW w:w="558" w:type="dxa"/>
          </w:tcPr>
          <w:p w14:paraId="6A84D4F7" w14:textId="5AD7E1F4" w:rsidR="00D172B8" w:rsidRDefault="00D172B8" w:rsidP="00261B15">
            <w:pPr>
              <w:spacing w:after="0"/>
            </w:pPr>
          </w:p>
        </w:tc>
        <w:tc>
          <w:tcPr>
            <w:tcW w:w="3018" w:type="dxa"/>
          </w:tcPr>
          <w:p w14:paraId="04EB0251" w14:textId="77777777" w:rsidR="00D172B8" w:rsidRDefault="00D172B8" w:rsidP="00261B15">
            <w:pPr>
              <w:spacing w:after="0"/>
            </w:pPr>
            <w:r>
              <w:t>Wild Animal Safety</w:t>
            </w:r>
          </w:p>
          <w:p w14:paraId="46C49732" w14:textId="77777777" w:rsidR="00D172B8" w:rsidRDefault="00D172B8" w:rsidP="00261B15">
            <w:pPr>
              <w:spacing w:after="0"/>
            </w:pPr>
            <w:r w:rsidRPr="00A50F5E">
              <w:rPr>
                <w:i/>
                <w:sz w:val="16"/>
                <w:szCs w:val="16"/>
              </w:rPr>
              <w:t xml:space="preserve">Requires </w:t>
            </w:r>
            <w:r>
              <w:rPr>
                <w:i/>
                <w:sz w:val="16"/>
                <w:szCs w:val="16"/>
              </w:rPr>
              <w:t>Training</w:t>
            </w:r>
          </w:p>
        </w:tc>
        <w:tc>
          <w:tcPr>
            <w:tcW w:w="582" w:type="dxa"/>
          </w:tcPr>
          <w:p w14:paraId="7EE934B9" w14:textId="77777777" w:rsidR="00D172B8" w:rsidRDefault="00D172B8" w:rsidP="00261B15">
            <w:pPr>
              <w:spacing w:after="0"/>
            </w:pPr>
          </w:p>
        </w:tc>
        <w:tc>
          <w:tcPr>
            <w:tcW w:w="6570" w:type="dxa"/>
            <w:gridSpan w:val="3"/>
          </w:tcPr>
          <w:p w14:paraId="53989C0F" w14:textId="77777777" w:rsidR="00D172B8" w:rsidRDefault="00D172B8" w:rsidP="00261B15">
            <w:pPr>
              <w:spacing w:after="0"/>
            </w:pPr>
            <w:r>
              <w:t xml:space="preserve">Other: </w:t>
            </w:r>
            <w:r w:rsidRPr="009F104F">
              <w:rPr>
                <w:sz w:val="16"/>
              </w:rPr>
              <w:t>(Please specify)</w:t>
            </w:r>
          </w:p>
        </w:tc>
      </w:tr>
    </w:tbl>
    <w:p w14:paraId="58656BFD" w14:textId="77777777" w:rsidR="00D172B8" w:rsidRDefault="00D172B8" w:rsidP="0032035A"/>
    <w:p w14:paraId="092A1617" w14:textId="08E98F81" w:rsidR="0030148E" w:rsidRDefault="003F0D8C" w:rsidP="0032035A">
      <w:r>
        <w:t xml:space="preserve">After risks have been identified a table should be created to show the identified risks and how they will be controlled or mitigated.  If a risk requires certification the date that the </w:t>
      </w:r>
      <w:r w:rsidR="0030148E">
        <w:t>person</w:t>
      </w:r>
      <w:r>
        <w:t xml:space="preserve"> received the certification should be documented.  Example tables </w:t>
      </w:r>
      <w:r w:rsidR="0030148E">
        <w:t>and checklists can</w:t>
      </w:r>
      <w:r>
        <w:t xml:space="preserve"> found in </w:t>
      </w:r>
      <w:r w:rsidR="0047065F">
        <w:t>the field safety manual (</w:t>
      </w:r>
      <w:r w:rsidR="0030148E" w:rsidRPr="002B24A9">
        <w:t>appendix A</w:t>
      </w:r>
      <w:r w:rsidR="0047065F">
        <w:t>)</w:t>
      </w:r>
      <w:r w:rsidRPr="002B24A9">
        <w:t>.</w:t>
      </w:r>
      <w:r>
        <w:t xml:space="preserve"> </w:t>
      </w:r>
    </w:p>
    <w:p w14:paraId="06CE28A6" w14:textId="2DFA135A" w:rsidR="0030148E" w:rsidRDefault="0030148E" w:rsidP="0032035A">
      <w:r>
        <w:t>Risk Assessments should be reviewed annually or when the project needs or location changes.</w:t>
      </w:r>
    </w:p>
    <w:p w14:paraId="4C4EC5A0" w14:textId="77777777" w:rsidR="00A50F5E" w:rsidRDefault="00A50F5E" w:rsidP="0032035A"/>
    <w:p w14:paraId="46A5A9A9" w14:textId="77777777" w:rsidR="00255601" w:rsidRPr="00A958EB" w:rsidRDefault="00255601" w:rsidP="00375602">
      <w:pPr>
        <w:pStyle w:val="ListParagraph"/>
        <w:spacing w:after="0" w:line="240" w:lineRule="auto"/>
        <w:ind w:left="360"/>
        <w:rPr>
          <w:sz w:val="20"/>
        </w:rPr>
      </w:pPr>
    </w:p>
    <w:p w14:paraId="5C6A9A40" w14:textId="0E0EBE29" w:rsidR="00255601" w:rsidRDefault="0030148E" w:rsidP="004940E2">
      <w:pPr>
        <w:pStyle w:val="Heading2"/>
      </w:pPr>
      <w:r>
        <w:t>Training Requirements</w:t>
      </w:r>
    </w:p>
    <w:p w14:paraId="1246155B" w14:textId="453518C4" w:rsidR="004A6534" w:rsidRDefault="004A6534" w:rsidP="001D2F1A">
      <w:r>
        <w:t>M</w:t>
      </w:r>
      <w:r w:rsidR="00E022B0">
        <w:t>o</w:t>
      </w:r>
      <w:r>
        <w:t xml:space="preserve">st trainings listed in the proceeding table that require training or certification can be completed </w:t>
      </w:r>
      <w:r w:rsidR="00E022B0">
        <w:t xml:space="preserve">on </w:t>
      </w:r>
      <w:r w:rsidR="002B24A9">
        <w:t>Y-train (</w:t>
      </w:r>
      <w:r w:rsidR="00E022B0">
        <w:t>ytrain.byu.edu</w:t>
      </w:r>
      <w:r w:rsidR="002B24A9">
        <w:t>)</w:t>
      </w:r>
      <w:r w:rsidR="00E022B0">
        <w:t xml:space="preserve">. </w:t>
      </w:r>
    </w:p>
    <w:p w14:paraId="36DC81DF" w14:textId="3C0DC3B3" w:rsidR="004A6534" w:rsidRDefault="004A6534" w:rsidP="001D2F1A">
      <w:r>
        <w:t xml:space="preserve">If you </w:t>
      </w:r>
      <w:r w:rsidR="00CF2314">
        <w:t>have questions on training requirements for any identified activity based on your specific risk assessment</w:t>
      </w:r>
      <w:r>
        <w:t xml:space="preserve">, contact the college safety officer at (801) 422-6875 </w:t>
      </w:r>
      <w:r w:rsidR="00CF2314">
        <w:t>for more information or to arrange training.</w:t>
      </w:r>
    </w:p>
    <w:p w14:paraId="7AAF8EFF" w14:textId="1DEC4BAF" w:rsidR="00CF2314" w:rsidRDefault="00CF2314" w:rsidP="001D2F1A">
      <w:r>
        <w:t>Any identified risks must be addressed in a field safety manual</w:t>
      </w:r>
      <w:r w:rsidR="001410DE">
        <w:t xml:space="preserve"> (appendix A)</w:t>
      </w:r>
      <w:r>
        <w:t>. All faculty, staff, or students participating in the project must read the manual and document that they have read the information provided for risk mitigation.  If a</w:t>
      </w:r>
      <w:r w:rsidR="001410DE">
        <w:t>n</w:t>
      </w:r>
      <w:r>
        <w:t xml:space="preserve"> identified risk requires specific training documentation (as listed in the proceeding table) the training records should identify when certification or training was received.</w:t>
      </w:r>
    </w:p>
    <w:p w14:paraId="6F6FB68A" w14:textId="77777777" w:rsidR="004A6534" w:rsidRPr="004A6534" w:rsidRDefault="001D2F1A" w:rsidP="004A6534">
      <w:pPr>
        <w:pStyle w:val="Heading3"/>
      </w:pPr>
      <w:r w:rsidRPr="004A6534">
        <w:t>Off-Highway vehicle (OHV)</w:t>
      </w:r>
    </w:p>
    <w:p w14:paraId="271726B1" w14:textId="4B8A4ECC" w:rsidR="001D2F1A" w:rsidRPr="001D2F1A" w:rsidRDefault="004A6534" w:rsidP="001D2F1A">
      <w:r>
        <w:t xml:space="preserve">OHV </w:t>
      </w:r>
      <w:r w:rsidR="001D2F1A">
        <w:t>use is regulated by Utah Code Title 41 Chapter 22</w:t>
      </w:r>
      <w:r>
        <w:t>. OHV’s include</w:t>
      </w:r>
      <w:r w:rsidR="001D2F1A">
        <w:t xml:space="preserve"> </w:t>
      </w:r>
      <w:r>
        <w:t>all-terrain vehicles (</w:t>
      </w:r>
      <w:r w:rsidR="001D2F1A">
        <w:t>ATV</w:t>
      </w:r>
      <w:r>
        <w:t>)</w:t>
      </w:r>
      <w:r w:rsidR="001D2F1A">
        <w:t xml:space="preserve"> and snowmobile</w:t>
      </w:r>
      <w:r>
        <w:t>s.  Requirements and regulations for these are discussed separately.</w:t>
      </w:r>
      <w:r w:rsidR="001D2F1A">
        <w:t xml:space="preserve"> </w:t>
      </w:r>
      <w:r>
        <w:t>Only university owned OHVs should be used for university business.  Prior approval from Risk Management but be obtained for any use of privately owned OHVs for university business.</w:t>
      </w:r>
      <w:r w:rsidR="004F4DB8">
        <w:t xml:space="preserve"> OHVs owned by state or federal agencies may be used </w:t>
      </w:r>
      <w:r w:rsidR="00536AE4">
        <w:t>without prior permission from Risk Management.  All requirements set by state or federal agencies owning the OHVs must be observed by university personnel.</w:t>
      </w:r>
      <w:r w:rsidR="004F4DB8">
        <w:t xml:space="preserve"> </w:t>
      </w:r>
    </w:p>
    <w:p w14:paraId="6FD65F31" w14:textId="3596A749" w:rsidR="0030148E" w:rsidRDefault="0030148E" w:rsidP="004940E2">
      <w:pPr>
        <w:pStyle w:val="Heading3"/>
      </w:pPr>
      <w:r>
        <w:t>All-Terrain Vehicles (ATVs)</w:t>
      </w:r>
    </w:p>
    <w:p w14:paraId="11987094" w14:textId="41D2C368" w:rsidR="00224D42" w:rsidRPr="007A69D8" w:rsidRDefault="004940E2" w:rsidP="007A69D8">
      <w:r>
        <w:t xml:space="preserve">BYU requires all users of ATVs for university business to have completed </w:t>
      </w:r>
      <w:r w:rsidR="002B24A9">
        <w:t xml:space="preserve">the </w:t>
      </w:r>
      <w:r>
        <w:t xml:space="preserve">ATV </w:t>
      </w:r>
      <w:r w:rsidR="002B24A9">
        <w:t>training module (available on Y-</w:t>
      </w:r>
      <w:r w:rsidR="005A0E6D">
        <w:t>train in the Life Sciences catalog</w:t>
      </w:r>
      <w:r w:rsidR="002B24A9">
        <w:t xml:space="preserve">) </w:t>
      </w:r>
      <w:r>
        <w:t xml:space="preserve">as well as </w:t>
      </w:r>
      <w:r w:rsidR="003577AB">
        <w:t>hands on training by a qualified instructor to ensure that riders are familiar with the limitations and hazards of driving an ATV.</w:t>
      </w:r>
      <w:r>
        <w:t xml:space="preserve"> </w:t>
      </w:r>
      <w:r w:rsidR="007A69D8">
        <w:t xml:space="preserve">Modifications to an ATV may alter its performance and increase the potential for an accident.  Any modifications to an ATV should only be performed after obtaining approval from the manufacturer and Risk Management.  </w:t>
      </w:r>
    </w:p>
    <w:p w14:paraId="70D52D70" w14:textId="0771BF40" w:rsidR="00877B1F" w:rsidRDefault="007A6E70" w:rsidP="003E5B79">
      <w:pPr>
        <w:pStyle w:val="Heading3"/>
      </w:pPr>
      <w:r>
        <w:t>Snowmobile</w:t>
      </w:r>
    </w:p>
    <w:p w14:paraId="01CF204C" w14:textId="38F08804" w:rsidR="000970D2" w:rsidRPr="007A69D8" w:rsidRDefault="003E5B79" w:rsidP="007A69D8">
      <w:r>
        <w:t xml:space="preserve">BYU </w:t>
      </w:r>
      <w:r w:rsidR="007F1AB8">
        <w:t xml:space="preserve">and the College of Life Sciences </w:t>
      </w:r>
      <w:r>
        <w:t>requires all users of snowmobiles for universi</w:t>
      </w:r>
      <w:r w:rsidR="007A69D8">
        <w:t xml:space="preserve">ty business to have completed an </w:t>
      </w:r>
      <w:r>
        <w:t>authorized class</w:t>
      </w:r>
      <w:r w:rsidR="00C27A6D">
        <w:t xml:space="preserve"> (</w:t>
      </w:r>
      <w:r w:rsidR="007A69D8">
        <w:t xml:space="preserve">availability varies, contact College Safety Officer for information) </w:t>
      </w:r>
      <w:r>
        <w:t>as well as hands on training by a qualified instructor to ensure that riders are familiar with the limitations and hazards of driving a snowmobile.</w:t>
      </w:r>
    </w:p>
    <w:p w14:paraId="78388569" w14:textId="77777777" w:rsidR="000970D2" w:rsidRDefault="000970D2" w:rsidP="00895DC4">
      <w:pPr>
        <w:pStyle w:val="Heading3"/>
      </w:pPr>
      <w:r>
        <w:t>Boats and Personal Watercraft</w:t>
      </w:r>
    </w:p>
    <w:p w14:paraId="3070B3F0" w14:textId="160CDA5B" w:rsidR="00895DC4" w:rsidRDefault="00895DC4">
      <w:pPr>
        <w:spacing w:after="0" w:line="240" w:lineRule="auto"/>
        <w:rPr>
          <w:sz w:val="20"/>
          <w:szCs w:val="20"/>
        </w:rPr>
      </w:pPr>
      <w:r>
        <w:rPr>
          <w:sz w:val="20"/>
          <w:szCs w:val="20"/>
        </w:rPr>
        <w:t xml:space="preserve">The operation of any type of watercraft requires the use of a certified life vest by all occupants at all times on the water. This includes canoes, rafts, boats, JetSki’s etc.  If using a motorized </w:t>
      </w:r>
      <w:r w:rsidR="001D2F1A">
        <w:rPr>
          <w:sz w:val="20"/>
          <w:szCs w:val="20"/>
        </w:rPr>
        <w:t>vessel,</w:t>
      </w:r>
      <w:r>
        <w:rPr>
          <w:sz w:val="20"/>
          <w:szCs w:val="20"/>
        </w:rPr>
        <w:t xml:space="preserve"> the operator should be trained on its use.  </w:t>
      </w:r>
    </w:p>
    <w:p w14:paraId="0311C620" w14:textId="77777777" w:rsidR="00895DC4" w:rsidRDefault="00895DC4">
      <w:pPr>
        <w:spacing w:after="0" w:line="240" w:lineRule="auto"/>
        <w:rPr>
          <w:sz w:val="20"/>
          <w:szCs w:val="20"/>
        </w:rPr>
      </w:pPr>
    </w:p>
    <w:p w14:paraId="6A592F5F" w14:textId="2E23DA8B" w:rsidR="00895DC4" w:rsidRDefault="00895DC4">
      <w:pPr>
        <w:spacing w:after="0" w:line="240" w:lineRule="auto"/>
        <w:rPr>
          <w:sz w:val="20"/>
          <w:szCs w:val="20"/>
        </w:rPr>
      </w:pPr>
      <w:r>
        <w:rPr>
          <w:sz w:val="20"/>
          <w:szCs w:val="20"/>
        </w:rPr>
        <w:t xml:space="preserve">The operator of the watercraft will obey all markings or instructions by any official waterway marker including all posted speed limits or restrictions.  </w:t>
      </w:r>
      <w:r w:rsidR="00735E70">
        <w:rPr>
          <w:sz w:val="20"/>
          <w:szCs w:val="20"/>
        </w:rPr>
        <w:t>Good marine practices should be observed at all times.</w:t>
      </w:r>
    </w:p>
    <w:p w14:paraId="66356218" w14:textId="77777777" w:rsidR="00895DC4" w:rsidRDefault="00895DC4">
      <w:pPr>
        <w:spacing w:after="0" w:line="240" w:lineRule="auto"/>
        <w:rPr>
          <w:sz w:val="20"/>
          <w:szCs w:val="20"/>
        </w:rPr>
      </w:pPr>
    </w:p>
    <w:p w14:paraId="2BF9FDE0" w14:textId="50ACBB3F" w:rsidR="00895DC4" w:rsidRDefault="00895DC4">
      <w:pPr>
        <w:spacing w:after="0" w:line="240" w:lineRule="auto"/>
        <w:rPr>
          <w:sz w:val="20"/>
          <w:szCs w:val="20"/>
        </w:rPr>
      </w:pPr>
      <w:r>
        <w:rPr>
          <w:sz w:val="20"/>
          <w:szCs w:val="20"/>
        </w:rPr>
        <w:t xml:space="preserve">All watercraft must be in good and serviceable condition.  Watercraft should be inspected before use for any broken, deformed, or weakened areas.  Webbings or straps should also be inspected.  </w:t>
      </w:r>
    </w:p>
    <w:p w14:paraId="36B12D00" w14:textId="77777777" w:rsidR="00895DC4" w:rsidRDefault="00895DC4">
      <w:pPr>
        <w:spacing w:after="0" w:line="240" w:lineRule="auto"/>
        <w:rPr>
          <w:sz w:val="20"/>
          <w:szCs w:val="20"/>
        </w:rPr>
      </w:pPr>
    </w:p>
    <w:p w14:paraId="764EB574" w14:textId="77777777" w:rsidR="00895DC4" w:rsidRDefault="00895DC4">
      <w:pPr>
        <w:spacing w:after="0" w:line="240" w:lineRule="auto"/>
        <w:rPr>
          <w:sz w:val="20"/>
          <w:szCs w:val="20"/>
        </w:rPr>
      </w:pPr>
      <w:r>
        <w:rPr>
          <w:sz w:val="20"/>
          <w:szCs w:val="20"/>
        </w:rPr>
        <w:t xml:space="preserve">Capacity limits for all watercraft must be observed.  Refer to the manufacturer’s operating manual for occupancy limits. </w:t>
      </w:r>
    </w:p>
    <w:p w14:paraId="024AB6A7" w14:textId="77777777" w:rsidR="00895DC4" w:rsidRDefault="00895DC4">
      <w:pPr>
        <w:spacing w:after="0" w:line="240" w:lineRule="auto"/>
        <w:rPr>
          <w:sz w:val="20"/>
          <w:szCs w:val="20"/>
        </w:rPr>
      </w:pPr>
    </w:p>
    <w:p w14:paraId="06219F77" w14:textId="77777777" w:rsidR="001D2F1A" w:rsidRDefault="00895DC4">
      <w:pPr>
        <w:spacing w:after="0" w:line="240" w:lineRule="auto"/>
        <w:rPr>
          <w:sz w:val="20"/>
          <w:szCs w:val="20"/>
        </w:rPr>
      </w:pPr>
      <w:r>
        <w:rPr>
          <w:sz w:val="20"/>
          <w:szCs w:val="20"/>
        </w:rPr>
        <w:lastRenderedPageBreak/>
        <w:t xml:space="preserve">No anchored objects can be placed in the water in the state of Utah without written authorization by the operating agency.  If working outside of Utah check with local regulations. </w:t>
      </w:r>
    </w:p>
    <w:p w14:paraId="435777FC" w14:textId="77777777" w:rsidR="001D2F1A" w:rsidRDefault="001D2F1A">
      <w:pPr>
        <w:spacing w:after="0" w:line="240" w:lineRule="auto"/>
        <w:rPr>
          <w:sz w:val="20"/>
          <w:szCs w:val="20"/>
        </w:rPr>
      </w:pPr>
    </w:p>
    <w:p w14:paraId="3BB77513" w14:textId="77777777" w:rsidR="001D2F1A" w:rsidRDefault="001D2F1A">
      <w:pPr>
        <w:spacing w:after="0" w:line="240" w:lineRule="auto"/>
        <w:rPr>
          <w:sz w:val="20"/>
          <w:szCs w:val="20"/>
        </w:rPr>
      </w:pPr>
      <w:r>
        <w:rPr>
          <w:sz w:val="20"/>
          <w:szCs w:val="20"/>
        </w:rPr>
        <w:t>Users should be familiar with all state or local regulations.  Refer to the Utah State Boating Act Utah Title 73, Chapter 18.</w:t>
      </w:r>
    </w:p>
    <w:p w14:paraId="626A4091" w14:textId="77777777" w:rsidR="001D2F1A" w:rsidRDefault="001D2F1A">
      <w:pPr>
        <w:spacing w:after="0" w:line="240" w:lineRule="auto"/>
        <w:rPr>
          <w:sz w:val="20"/>
          <w:szCs w:val="20"/>
        </w:rPr>
      </w:pPr>
    </w:p>
    <w:p w14:paraId="213BE1A1" w14:textId="77777777" w:rsidR="001D2F1A" w:rsidRDefault="001D2F1A" w:rsidP="00FF689E">
      <w:pPr>
        <w:pStyle w:val="Heading3"/>
      </w:pPr>
      <w:r>
        <w:t>Van Driving</w:t>
      </w:r>
    </w:p>
    <w:p w14:paraId="46D49F2B" w14:textId="77777777" w:rsidR="00FF689E" w:rsidRDefault="00FF689E">
      <w:pPr>
        <w:spacing w:after="0" w:line="240" w:lineRule="auto"/>
        <w:rPr>
          <w:sz w:val="20"/>
          <w:szCs w:val="20"/>
        </w:rPr>
      </w:pPr>
      <w:r>
        <w:rPr>
          <w:sz w:val="20"/>
          <w:szCs w:val="20"/>
        </w:rPr>
        <w:t xml:space="preserve">A van driving card is required for any faculty, staff, or student who will drive any van or 7-12 passenger vehicle.  The van driving training program is available on ytrain.  After completing the online course, show your van driving certificate card and a valid driver’s license to your supervisor who will then sign the card.  </w:t>
      </w:r>
    </w:p>
    <w:p w14:paraId="05125C7E" w14:textId="77777777" w:rsidR="00FF689E" w:rsidRDefault="00FF689E">
      <w:pPr>
        <w:spacing w:after="0" w:line="240" w:lineRule="auto"/>
        <w:rPr>
          <w:sz w:val="20"/>
          <w:szCs w:val="20"/>
        </w:rPr>
      </w:pPr>
    </w:p>
    <w:p w14:paraId="2C72FE8E" w14:textId="50E5E40F" w:rsidR="00FF689E" w:rsidRDefault="00FF689E" w:rsidP="00FF689E">
      <w:pPr>
        <w:pStyle w:val="Heading3"/>
      </w:pPr>
      <w:r>
        <w:t>Trailers</w:t>
      </w:r>
    </w:p>
    <w:p w14:paraId="73DE81F4" w14:textId="2F62E2D8" w:rsidR="00FF689E" w:rsidRDefault="00FF689E">
      <w:pPr>
        <w:spacing w:after="0" w:line="240" w:lineRule="auto"/>
        <w:rPr>
          <w:sz w:val="20"/>
          <w:szCs w:val="20"/>
        </w:rPr>
      </w:pPr>
      <w:r>
        <w:rPr>
          <w:sz w:val="20"/>
          <w:szCs w:val="20"/>
        </w:rPr>
        <w:t>Any faculty, staff, or student who will haul a trailer for university business must meet all federal and state regulations for trailers. Utah requires that all trailers are registered annually and display a reg</w:t>
      </w:r>
      <w:r w:rsidR="00593A5D">
        <w:rPr>
          <w:sz w:val="20"/>
          <w:szCs w:val="20"/>
        </w:rPr>
        <w:t xml:space="preserve">istration sticker on the trailer’s license plate. Tail, brake, and license plate lights are required.  Turn signals and 2 or more red reflectors are also required.  A trailer over 80 </w:t>
      </w:r>
      <w:r w:rsidR="00970EB8">
        <w:rPr>
          <w:sz w:val="20"/>
          <w:szCs w:val="20"/>
        </w:rPr>
        <w:t>inches</w:t>
      </w:r>
      <w:r w:rsidR="00593A5D">
        <w:rPr>
          <w:sz w:val="20"/>
          <w:szCs w:val="20"/>
        </w:rPr>
        <w:t xml:space="preserve"> must have clearance lights.</w:t>
      </w:r>
      <w:r w:rsidR="00970EB8">
        <w:rPr>
          <w:sz w:val="20"/>
          <w:szCs w:val="20"/>
        </w:rPr>
        <w:t xml:space="preserve"> If any lights are not functioning properly the trailer cannot be used and must be tagged out until repaired.</w:t>
      </w:r>
    </w:p>
    <w:p w14:paraId="46FA4EA5" w14:textId="77777777" w:rsidR="00970EB8" w:rsidRDefault="00970EB8">
      <w:pPr>
        <w:spacing w:after="0" w:line="240" w:lineRule="auto"/>
        <w:rPr>
          <w:sz w:val="20"/>
          <w:szCs w:val="20"/>
        </w:rPr>
      </w:pPr>
    </w:p>
    <w:p w14:paraId="4D9F5255" w14:textId="77777777" w:rsidR="00970EB8" w:rsidRDefault="00970EB8" w:rsidP="00970EB8">
      <w:pPr>
        <w:spacing w:after="0" w:line="240" w:lineRule="auto"/>
        <w:rPr>
          <w:sz w:val="20"/>
          <w:szCs w:val="20"/>
        </w:rPr>
      </w:pPr>
      <w:r>
        <w:rPr>
          <w:sz w:val="20"/>
          <w:szCs w:val="20"/>
        </w:rPr>
        <w:t xml:space="preserve">Every towed vehicle must be coupled by means of a safety chain, cable, or equivalent device, in addition to the regular trailer hitch or coupling.  The safety chain or cable shall be securely connected with the chassis of the towing vehicle, the towed vehicle, and the drawbar. </w:t>
      </w:r>
      <w:r w:rsidRPr="00970EB8">
        <w:rPr>
          <w:sz w:val="20"/>
          <w:szCs w:val="20"/>
        </w:rPr>
        <w:t>The safety chain or cable shall be of sufficient material and strength to prevent the 2nd vehicle from becoming separated and shall have no more slack than is necessary for proper turning. The safety chain or cable shall be attached to the trailer drawbar so as to prevent it from dropping to the ground, and to assure the towed vehicle follows in the course of the towing vehicle in the case the vehicles become separated.</w:t>
      </w:r>
    </w:p>
    <w:p w14:paraId="7FBA873B" w14:textId="77777777" w:rsidR="00970EB8" w:rsidRDefault="00970EB8" w:rsidP="00970EB8">
      <w:pPr>
        <w:spacing w:after="0" w:line="240" w:lineRule="auto"/>
        <w:rPr>
          <w:sz w:val="20"/>
          <w:szCs w:val="20"/>
        </w:rPr>
      </w:pPr>
    </w:p>
    <w:p w14:paraId="72237672" w14:textId="77777777" w:rsidR="00970EB8" w:rsidRPr="00970EB8" w:rsidRDefault="00970EB8" w:rsidP="00970EB8">
      <w:pPr>
        <w:spacing w:after="0" w:line="240" w:lineRule="auto"/>
        <w:rPr>
          <w:sz w:val="20"/>
          <w:szCs w:val="20"/>
        </w:rPr>
      </w:pPr>
      <w:r>
        <w:rPr>
          <w:sz w:val="20"/>
          <w:szCs w:val="20"/>
        </w:rPr>
        <w:t xml:space="preserve">All posted speed limit laws must be followed.  Usually speed limits are the same as passenger cars unless otherwise posted. </w:t>
      </w:r>
      <w:r w:rsidRPr="00970EB8">
        <w:rPr>
          <w:sz w:val="20"/>
          <w:szCs w:val="20"/>
        </w:rPr>
        <w:t>Vehicles drawing trailers are prohibited from operating in the left-most general purpose lane on highways with more than 3 lanes traveling the same direction.</w:t>
      </w:r>
    </w:p>
    <w:p w14:paraId="31E2D719" w14:textId="73622B72" w:rsidR="00970EB8" w:rsidRDefault="00970EB8" w:rsidP="00970EB8">
      <w:pPr>
        <w:spacing w:after="0" w:line="240" w:lineRule="auto"/>
        <w:rPr>
          <w:sz w:val="20"/>
          <w:szCs w:val="20"/>
        </w:rPr>
      </w:pPr>
    </w:p>
    <w:p w14:paraId="6662ACE0" w14:textId="7AB7CCF1" w:rsidR="00970EB8" w:rsidRDefault="009D2169" w:rsidP="009D2169">
      <w:pPr>
        <w:pStyle w:val="Heading3"/>
      </w:pPr>
      <w:r>
        <w:t>Firearms</w:t>
      </w:r>
    </w:p>
    <w:p w14:paraId="65294137" w14:textId="072E52B2" w:rsidR="009D2169" w:rsidRPr="00970EB8" w:rsidRDefault="009D2169" w:rsidP="00970EB8">
      <w:pPr>
        <w:spacing w:after="0" w:line="240" w:lineRule="auto"/>
        <w:rPr>
          <w:sz w:val="20"/>
          <w:szCs w:val="20"/>
        </w:rPr>
      </w:pPr>
      <w:r>
        <w:rPr>
          <w:sz w:val="20"/>
          <w:szCs w:val="20"/>
        </w:rPr>
        <w:t xml:space="preserve">Firearm use for official university business is limited.  Anyone who uses a firearm must have proper certification on safe handling of the weapon before being allowed to use a firearm in the field.  </w:t>
      </w:r>
    </w:p>
    <w:p w14:paraId="0BA7EEE1" w14:textId="671A9575" w:rsidR="00970EB8" w:rsidRDefault="00970EB8">
      <w:pPr>
        <w:spacing w:after="0" w:line="240" w:lineRule="auto"/>
        <w:rPr>
          <w:sz w:val="20"/>
          <w:szCs w:val="20"/>
        </w:rPr>
      </w:pPr>
    </w:p>
    <w:p w14:paraId="76F7E3BA" w14:textId="79C95BA2" w:rsidR="009D2169" w:rsidRDefault="009D2169" w:rsidP="009D2169">
      <w:pPr>
        <w:pStyle w:val="Heading3"/>
      </w:pPr>
      <w:r>
        <w:t>Diving/Snorkeling</w:t>
      </w:r>
    </w:p>
    <w:p w14:paraId="64745E03" w14:textId="0427C1E8" w:rsidR="009D2169" w:rsidRDefault="009D2169">
      <w:pPr>
        <w:spacing w:after="0" w:line="240" w:lineRule="auto"/>
        <w:rPr>
          <w:sz w:val="20"/>
          <w:szCs w:val="20"/>
        </w:rPr>
      </w:pPr>
      <w:r>
        <w:rPr>
          <w:sz w:val="20"/>
          <w:szCs w:val="20"/>
        </w:rPr>
        <w:t xml:space="preserve">Any faculty, staff, or student who will be using scuba diving equipment for university business must have completed a certified scuba diving training course.  </w:t>
      </w:r>
      <w:r w:rsidR="00C6559A">
        <w:rPr>
          <w:sz w:val="20"/>
          <w:szCs w:val="20"/>
        </w:rPr>
        <w:t>All equipment must meet industry standards.</w:t>
      </w:r>
    </w:p>
    <w:p w14:paraId="57919246" w14:textId="77777777" w:rsidR="009D2169" w:rsidRDefault="009D2169">
      <w:pPr>
        <w:spacing w:after="0" w:line="240" w:lineRule="auto"/>
        <w:rPr>
          <w:sz w:val="20"/>
          <w:szCs w:val="20"/>
        </w:rPr>
      </w:pPr>
    </w:p>
    <w:p w14:paraId="0446A2EC" w14:textId="728BE903" w:rsidR="00C6559A" w:rsidRDefault="009D2169">
      <w:pPr>
        <w:spacing w:after="0" w:line="240" w:lineRule="auto"/>
        <w:rPr>
          <w:sz w:val="20"/>
          <w:szCs w:val="20"/>
        </w:rPr>
      </w:pPr>
      <w:r>
        <w:rPr>
          <w:sz w:val="20"/>
          <w:szCs w:val="20"/>
        </w:rPr>
        <w:t xml:space="preserve">Any faculty, staff, or student who will be using snorkeling equipment for university business must </w:t>
      </w:r>
      <w:r w:rsidR="00C6559A">
        <w:rPr>
          <w:sz w:val="20"/>
          <w:szCs w:val="20"/>
        </w:rPr>
        <w:t>follow all safety recommendations including:</w:t>
      </w:r>
    </w:p>
    <w:p w14:paraId="37166E22" w14:textId="266AAEA6" w:rsidR="00C6559A" w:rsidRDefault="00C6559A" w:rsidP="00C6559A">
      <w:pPr>
        <w:pStyle w:val="ListParagraph"/>
        <w:numPr>
          <w:ilvl w:val="0"/>
          <w:numId w:val="9"/>
        </w:numPr>
        <w:spacing w:after="0" w:line="240" w:lineRule="auto"/>
        <w:rPr>
          <w:sz w:val="20"/>
          <w:szCs w:val="20"/>
        </w:rPr>
      </w:pPr>
      <w:r>
        <w:rPr>
          <w:sz w:val="20"/>
          <w:szCs w:val="20"/>
        </w:rPr>
        <w:t>Stay close to the shore</w:t>
      </w:r>
    </w:p>
    <w:p w14:paraId="59FBA80C" w14:textId="276EBEED" w:rsidR="00C6559A" w:rsidRDefault="00C6559A" w:rsidP="00C6559A">
      <w:pPr>
        <w:pStyle w:val="ListParagraph"/>
        <w:numPr>
          <w:ilvl w:val="0"/>
          <w:numId w:val="9"/>
        </w:numPr>
        <w:spacing w:after="0" w:line="240" w:lineRule="auto"/>
        <w:rPr>
          <w:sz w:val="20"/>
          <w:szCs w:val="20"/>
        </w:rPr>
      </w:pPr>
      <w:r>
        <w:rPr>
          <w:sz w:val="20"/>
          <w:szCs w:val="20"/>
        </w:rPr>
        <w:t>Be aware of your surroundings</w:t>
      </w:r>
    </w:p>
    <w:p w14:paraId="3928178D" w14:textId="78A17FC5" w:rsidR="00C6559A" w:rsidRDefault="00C6559A" w:rsidP="00C6559A">
      <w:pPr>
        <w:pStyle w:val="ListParagraph"/>
        <w:numPr>
          <w:ilvl w:val="0"/>
          <w:numId w:val="9"/>
        </w:numPr>
        <w:spacing w:after="0" w:line="240" w:lineRule="auto"/>
        <w:rPr>
          <w:sz w:val="20"/>
          <w:szCs w:val="20"/>
        </w:rPr>
      </w:pPr>
      <w:r>
        <w:rPr>
          <w:sz w:val="20"/>
          <w:szCs w:val="20"/>
        </w:rPr>
        <w:t>Retain your energy to avoid exhaustion</w:t>
      </w:r>
    </w:p>
    <w:p w14:paraId="6BFCC901" w14:textId="77777777" w:rsidR="00C6559A" w:rsidRDefault="00C6559A" w:rsidP="006962A3">
      <w:pPr>
        <w:pStyle w:val="ListParagraph"/>
        <w:numPr>
          <w:ilvl w:val="0"/>
          <w:numId w:val="9"/>
        </w:numPr>
        <w:spacing w:after="0" w:line="240" w:lineRule="auto"/>
        <w:rPr>
          <w:sz w:val="20"/>
          <w:szCs w:val="20"/>
        </w:rPr>
      </w:pPr>
      <w:r w:rsidRPr="00C6559A">
        <w:rPr>
          <w:sz w:val="20"/>
          <w:szCs w:val="20"/>
        </w:rPr>
        <w:t>Must wear an approved life vest at all times</w:t>
      </w:r>
    </w:p>
    <w:p w14:paraId="2BBEF000" w14:textId="77777777" w:rsidR="00C6559A" w:rsidRDefault="00C6559A" w:rsidP="00C6559A">
      <w:pPr>
        <w:spacing w:after="0" w:line="240" w:lineRule="auto"/>
        <w:rPr>
          <w:sz w:val="20"/>
          <w:szCs w:val="20"/>
        </w:rPr>
      </w:pPr>
      <w:r w:rsidRPr="00C6559A">
        <w:rPr>
          <w:sz w:val="20"/>
          <w:szCs w:val="20"/>
        </w:rPr>
        <w:t xml:space="preserve">Neither diving or snorkeling can be done alone.  You must have a buddy with you at all times.  </w:t>
      </w:r>
    </w:p>
    <w:p w14:paraId="3506275A" w14:textId="77777777" w:rsidR="00C6559A" w:rsidRDefault="00C6559A" w:rsidP="00C6559A">
      <w:pPr>
        <w:spacing w:after="0" w:line="240" w:lineRule="auto"/>
        <w:rPr>
          <w:sz w:val="20"/>
          <w:szCs w:val="20"/>
        </w:rPr>
      </w:pPr>
    </w:p>
    <w:p w14:paraId="1C7C001E" w14:textId="43FBD1F0" w:rsidR="00C6559A" w:rsidRDefault="00C6559A" w:rsidP="00C6559A">
      <w:pPr>
        <w:pStyle w:val="Heading3"/>
      </w:pPr>
      <w:r>
        <w:t>Climbing/Rappelling</w:t>
      </w:r>
    </w:p>
    <w:p w14:paraId="4843BB89" w14:textId="2FC8587D" w:rsidR="003F0D8C" w:rsidRPr="00C6559A" w:rsidRDefault="00C6559A" w:rsidP="00C6559A">
      <w:r>
        <w:t>Any faculty, staff, or student who will be required to use ropes for climbing or rappelling for university business must meet all industry standard safety regulations in equipment.  Climbing and rappelling should never be done alone. All equipment must be inspected for wear and damage before each trip. Any damaged or worn item must be replaced. Climbing experience should be documented before any field work.</w:t>
      </w:r>
      <w:r w:rsidR="003F0D8C" w:rsidRPr="00C6559A">
        <w:br w:type="page"/>
      </w:r>
    </w:p>
    <w:p w14:paraId="170E303F" w14:textId="113E9B89" w:rsidR="0047065F" w:rsidRDefault="003F0D8C" w:rsidP="003F0D8C">
      <w:pPr>
        <w:pStyle w:val="Heading2"/>
      </w:pPr>
      <w:r>
        <w:lastRenderedPageBreak/>
        <w:t xml:space="preserve">Appendix A – </w:t>
      </w:r>
      <w:r w:rsidR="0047065F">
        <w:t>Field Safety Manual</w:t>
      </w:r>
    </w:p>
    <w:p w14:paraId="3547C4C8" w14:textId="77777777" w:rsidR="0047065F" w:rsidRDefault="0047065F" w:rsidP="0047065F">
      <w:pPr>
        <w:pStyle w:val="Heading2"/>
      </w:pPr>
      <w:r>
        <w:t>Trip Overview</w:t>
      </w:r>
    </w:p>
    <w:tbl>
      <w:tblPr>
        <w:tblStyle w:val="TableGrid"/>
        <w:tblW w:w="10638" w:type="dxa"/>
        <w:tblLook w:val="04A0" w:firstRow="1" w:lastRow="0" w:firstColumn="1" w:lastColumn="0" w:noHBand="0" w:noVBand="1"/>
      </w:tblPr>
      <w:tblGrid>
        <w:gridCol w:w="5274"/>
        <w:gridCol w:w="5364"/>
      </w:tblGrid>
      <w:tr w:rsidR="0047065F" w14:paraId="18717788" w14:textId="77777777" w:rsidTr="00FF22AC">
        <w:trPr>
          <w:trHeight w:val="510"/>
        </w:trPr>
        <w:tc>
          <w:tcPr>
            <w:tcW w:w="5274" w:type="dxa"/>
          </w:tcPr>
          <w:p w14:paraId="1D550D64" w14:textId="77777777" w:rsidR="0047065F" w:rsidRPr="006653F9" w:rsidRDefault="0047065F" w:rsidP="00FF22AC">
            <w:pPr>
              <w:rPr>
                <w:b/>
              </w:rPr>
            </w:pPr>
            <w:r w:rsidRPr="006653F9">
              <w:rPr>
                <w:b/>
              </w:rPr>
              <w:t>Department:</w:t>
            </w:r>
          </w:p>
        </w:tc>
        <w:tc>
          <w:tcPr>
            <w:tcW w:w="5364" w:type="dxa"/>
          </w:tcPr>
          <w:p w14:paraId="62EF7BE9" w14:textId="77777777" w:rsidR="0047065F" w:rsidRPr="006653F9" w:rsidRDefault="0047065F" w:rsidP="00FF22AC">
            <w:pPr>
              <w:rPr>
                <w:b/>
              </w:rPr>
            </w:pPr>
            <w:r>
              <w:rPr>
                <w:b/>
              </w:rPr>
              <w:t>Faculty PI</w:t>
            </w:r>
            <w:r w:rsidRPr="006653F9">
              <w:rPr>
                <w:b/>
              </w:rPr>
              <w:t>:</w:t>
            </w:r>
          </w:p>
        </w:tc>
      </w:tr>
      <w:tr w:rsidR="0047065F" w14:paraId="23EA47F9" w14:textId="77777777" w:rsidTr="00FF22AC">
        <w:trPr>
          <w:trHeight w:val="531"/>
        </w:trPr>
        <w:tc>
          <w:tcPr>
            <w:tcW w:w="10638" w:type="dxa"/>
            <w:gridSpan w:val="2"/>
          </w:tcPr>
          <w:p w14:paraId="540366BC" w14:textId="77777777" w:rsidR="0047065F" w:rsidRDefault="0047065F" w:rsidP="00FF22AC">
            <w:pPr>
              <w:spacing w:after="0"/>
              <w:rPr>
                <w:b/>
              </w:rPr>
            </w:pPr>
            <w:r>
              <w:rPr>
                <w:b/>
              </w:rPr>
              <w:t xml:space="preserve">Fieldwork Leader: </w:t>
            </w:r>
          </w:p>
          <w:p w14:paraId="21891B55" w14:textId="77777777" w:rsidR="0047065F" w:rsidRDefault="0047065F" w:rsidP="00FF22AC">
            <w:pPr>
              <w:spacing w:after="0"/>
              <w:rPr>
                <w:b/>
              </w:rPr>
            </w:pPr>
            <w:r w:rsidRPr="00242ADB">
              <w:rPr>
                <w:sz w:val="16"/>
                <w:szCs w:val="16"/>
              </w:rPr>
              <w:t>(If different from Faculty PI.)</w:t>
            </w:r>
          </w:p>
        </w:tc>
      </w:tr>
      <w:tr w:rsidR="0047065F" w14:paraId="028897B3" w14:textId="77777777" w:rsidTr="00FF22AC">
        <w:trPr>
          <w:trHeight w:val="510"/>
        </w:trPr>
        <w:tc>
          <w:tcPr>
            <w:tcW w:w="5274" w:type="dxa"/>
          </w:tcPr>
          <w:p w14:paraId="6DD7E8DB" w14:textId="77777777" w:rsidR="0047065F" w:rsidRPr="006653F9" w:rsidRDefault="0047065F" w:rsidP="00FF22AC">
            <w:pPr>
              <w:rPr>
                <w:b/>
              </w:rPr>
            </w:pPr>
            <w:r w:rsidRPr="006653F9">
              <w:rPr>
                <w:b/>
              </w:rPr>
              <w:t>Phone Number:</w:t>
            </w:r>
          </w:p>
        </w:tc>
        <w:tc>
          <w:tcPr>
            <w:tcW w:w="5364" w:type="dxa"/>
          </w:tcPr>
          <w:p w14:paraId="0F0D0BC1" w14:textId="77777777" w:rsidR="0047065F" w:rsidRPr="006653F9" w:rsidRDefault="0047065F" w:rsidP="00FF22AC">
            <w:pPr>
              <w:rPr>
                <w:b/>
              </w:rPr>
            </w:pPr>
            <w:r w:rsidRPr="006653F9">
              <w:rPr>
                <w:b/>
              </w:rPr>
              <w:t>E-mail Address:</w:t>
            </w:r>
          </w:p>
        </w:tc>
      </w:tr>
      <w:tr w:rsidR="0047065F" w14:paraId="39C690E6" w14:textId="77777777" w:rsidTr="00FF22AC">
        <w:trPr>
          <w:trHeight w:val="499"/>
        </w:trPr>
        <w:tc>
          <w:tcPr>
            <w:tcW w:w="5274" w:type="dxa"/>
          </w:tcPr>
          <w:p w14:paraId="4D30646D" w14:textId="77777777" w:rsidR="0047065F" w:rsidRPr="006653F9" w:rsidRDefault="0047065F" w:rsidP="00FF22AC">
            <w:pPr>
              <w:rPr>
                <w:b/>
              </w:rPr>
            </w:pPr>
            <w:r w:rsidRPr="006653F9">
              <w:rPr>
                <w:b/>
              </w:rPr>
              <w:t>Departure Date:</w:t>
            </w:r>
          </w:p>
        </w:tc>
        <w:tc>
          <w:tcPr>
            <w:tcW w:w="5364" w:type="dxa"/>
          </w:tcPr>
          <w:p w14:paraId="54897E7E" w14:textId="77777777" w:rsidR="0047065F" w:rsidRPr="006653F9" w:rsidRDefault="0047065F" w:rsidP="00FF22AC">
            <w:pPr>
              <w:rPr>
                <w:b/>
              </w:rPr>
            </w:pPr>
            <w:r w:rsidRPr="006653F9">
              <w:rPr>
                <w:b/>
              </w:rPr>
              <w:t>Return Date:</w:t>
            </w:r>
          </w:p>
        </w:tc>
      </w:tr>
      <w:tr w:rsidR="0047065F" w14:paraId="48849044" w14:textId="77777777" w:rsidTr="00FF22AC">
        <w:trPr>
          <w:trHeight w:val="817"/>
        </w:trPr>
        <w:tc>
          <w:tcPr>
            <w:tcW w:w="10638" w:type="dxa"/>
            <w:gridSpan w:val="2"/>
          </w:tcPr>
          <w:p w14:paraId="11B19B54" w14:textId="77777777" w:rsidR="0047065F" w:rsidRDefault="0047065F" w:rsidP="00FF22AC">
            <w:pPr>
              <w:spacing w:after="0"/>
            </w:pPr>
            <w:r w:rsidRPr="006653F9">
              <w:rPr>
                <w:b/>
              </w:rPr>
              <w:t>Location of Fieldwork:</w:t>
            </w:r>
            <w:r>
              <w:rPr>
                <w:b/>
              </w:rPr>
              <w:t xml:space="preserve"> </w:t>
            </w:r>
            <w:r w:rsidRPr="00242ADB">
              <w:rPr>
                <w:i/>
              </w:rPr>
              <w:t>Country/City or GPS Coordinates</w:t>
            </w:r>
          </w:p>
          <w:p w14:paraId="65A09BD6" w14:textId="77777777" w:rsidR="0047065F" w:rsidRDefault="0047065F" w:rsidP="00FF22AC"/>
          <w:p w14:paraId="5D875508" w14:textId="77777777" w:rsidR="0047065F" w:rsidRDefault="0047065F" w:rsidP="00FF22AC"/>
          <w:p w14:paraId="2BD5EA26" w14:textId="77777777" w:rsidR="0047065F" w:rsidRDefault="0047065F" w:rsidP="00FF22AC"/>
        </w:tc>
      </w:tr>
      <w:tr w:rsidR="0047065F" w14:paraId="10A6C753" w14:textId="77777777" w:rsidTr="00FF22AC">
        <w:trPr>
          <w:trHeight w:val="690"/>
        </w:trPr>
        <w:tc>
          <w:tcPr>
            <w:tcW w:w="10638" w:type="dxa"/>
            <w:gridSpan w:val="2"/>
          </w:tcPr>
          <w:p w14:paraId="209F6017" w14:textId="77777777" w:rsidR="0047065F" w:rsidRPr="006653F9" w:rsidRDefault="0047065F" w:rsidP="00FF22AC">
            <w:pPr>
              <w:spacing w:after="0" w:line="240" w:lineRule="auto"/>
              <w:rPr>
                <w:b/>
              </w:rPr>
            </w:pPr>
            <w:r w:rsidRPr="006653F9">
              <w:rPr>
                <w:b/>
              </w:rPr>
              <w:t>Nearest City:</w:t>
            </w:r>
          </w:p>
          <w:p w14:paraId="1D360E9A" w14:textId="77777777" w:rsidR="0047065F" w:rsidRDefault="0047065F" w:rsidP="00FF22AC">
            <w:pPr>
              <w:rPr>
                <w:sz w:val="16"/>
              </w:rPr>
            </w:pPr>
            <w:r w:rsidRPr="00AE0D03">
              <w:rPr>
                <w:sz w:val="16"/>
              </w:rPr>
              <w:t>(Name</w:t>
            </w:r>
            <w:r>
              <w:rPr>
                <w:sz w:val="16"/>
              </w:rPr>
              <w:t>,</w:t>
            </w:r>
            <w:r w:rsidRPr="00AE0D03">
              <w:rPr>
                <w:sz w:val="16"/>
              </w:rPr>
              <w:t xml:space="preserve"> Distance from Site)</w:t>
            </w:r>
          </w:p>
          <w:p w14:paraId="3DDADEEC" w14:textId="77777777" w:rsidR="0047065F" w:rsidRDefault="0047065F" w:rsidP="00FF22AC"/>
        </w:tc>
      </w:tr>
      <w:tr w:rsidR="0047065F" w14:paraId="6EFB7C1E" w14:textId="77777777" w:rsidTr="00FF22AC">
        <w:trPr>
          <w:trHeight w:val="690"/>
        </w:trPr>
        <w:tc>
          <w:tcPr>
            <w:tcW w:w="10638" w:type="dxa"/>
            <w:gridSpan w:val="2"/>
          </w:tcPr>
          <w:p w14:paraId="6939687B" w14:textId="77777777" w:rsidR="0047065F" w:rsidRPr="006653F9" w:rsidRDefault="0047065F" w:rsidP="00FF22AC">
            <w:pPr>
              <w:spacing w:after="0" w:line="240" w:lineRule="auto"/>
              <w:rPr>
                <w:b/>
              </w:rPr>
            </w:pPr>
            <w:r w:rsidRPr="006653F9">
              <w:rPr>
                <w:b/>
              </w:rPr>
              <w:t>Nearest Hospital:</w:t>
            </w:r>
          </w:p>
          <w:p w14:paraId="5A6A32C3" w14:textId="77777777" w:rsidR="0047065F" w:rsidRDefault="0047065F" w:rsidP="00FF22AC">
            <w:pPr>
              <w:rPr>
                <w:sz w:val="16"/>
              </w:rPr>
            </w:pPr>
            <w:r w:rsidRPr="00AE0D03">
              <w:rPr>
                <w:sz w:val="16"/>
              </w:rPr>
              <w:t>(Name</w:t>
            </w:r>
            <w:r>
              <w:rPr>
                <w:sz w:val="16"/>
              </w:rPr>
              <w:t>,</w:t>
            </w:r>
            <w:r w:rsidRPr="00AE0D03">
              <w:rPr>
                <w:sz w:val="16"/>
              </w:rPr>
              <w:t xml:space="preserve"> Distance from Site)</w:t>
            </w:r>
          </w:p>
          <w:p w14:paraId="372A5B40" w14:textId="77777777" w:rsidR="0047065F" w:rsidRDefault="0047065F" w:rsidP="00FF22AC"/>
        </w:tc>
      </w:tr>
      <w:tr w:rsidR="0047065F" w14:paraId="7806A829" w14:textId="77777777" w:rsidTr="00FF22AC">
        <w:trPr>
          <w:trHeight w:val="690"/>
        </w:trPr>
        <w:tc>
          <w:tcPr>
            <w:tcW w:w="10638" w:type="dxa"/>
            <w:gridSpan w:val="2"/>
          </w:tcPr>
          <w:p w14:paraId="40D56AE2" w14:textId="77777777" w:rsidR="0047065F" w:rsidRDefault="0047065F" w:rsidP="00FF22AC">
            <w:pPr>
              <w:spacing w:after="0" w:line="240" w:lineRule="auto"/>
              <w:rPr>
                <w:sz w:val="16"/>
              </w:rPr>
            </w:pPr>
            <w:r>
              <w:rPr>
                <w:b/>
              </w:rPr>
              <w:t>Travel/Transportation</w:t>
            </w:r>
            <w:r w:rsidRPr="006653F9">
              <w:rPr>
                <w:b/>
              </w:rPr>
              <w:t>:</w:t>
            </w:r>
            <w:r>
              <w:rPr>
                <w:b/>
              </w:rPr>
              <w:t xml:space="preserve"> </w:t>
            </w:r>
            <w:r w:rsidRPr="00AE0D03">
              <w:rPr>
                <w:sz w:val="16"/>
              </w:rPr>
              <w:t>(</w:t>
            </w:r>
            <w:r>
              <w:rPr>
                <w:sz w:val="16"/>
              </w:rPr>
              <w:t>Please list all forms of travel to and from site including if university, personal, or off-road vehicles will be used</w:t>
            </w:r>
            <w:r w:rsidRPr="00AE0D03">
              <w:rPr>
                <w:sz w:val="16"/>
              </w:rPr>
              <w:t>)</w:t>
            </w:r>
          </w:p>
          <w:p w14:paraId="56722DCD" w14:textId="77777777" w:rsidR="0047065F" w:rsidRDefault="0047065F" w:rsidP="00FF22AC">
            <w:pPr>
              <w:spacing w:after="0" w:line="240" w:lineRule="auto"/>
              <w:rPr>
                <w:sz w:val="16"/>
              </w:rPr>
            </w:pPr>
          </w:p>
          <w:p w14:paraId="7553F92C" w14:textId="77777777" w:rsidR="0047065F" w:rsidRDefault="0047065F" w:rsidP="00FF22AC">
            <w:pPr>
              <w:spacing w:after="0" w:line="240" w:lineRule="auto"/>
              <w:rPr>
                <w:sz w:val="16"/>
              </w:rPr>
            </w:pPr>
          </w:p>
          <w:p w14:paraId="318AF5CF" w14:textId="77777777" w:rsidR="0047065F" w:rsidRDefault="0047065F" w:rsidP="00FF22AC">
            <w:pPr>
              <w:spacing w:after="0" w:line="240" w:lineRule="auto"/>
              <w:rPr>
                <w:sz w:val="16"/>
              </w:rPr>
            </w:pPr>
          </w:p>
          <w:p w14:paraId="3B04E489" w14:textId="77777777" w:rsidR="0047065F" w:rsidRDefault="0047065F" w:rsidP="00FF22AC">
            <w:pPr>
              <w:spacing w:after="0" w:line="240" w:lineRule="auto"/>
              <w:rPr>
                <w:sz w:val="16"/>
              </w:rPr>
            </w:pPr>
          </w:p>
          <w:p w14:paraId="45C0298C" w14:textId="77777777" w:rsidR="0047065F" w:rsidRPr="006653F9" w:rsidRDefault="0047065F" w:rsidP="00FF22AC">
            <w:pPr>
              <w:spacing w:after="0" w:line="240" w:lineRule="auto"/>
              <w:rPr>
                <w:b/>
              </w:rPr>
            </w:pPr>
          </w:p>
        </w:tc>
      </w:tr>
      <w:tr w:rsidR="0047065F" w14:paraId="0E458976" w14:textId="77777777" w:rsidTr="00FF22AC">
        <w:trPr>
          <w:trHeight w:val="690"/>
        </w:trPr>
        <w:tc>
          <w:tcPr>
            <w:tcW w:w="5274" w:type="dxa"/>
          </w:tcPr>
          <w:p w14:paraId="326E37F6" w14:textId="77777777" w:rsidR="0047065F" w:rsidRPr="00242ADB" w:rsidRDefault="0047065F" w:rsidP="00FF22AC">
            <w:pPr>
              <w:spacing w:after="0"/>
              <w:rPr>
                <w:sz w:val="16"/>
                <w:szCs w:val="16"/>
              </w:rPr>
            </w:pPr>
            <w:r w:rsidRPr="006653F9">
              <w:rPr>
                <w:b/>
              </w:rPr>
              <w:t>University Contact:</w:t>
            </w:r>
            <w:r>
              <w:rPr>
                <w:b/>
              </w:rPr>
              <w:t xml:space="preserve"> </w:t>
            </w:r>
            <w:r>
              <w:rPr>
                <w:sz w:val="16"/>
                <w:szCs w:val="16"/>
              </w:rPr>
              <w:t>(Must not be at field site)</w:t>
            </w:r>
          </w:p>
          <w:p w14:paraId="4965B700" w14:textId="77777777" w:rsidR="0047065F" w:rsidRDefault="0047065F" w:rsidP="00FF22AC">
            <w:pPr>
              <w:spacing w:after="0" w:line="240" w:lineRule="auto"/>
              <w:rPr>
                <w:sz w:val="20"/>
              </w:rPr>
            </w:pPr>
            <w:r>
              <w:rPr>
                <w:sz w:val="20"/>
              </w:rPr>
              <w:t>Name:                                                  Phone:</w:t>
            </w:r>
          </w:p>
          <w:p w14:paraId="5E2A64A6" w14:textId="77777777" w:rsidR="0047065F" w:rsidRDefault="0047065F" w:rsidP="00FF22AC">
            <w:pPr>
              <w:spacing w:after="0" w:line="240" w:lineRule="auto"/>
              <w:rPr>
                <w:sz w:val="20"/>
              </w:rPr>
            </w:pPr>
          </w:p>
          <w:p w14:paraId="1B64127E" w14:textId="77777777" w:rsidR="0047065F" w:rsidRDefault="0047065F" w:rsidP="00FF22AC">
            <w:pPr>
              <w:spacing w:after="0" w:line="240" w:lineRule="auto"/>
              <w:rPr>
                <w:b/>
              </w:rPr>
            </w:pPr>
          </w:p>
        </w:tc>
        <w:tc>
          <w:tcPr>
            <w:tcW w:w="5364" w:type="dxa"/>
          </w:tcPr>
          <w:p w14:paraId="69262B9C" w14:textId="77777777" w:rsidR="0047065F" w:rsidRPr="006653F9" w:rsidRDefault="0047065F" w:rsidP="00FF22AC">
            <w:pPr>
              <w:spacing w:after="0"/>
              <w:rPr>
                <w:b/>
              </w:rPr>
            </w:pPr>
            <w:r w:rsidRPr="006653F9">
              <w:rPr>
                <w:b/>
              </w:rPr>
              <w:t>Local (Field) Contact:</w:t>
            </w:r>
          </w:p>
          <w:p w14:paraId="7863F694" w14:textId="77777777" w:rsidR="0047065F" w:rsidRDefault="0047065F" w:rsidP="00FF22AC">
            <w:pPr>
              <w:spacing w:after="0"/>
              <w:rPr>
                <w:sz w:val="20"/>
              </w:rPr>
            </w:pPr>
            <w:r>
              <w:rPr>
                <w:sz w:val="20"/>
              </w:rPr>
              <w:t>Name:                                                  Phone:</w:t>
            </w:r>
          </w:p>
          <w:p w14:paraId="2DF79616" w14:textId="77777777" w:rsidR="0047065F" w:rsidRDefault="0047065F" w:rsidP="00FF22AC">
            <w:pPr>
              <w:spacing w:after="0" w:line="240" w:lineRule="auto"/>
              <w:rPr>
                <w:b/>
              </w:rPr>
            </w:pPr>
          </w:p>
        </w:tc>
      </w:tr>
    </w:tbl>
    <w:p w14:paraId="42DDED2E" w14:textId="77777777" w:rsidR="0047065F" w:rsidRDefault="0047065F" w:rsidP="0047065F">
      <w:pPr>
        <w:pStyle w:val="Heading2"/>
      </w:pPr>
      <w:r>
        <w:lastRenderedPageBreak/>
        <w:t>Field Research / Academic Field Trip Summary</w:t>
      </w:r>
    </w:p>
    <w:tbl>
      <w:tblPr>
        <w:tblStyle w:val="TableGrid"/>
        <w:tblW w:w="10562" w:type="dxa"/>
        <w:tblLook w:val="04A0" w:firstRow="1" w:lastRow="0" w:firstColumn="1" w:lastColumn="0" w:noHBand="0" w:noVBand="1"/>
      </w:tblPr>
      <w:tblGrid>
        <w:gridCol w:w="10562"/>
      </w:tblGrid>
      <w:tr w:rsidR="0047065F" w14:paraId="42544B86" w14:textId="77777777" w:rsidTr="0047065F">
        <w:trPr>
          <w:trHeight w:val="5624"/>
        </w:trPr>
        <w:tc>
          <w:tcPr>
            <w:tcW w:w="10562" w:type="dxa"/>
          </w:tcPr>
          <w:p w14:paraId="56E0D018" w14:textId="77777777" w:rsidR="0047065F" w:rsidRDefault="0047065F" w:rsidP="00FF22AC">
            <w:pPr>
              <w:rPr>
                <w:sz w:val="16"/>
                <w:szCs w:val="16"/>
              </w:rPr>
            </w:pPr>
            <w:r w:rsidRPr="00242ADB">
              <w:rPr>
                <w:b/>
              </w:rPr>
              <w:t>Field Research Summary:</w:t>
            </w:r>
            <w:r>
              <w:t xml:space="preserve"> </w:t>
            </w:r>
            <w:r w:rsidRPr="0032035A">
              <w:rPr>
                <w:sz w:val="16"/>
                <w:szCs w:val="16"/>
              </w:rPr>
              <w:t>(Please include a brief</w:t>
            </w:r>
            <w:r>
              <w:rPr>
                <w:sz w:val="16"/>
                <w:szCs w:val="16"/>
              </w:rPr>
              <w:t xml:space="preserve"> description of the field work.</w:t>
            </w:r>
            <w:r w:rsidRPr="0032035A">
              <w:rPr>
                <w:sz w:val="16"/>
                <w:szCs w:val="16"/>
              </w:rPr>
              <w:t xml:space="preserve"> </w:t>
            </w:r>
            <w:r w:rsidRPr="0032035A">
              <w:rPr>
                <w:i/>
                <w:sz w:val="16"/>
                <w:szCs w:val="16"/>
              </w:rPr>
              <w:t>Include a separate sheet if necessary</w:t>
            </w:r>
            <w:r w:rsidRPr="0032035A">
              <w:rPr>
                <w:sz w:val="16"/>
                <w:szCs w:val="16"/>
              </w:rPr>
              <w:t>.</w:t>
            </w:r>
            <w:r>
              <w:rPr>
                <w:sz w:val="16"/>
                <w:szCs w:val="16"/>
              </w:rPr>
              <w:t>)</w:t>
            </w:r>
          </w:p>
          <w:p w14:paraId="7C00FE84" w14:textId="77777777" w:rsidR="0047065F" w:rsidRDefault="0047065F" w:rsidP="00FF22AC"/>
          <w:p w14:paraId="4D30F68D" w14:textId="77777777" w:rsidR="0047065F" w:rsidRDefault="0047065F" w:rsidP="00FF22AC"/>
          <w:p w14:paraId="6A6F6EF0" w14:textId="77777777" w:rsidR="0047065F" w:rsidRDefault="0047065F" w:rsidP="00FF22AC"/>
          <w:p w14:paraId="4FFFE6B8" w14:textId="77777777" w:rsidR="0047065F" w:rsidRDefault="0047065F" w:rsidP="00FF22AC"/>
          <w:p w14:paraId="27431283" w14:textId="77777777" w:rsidR="0047065F" w:rsidRDefault="0047065F" w:rsidP="00FF22AC"/>
          <w:p w14:paraId="5329F41F" w14:textId="77777777" w:rsidR="0047065F" w:rsidRDefault="0047065F" w:rsidP="00FF22AC"/>
          <w:p w14:paraId="0B871C83" w14:textId="77777777" w:rsidR="0047065F" w:rsidRDefault="0047065F" w:rsidP="00FF22AC"/>
          <w:p w14:paraId="099C0ABB" w14:textId="77777777" w:rsidR="0047065F" w:rsidRDefault="0047065F" w:rsidP="00FF22AC"/>
        </w:tc>
      </w:tr>
    </w:tbl>
    <w:p w14:paraId="1F94267F" w14:textId="77777777" w:rsidR="0047065F" w:rsidRDefault="0047065F" w:rsidP="0047065F"/>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28"/>
      </w:tblGrid>
      <w:tr w:rsidR="0047065F" w14:paraId="643EF57B" w14:textId="77777777" w:rsidTr="0047065F">
        <w:tc>
          <w:tcPr>
            <w:tcW w:w="10728" w:type="dxa"/>
          </w:tcPr>
          <w:p w14:paraId="6E5C4138" w14:textId="24900679" w:rsidR="0047065F" w:rsidRDefault="0047065F" w:rsidP="0047065F">
            <w:r w:rsidRPr="00AE0D03">
              <w:rPr>
                <w:b/>
                <w:sz w:val="20"/>
              </w:rPr>
              <w:t>Emergency Procedures:</w:t>
            </w:r>
            <w:r>
              <w:rPr>
                <w:b/>
                <w:sz w:val="20"/>
              </w:rPr>
              <w:t xml:space="preserve">  </w:t>
            </w:r>
            <w:r>
              <w:rPr>
                <w:sz w:val="20"/>
              </w:rPr>
              <w:t xml:space="preserve">(Please include detailed plans for field location, including evacuation and emergency communication.  </w:t>
            </w:r>
            <w:r w:rsidRPr="00AE0D03">
              <w:rPr>
                <w:i/>
                <w:sz w:val="20"/>
              </w:rPr>
              <w:t>Include a separate sheet if necessary.</w:t>
            </w:r>
          </w:p>
        </w:tc>
      </w:tr>
      <w:tr w:rsidR="0047065F" w14:paraId="18A24725" w14:textId="77777777" w:rsidTr="0047065F">
        <w:trPr>
          <w:trHeight w:val="4959"/>
        </w:trPr>
        <w:tc>
          <w:tcPr>
            <w:tcW w:w="10728" w:type="dxa"/>
          </w:tcPr>
          <w:p w14:paraId="445513FE" w14:textId="77777777" w:rsidR="0047065F" w:rsidRDefault="0047065F" w:rsidP="0047065F"/>
          <w:p w14:paraId="0EECCE6B" w14:textId="77777777" w:rsidR="0047065F" w:rsidRDefault="0047065F" w:rsidP="0047065F"/>
          <w:p w14:paraId="2DB79BDD" w14:textId="77777777" w:rsidR="0047065F" w:rsidRDefault="0047065F" w:rsidP="0047065F"/>
          <w:p w14:paraId="77E34194" w14:textId="77777777" w:rsidR="0047065F" w:rsidRDefault="0047065F" w:rsidP="0047065F"/>
          <w:p w14:paraId="6457B1DD" w14:textId="77777777" w:rsidR="0047065F" w:rsidRDefault="0047065F" w:rsidP="0047065F"/>
          <w:p w14:paraId="134F6918" w14:textId="77777777" w:rsidR="0047065F" w:rsidRDefault="0047065F" w:rsidP="0047065F"/>
          <w:p w14:paraId="687F7038" w14:textId="77777777" w:rsidR="0047065F" w:rsidRDefault="0047065F" w:rsidP="0047065F"/>
          <w:p w14:paraId="5E5C5E80" w14:textId="77777777" w:rsidR="0047065F" w:rsidRDefault="0047065F" w:rsidP="0047065F"/>
        </w:tc>
      </w:tr>
    </w:tbl>
    <w:p w14:paraId="1CB72193" w14:textId="7CF1085C" w:rsidR="0047065F" w:rsidRDefault="0047065F" w:rsidP="0047065F">
      <w:r>
        <w:br w:type="page"/>
      </w:r>
    </w:p>
    <w:p w14:paraId="2CCD8F05" w14:textId="165DAF57" w:rsidR="003F0D8C" w:rsidRDefault="003F0D8C" w:rsidP="003F0D8C">
      <w:pPr>
        <w:pStyle w:val="Heading2"/>
      </w:pPr>
      <w:r>
        <w:lastRenderedPageBreak/>
        <w:t>Risk Assessment Tables</w:t>
      </w:r>
    </w:p>
    <w:tbl>
      <w:tblPr>
        <w:tblStyle w:val="TableGrid"/>
        <w:tblW w:w="10188" w:type="dxa"/>
        <w:tblLayout w:type="fixed"/>
        <w:tblLook w:val="00A0" w:firstRow="1" w:lastRow="0" w:firstColumn="1" w:lastColumn="0" w:noHBand="0" w:noVBand="0"/>
      </w:tblPr>
      <w:tblGrid>
        <w:gridCol w:w="4628"/>
        <w:gridCol w:w="5560"/>
      </w:tblGrid>
      <w:tr w:rsidR="003F0D8C" w:rsidRPr="009F104F" w14:paraId="712DFE37" w14:textId="77777777" w:rsidTr="000970D2">
        <w:tc>
          <w:tcPr>
            <w:tcW w:w="10188" w:type="dxa"/>
            <w:gridSpan w:val="2"/>
          </w:tcPr>
          <w:p w14:paraId="0A2CBBD1" w14:textId="77777777" w:rsidR="003F0D8C" w:rsidRPr="009F104F" w:rsidRDefault="003F0D8C" w:rsidP="000970D2">
            <w:pPr>
              <w:spacing w:after="0"/>
              <w:rPr>
                <w:sz w:val="20"/>
              </w:rPr>
            </w:pPr>
            <w:r w:rsidRPr="009F104F">
              <w:rPr>
                <w:b/>
                <w:sz w:val="20"/>
              </w:rPr>
              <w:t>Risk Assessment</w:t>
            </w:r>
            <w:r>
              <w:rPr>
                <w:b/>
                <w:sz w:val="20"/>
              </w:rPr>
              <w:t xml:space="preserve">:  </w:t>
            </w:r>
            <w:r>
              <w:rPr>
                <w:sz w:val="20"/>
              </w:rPr>
              <w:t xml:space="preserve">Please list identified risks associated with the activity or the physical environment (e.g., extreme heat or cold, wild animals, endemic diseases, firearms, violence).  List appropriate measures to be taken to reduce the risks.  </w:t>
            </w:r>
            <w:r w:rsidRPr="009F104F">
              <w:rPr>
                <w:i/>
                <w:sz w:val="20"/>
              </w:rPr>
              <w:t>Include a separate sheet if necessary</w:t>
            </w:r>
            <w:r>
              <w:rPr>
                <w:sz w:val="20"/>
              </w:rPr>
              <w:t>.</w:t>
            </w:r>
          </w:p>
        </w:tc>
      </w:tr>
      <w:tr w:rsidR="003F0D8C" w14:paraId="67F8640B" w14:textId="77777777" w:rsidTr="000970D2">
        <w:tc>
          <w:tcPr>
            <w:tcW w:w="4628" w:type="dxa"/>
          </w:tcPr>
          <w:p w14:paraId="0C7E7427" w14:textId="77777777" w:rsidR="003F0D8C" w:rsidRDefault="003F0D8C" w:rsidP="000970D2">
            <w:pPr>
              <w:spacing w:after="0"/>
              <w:rPr>
                <w:sz w:val="20"/>
              </w:rPr>
            </w:pPr>
            <w:r>
              <w:rPr>
                <w:sz w:val="20"/>
              </w:rPr>
              <w:t>Identified Risk</w:t>
            </w:r>
          </w:p>
        </w:tc>
        <w:tc>
          <w:tcPr>
            <w:tcW w:w="5560" w:type="dxa"/>
          </w:tcPr>
          <w:p w14:paraId="6A3AAC7F" w14:textId="77777777" w:rsidR="003F0D8C" w:rsidRDefault="003F0D8C" w:rsidP="000970D2">
            <w:pPr>
              <w:spacing w:after="0"/>
              <w:rPr>
                <w:sz w:val="20"/>
              </w:rPr>
            </w:pPr>
            <w:r>
              <w:rPr>
                <w:sz w:val="20"/>
              </w:rPr>
              <w:t>Control of Risk</w:t>
            </w:r>
          </w:p>
        </w:tc>
      </w:tr>
      <w:tr w:rsidR="003F0D8C" w14:paraId="1FA5C1E9" w14:textId="77777777" w:rsidTr="000970D2">
        <w:trPr>
          <w:trHeight w:val="432"/>
        </w:trPr>
        <w:tc>
          <w:tcPr>
            <w:tcW w:w="4628" w:type="dxa"/>
          </w:tcPr>
          <w:p w14:paraId="3F22E704" w14:textId="77777777" w:rsidR="003F0D8C" w:rsidRDefault="003F0D8C" w:rsidP="000970D2">
            <w:pPr>
              <w:spacing w:after="0"/>
              <w:rPr>
                <w:sz w:val="20"/>
              </w:rPr>
            </w:pPr>
          </w:p>
        </w:tc>
        <w:tc>
          <w:tcPr>
            <w:tcW w:w="5560" w:type="dxa"/>
          </w:tcPr>
          <w:p w14:paraId="3905694F" w14:textId="77777777" w:rsidR="003F0D8C" w:rsidRDefault="003F0D8C" w:rsidP="000970D2">
            <w:pPr>
              <w:spacing w:after="0"/>
              <w:rPr>
                <w:sz w:val="20"/>
              </w:rPr>
            </w:pPr>
          </w:p>
        </w:tc>
      </w:tr>
      <w:tr w:rsidR="003F0D8C" w14:paraId="1BE2222C" w14:textId="77777777" w:rsidTr="000970D2">
        <w:trPr>
          <w:trHeight w:val="432"/>
        </w:trPr>
        <w:tc>
          <w:tcPr>
            <w:tcW w:w="4628" w:type="dxa"/>
          </w:tcPr>
          <w:p w14:paraId="350CC2B0" w14:textId="77777777" w:rsidR="003F0D8C" w:rsidRDefault="003F0D8C" w:rsidP="000970D2">
            <w:pPr>
              <w:spacing w:after="0"/>
              <w:rPr>
                <w:sz w:val="20"/>
              </w:rPr>
            </w:pPr>
          </w:p>
        </w:tc>
        <w:tc>
          <w:tcPr>
            <w:tcW w:w="5560" w:type="dxa"/>
          </w:tcPr>
          <w:p w14:paraId="4595B8DF" w14:textId="77777777" w:rsidR="003F0D8C" w:rsidRDefault="003F0D8C" w:rsidP="000970D2">
            <w:pPr>
              <w:spacing w:after="0"/>
              <w:rPr>
                <w:sz w:val="20"/>
              </w:rPr>
            </w:pPr>
          </w:p>
        </w:tc>
      </w:tr>
      <w:tr w:rsidR="003F0D8C" w14:paraId="71FA5A40" w14:textId="77777777" w:rsidTr="000970D2">
        <w:trPr>
          <w:trHeight w:val="432"/>
        </w:trPr>
        <w:tc>
          <w:tcPr>
            <w:tcW w:w="4628" w:type="dxa"/>
          </w:tcPr>
          <w:p w14:paraId="4D45BFAF" w14:textId="77777777" w:rsidR="003F0D8C" w:rsidRDefault="003F0D8C" w:rsidP="000970D2">
            <w:pPr>
              <w:spacing w:after="0"/>
              <w:rPr>
                <w:sz w:val="20"/>
              </w:rPr>
            </w:pPr>
          </w:p>
        </w:tc>
        <w:tc>
          <w:tcPr>
            <w:tcW w:w="5560" w:type="dxa"/>
          </w:tcPr>
          <w:p w14:paraId="07D78447" w14:textId="77777777" w:rsidR="003F0D8C" w:rsidRDefault="003F0D8C" w:rsidP="000970D2">
            <w:pPr>
              <w:spacing w:after="0"/>
              <w:rPr>
                <w:sz w:val="20"/>
              </w:rPr>
            </w:pPr>
          </w:p>
        </w:tc>
      </w:tr>
      <w:tr w:rsidR="003F0D8C" w14:paraId="7462043D" w14:textId="77777777" w:rsidTr="000970D2">
        <w:trPr>
          <w:trHeight w:val="432"/>
        </w:trPr>
        <w:tc>
          <w:tcPr>
            <w:tcW w:w="4628" w:type="dxa"/>
          </w:tcPr>
          <w:p w14:paraId="2C654DE0" w14:textId="77777777" w:rsidR="003F0D8C" w:rsidRDefault="003F0D8C" w:rsidP="000970D2">
            <w:pPr>
              <w:spacing w:after="0"/>
              <w:rPr>
                <w:sz w:val="20"/>
              </w:rPr>
            </w:pPr>
          </w:p>
        </w:tc>
        <w:tc>
          <w:tcPr>
            <w:tcW w:w="5560" w:type="dxa"/>
          </w:tcPr>
          <w:p w14:paraId="45695155" w14:textId="77777777" w:rsidR="003F0D8C" w:rsidRDefault="003F0D8C" w:rsidP="000970D2">
            <w:pPr>
              <w:spacing w:after="0"/>
              <w:rPr>
                <w:sz w:val="20"/>
              </w:rPr>
            </w:pPr>
          </w:p>
        </w:tc>
      </w:tr>
      <w:tr w:rsidR="003F0D8C" w14:paraId="76C01F8E" w14:textId="77777777" w:rsidTr="000970D2">
        <w:trPr>
          <w:trHeight w:val="432"/>
        </w:trPr>
        <w:tc>
          <w:tcPr>
            <w:tcW w:w="4628" w:type="dxa"/>
          </w:tcPr>
          <w:p w14:paraId="6F499A9C" w14:textId="77777777" w:rsidR="003F0D8C" w:rsidRDefault="003F0D8C" w:rsidP="000970D2">
            <w:pPr>
              <w:spacing w:after="0"/>
              <w:rPr>
                <w:sz w:val="20"/>
              </w:rPr>
            </w:pPr>
          </w:p>
        </w:tc>
        <w:tc>
          <w:tcPr>
            <w:tcW w:w="5560" w:type="dxa"/>
          </w:tcPr>
          <w:p w14:paraId="75BD35A6" w14:textId="77777777" w:rsidR="003F0D8C" w:rsidRDefault="003F0D8C" w:rsidP="000970D2">
            <w:pPr>
              <w:spacing w:after="0"/>
              <w:rPr>
                <w:sz w:val="20"/>
              </w:rPr>
            </w:pPr>
          </w:p>
        </w:tc>
      </w:tr>
      <w:tr w:rsidR="003F0D8C" w14:paraId="10CA97A2" w14:textId="77777777" w:rsidTr="000970D2">
        <w:trPr>
          <w:trHeight w:val="432"/>
        </w:trPr>
        <w:tc>
          <w:tcPr>
            <w:tcW w:w="4628" w:type="dxa"/>
          </w:tcPr>
          <w:p w14:paraId="43878D56" w14:textId="77777777" w:rsidR="003F0D8C" w:rsidRDefault="003F0D8C" w:rsidP="000970D2">
            <w:pPr>
              <w:spacing w:after="0"/>
              <w:rPr>
                <w:sz w:val="20"/>
              </w:rPr>
            </w:pPr>
          </w:p>
        </w:tc>
        <w:tc>
          <w:tcPr>
            <w:tcW w:w="5560" w:type="dxa"/>
          </w:tcPr>
          <w:p w14:paraId="4245F4BC" w14:textId="77777777" w:rsidR="003F0D8C" w:rsidRDefault="003F0D8C" w:rsidP="000970D2">
            <w:pPr>
              <w:spacing w:after="0"/>
              <w:rPr>
                <w:sz w:val="20"/>
              </w:rPr>
            </w:pPr>
          </w:p>
        </w:tc>
      </w:tr>
      <w:tr w:rsidR="003F0D8C" w14:paraId="2F458434" w14:textId="77777777" w:rsidTr="000970D2">
        <w:trPr>
          <w:trHeight w:val="432"/>
        </w:trPr>
        <w:tc>
          <w:tcPr>
            <w:tcW w:w="4628" w:type="dxa"/>
          </w:tcPr>
          <w:p w14:paraId="4727D254" w14:textId="77777777" w:rsidR="003F0D8C" w:rsidRDefault="003F0D8C" w:rsidP="000970D2">
            <w:pPr>
              <w:spacing w:after="0"/>
              <w:rPr>
                <w:sz w:val="20"/>
              </w:rPr>
            </w:pPr>
          </w:p>
        </w:tc>
        <w:tc>
          <w:tcPr>
            <w:tcW w:w="5560" w:type="dxa"/>
          </w:tcPr>
          <w:p w14:paraId="5DBCCE5C" w14:textId="77777777" w:rsidR="003F0D8C" w:rsidRDefault="003F0D8C" w:rsidP="000970D2">
            <w:pPr>
              <w:spacing w:after="0"/>
              <w:rPr>
                <w:sz w:val="20"/>
              </w:rPr>
            </w:pPr>
          </w:p>
        </w:tc>
      </w:tr>
      <w:tr w:rsidR="003F0D8C" w14:paraId="0103AF84" w14:textId="77777777" w:rsidTr="000970D2">
        <w:trPr>
          <w:trHeight w:val="432"/>
        </w:trPr>
        <w:tc>
          <w:tcPr>
            <w:tcW w:w="4628" w:type="dxa"/>
          </w:tcPr>
          <w:p w14:paraId="18ED7E22" w14:textId="77777777" w:rsidR="003F0D8C" w:rsidRDefault="003F0D8C" w:rsidP="000970D2">
            <w:pPr>
              <w:spacing w:after="0"/>
              <w:rPr>
                <w:sz w:val="20"/>
              </w:rPr>
            </w:pPr>
          </w:p>
        </w:tc>
        <w:tc>
          <w:tcPr>
            <w:tcW w:w="5560" w:type="dxa"/>
          </w:tcPr>
          <w:p w14:paraId="6A0C9D84" w14:textId="77777777" w:rsidR="003F0D8C" w:rsidRDefault="003F0D8C" w:rsidP="000970D2">
            <w:pPr>
              <w:spacing w:after="0"/>
              <w:rPr>
                <w:sz w:val="20"/>
              </w:rPr>
            </w:pPr>
          </w:p>
        </w:tc>
      </w:tr>
      <w:tr w:rsidR="003F0D8C" w14:paraId="51C6F1D6" w14:textId="77777777" w:rsidTr="000970D2">
        <w:trPr>
          <w:trHeight w:val="432"/>
        </w:trPr>
        <w:tc>
          <w:tcPr>
            <w:tcW w:w="4628" w:type="dxa"/>
          </w:tcPr>
          <w:p w14:paraId="05711746" w14:textId="77777777" w:rsidR="003F0D8C" w:rsidRDefault="003F0D8C" w:rsidP="000970D2">
            <w:pPr>
              <w:spacing w:after="0"/>
              <w:rPr>
                <w:sz w:val="20"/>
              </w:rPr>
            </w:pPr>
          </w:p>
        </w:tc>
        <w:tc>
          <w:tcPr>
            <w:tcW w:w="5560" w:type="dxa"/>
          </w:tcPr>
          <w:p w14:paraId="5E96945F" w14:textId="77777777" w:rsidR="003F0D8C" w:rsidRDefault="003F0D8C" w:rsidP="000970D2">
            <w:pPr>
              <w:spacing w:after="0"/>
              <w:rPr>
                <w:sz w:val="20"/>
              </w:rPr>
            </w:pPr>
          </w:p>
        </w:tc>
      </w:tr>
    </w:tbl>
    <w:p w14:paraId="79618898" w14:textId="77777777" w:rsidR="003F0D8C" w:rsidRDefault="003F0D8C" w:rsidP="00B30522">
      <w:pPr>
        <w:spacing w:after="0"/>
      </w:pPr>
    </w:p>
    <w:tbl>
      <w:tblPr>
        <w:tblStyle w:val="TableGrid"/>
        <w:tblW w:w="10188" w:type="dxa"/>
        <w:tblLayout w:type="fixed"/>
        <w:tblLook w:val="00A0" w:firstRow="1" w:lastRow="0" w:firstColumn="1" w:lastColumn="0" w:noHBand="0" w:noVBand="0"/>
      </w:tblPr>
      <w:tblGrid>
        <w:gridCol w:w="2587"/>
        <w:gridCol w:w="4274"/>
        <w:gridCol w:w="3327"/>
      </w:tblGrid>
      <w:tr w:rsidR="003F0D8C" w14:paraId="7E72DFBD" w14:textId="77777777" w:rsidTr="000970D2">
        <w:trPr>
          <w:trHeight w:val="629"/>
        </w:trPr>
        <w:tc>
          <w:tcPr>
            <w:tcW w:w="10188" w:type="dxa"/>
            <w:gridSpan w:val="3"/>
            <w:tcBorders>
              <w:bottom w:val="single" w:sz="4" w:space="0" w:color="000000" w:themeColor="text1"/>
            </w:tcBorders>
          </w:tcPr>
          <w:p w14:paraId="5B058958" w14:textId="77777777" w:rsidR="003F0D8C" w:rsidRDefault="003F0D8C" w:rsidP="000970D2">
            <w:pPr>
              <w:spacing w:after="0"/>
              <w:rPr>
                <w:sz w:val="20"/>
              </w:rPr>
            </w:pPr>
            <w:r>
              <w:rPr>
                <w:b/>
                <w:sz w:val="20"/>
              </w:rPr>
              <w:t>Required Training/Certification List</w:t>
            </w:r>
            <w:r>
              <w:rPr>
                <w:sz w:val="20"/>
              </w:rPr>
              <w:t xml:space="preserve">: List all individuals on this plan and the required certification and expiration date of all trainings that apply. Attach copies of training certification, if applicable. </w:t>
            </w:r>
            <w:r w:rsidRPr="009F104F">
              <w:rPr>
                <w:i/>
                <w:sz w:val="20"/>
              </w:rPr>
              <w:t>Include a separate sheet if necessary</w:t>
            </w:r>
            <w:r>
              <w:rPr>
                <w:i/>
                <w:sz w:val="20"/>
              </w:rPr>
              <w:t>.</w:t>
            </w:r>
          </w:p>
        </w:tc>
      </w:tr>
      <w:tr w:rsidR="003F0D8C" w14:paraId="10A29017" w14:textId="77777777" w:rsidTr="000970D2">
        <w:tc>
          <w:tcPr>
            <w:tcW w:w="2587" w:type="dxa"/>
            <w:tcBorders>
              <w:bottom w:val="single" w:sz="4" w:space="0" w:color="000000" w:themeColor="text1"/>
              <w:right w:val="nil"/>
            </w:tcBorders>
          </w:tcPr>
          <w:p w14:paraId="17FE4FA5" w14:textId="77777777" w:rsidR="003F0D8C" w:rsidRDefault="003F0D8C" w:rsidP="000970D2">
            <w:pPr>
              <w:spacing w:after="0"/>
              <w:rPr>
                <w:sz w:val="20"/>
              </w:rPr>
            </w:pPr>
            <w:r>
              <w:rPr>
                <w:sz w:val="20"/>
              </w:rPr>
              <w:t>Name</w:t>
            </w:r>
          </w:p>
        </w:tc>
        <w:tc>
          <w:tcPr>
            <w:tcW w:w="4274" w:type="dxa"/>
            <w:tcBorders>
              <w:left w:val="nil"/>
              <w:bottom w:val="single" w:sz="4" w:space="0" w:color="000000" w:themeColor="text1"/>
              <w:right w:val="nil"/>
            </w:tcBorders>
          </w:tcPr>
          <w:p w14:paraId="12423BB2" w14:textId="77777777" w:rsidR="003F0D8C" w:rsidRDefault="003F0D8C" w:rsidP="000970D2">
            <w:pPr>
              <w:spacing w:after="0"/>
              <w:rPr>
                <w:sz w:val="20"/>
              </w:rPr>
            </w:pPr>
            <w:r>
              <w:rPr>
                <w:sz w:val="20"/>
              </w:rPr>
              <w:t>Type of Training</w:t>
            </w:r>
          </w:p>
        </w:tc>
        <w:tc>
          <w:tcPr>
            <w:tcW w:w="3327" w:type="dxa"/>
            <w:tcBorders>
              <w:left w:val="nil"/>
              <w:bottom w:val="single" w:sz="4" w:space="0" w:color="000000" w:themeColor="text1"/>
            </w:tcBorders>
          </w:tcPr>
          <w:p w14:paraId="11F8CB79" w14:textId="77777777" w:rsidR="003F0D8C" w:rsidRDefault="003F0D8C" w:rsidP="000970D2">
            <w:pPr>
              <w:spacing w:after="0"/>
              <w:rPr>
                <w:sz w:val="20"/>
              </w:rPr>
            </w:pPr>
            <w:r>
              <w:rPr>
                <w:sz w:val="20"/>
              </w:rPr>
              <w:t>Expiration</w:t>
            </w:r>
          </w:p>
        </w:tc>
      </w:tr>
      <w:tr w:rsidR="003F0D8C" w14:paraId="5AEE0D5E" w14:textId="77777777" w:rsidTr="000970D2">
        <w:trPr>
          <w:trHeight w:val="288"/>
        </w:trPr>
        <w:tc>
          <w:tcPr>
            <w:tcW w:w="10188" w:type="dxa"/>
            <w:gridSpan w:val="3"/>
          </w:tcPr>
          <w:p w14:paraId="477E7F7F" w14:textId="77777777" w:rsidR="003F0D8C" w:rsidRDefault="003F0D8C" w:rsidP="000970D2">
            <w:pPr>
              <w:rPr>
                <w:sz w:val="20"/>
              </w:rPr>
            </w:pPr>
          </w:p>
        </w:tc>
      </w:tr>
      <w:tr w:rsidR="003F0D8C" w14:paraId="4BB75AEB" w14:textId="77777777" w:rsidTr="000970D2">
        <w:trPr>
          <w:trHeight w:val="288"/>
        </w:trPr>
        <w:tc>
          <w:tcPr>
            <w:tcW w:w="10188" w:type="dxa"/>
            <w:gridSpan w:val="3"/>
          </w:tcPr>
          <w:p w14:paraId="7983AE01" w14:textId="77777777" w:rsidR="003F0D8C" w:rsidRDefault="003F0D8C" w:rsidP="000970D2">
            <w:pPr>
              <w:rPr>
                <w:sz w:val="20"/>
              </w:rPr>
            </w:pPr>
          </w:p>
        </w:tc>
      </w:tr>
      <w:tr w:rsidR="003F0D8C" w14:paraId="13480E00" w14:textId="77777777" w:rsidTr="000970D2">
        <w:trPr>
          <w:trHeight w:val="288"/>
        </w:trPr>
        <w:tc>
          <w:tcPr>
            <w:tcW w:w="10188" w:type="dxa"/>
            <w:gridSpan w:val="3"/>
          </w:tcPr>
          <w:p w14:paraId="5427BB44" w14:textId="77777777" w:rsidR="003F0D8C" w:rsidRDefault="003F0D8C" w:rsidP="000970D2">
            <w:pPr>
              <w:rPr>
                <w:sz w:val="20"/>
              </w:rPr>
            </w:pPr>
          </w:p>
        </w:tc>
      </w:tr>
      <w:tr w:rsidR="003F0D8C" w14:paraId="1B5F062A" w14:textId="77777777" w:rsidTr="000970D2">
        <w:trPr>
          <w:trHeight w:val="288"/>
        </w:trPr>
        <w:tc>
          <w:tcPr>
            <w:tcW w:w="10188" w:type="dxa"/>
            <w:gridSpan w:val="3"/>
          </w:tcPr>
          <w:p w14:paraId="4E4DD7DD" w14:textId="77777777" w:rsidR="003F0D8C" w:rsidRDefault="003F0D8C" w:rsidP="000970D2">
            <w:pPr>
              <w:rPr>
                <w:sz w:val="20"/>
              </w:rPr>
            </w:pPr>
          </w:p>
        </w:tc>
      </w:tr>
      <w:tr w:rsidR="003F0D8C" w14:paraId="63E3A1EA" w14:textId="77777777" w:rsidTr="000970D2">
        <w:trPr>
          <w:trHeight w:val="288"/>
        </w:trPr>
        <w:tc>
          <w:tcPr>
            <w:tcW w:w="10188" w:type="dxa"/>
            <w:gridSpan w:val="3"/>
          </w:tcPr>
          <w:p w14:paraId="277C3AAC" w14:textId="77777777" w:rsidR="003F0D8C" w:rsidRDefault="003F0D8C" w:rsidP="000970D2">
            <w:pPr>
              <w:rPr>
                <w:sz w:val="20"/>
              </w:rPr>
            </w:pPr>
          </w:p>
        </w:tc>
      </w:tr>
      <w:tr w:rsidR="003F0D8C" w14:paraId="32F340FD" w14:textId="77777777" w:rsidTr="000970D2">
        <w:trPr>
          <w:trHeight w:val="288"/>
        </w:trPr>
        <w:tc>
          <w:tcPr>
            <w:tcW w:w="10188" w:type="dxa"/>
            <w:gridSpan w:val="3"/>
          </w:tcPr>
          <w:p w14:paraId="2EC76826" w14:textId="77777777" w:rsidR="003F0D8C" w:rsidRDefault="003F0D8C" w:rsidP="000970D2">
            <w:pPr>
              <w:rPr>
                <w:sz w:val="20"/>
              </w:rPr>
            </w:pPr>
          </w:p>
        </w:tc>
      </w:tr>
      <w:tr w:rsidR="003F0D8C" w14:paraId="5A400BA6" w14:textId="77777777" w:rsidTr="000970D2">
        <w:trPr>
          <w:trHeight w:val="288"/>
        </w:trPr>
        <w:tc>
          <w:tcPr>
            <w:tcW w:w="10188" w:type="dxa"/>
            <w:gridSpan w:val="3"/>
          </w:tcPr>
          <w:p w14:paraId="3910F2D1" w14:textId="77777777" w:rsidR="003F0D8C" w:rsidRDefault="003F0D8C" w:rsidP="000970D2">
            <w:pPr>
              <w:rPr>
                <w:sz w:val="20"/>
              </w:rPr>
            </w:pPr>
          </w:p>
        </w:tc>
      </w:tr>
      <w:tr w:rsidR="003F0D8C" w14:paraId="6C518086" w14:textId="77777777" w:rsidTr="000970D2">
        <w:trPr>
          <w:trHeight w:val="288"/>
        </w:trPr>
        <w:tc>
          <w:tcPr>
            <w:tcW w:w="10188" w:type="dxa"/>
            <w:gridSpan w:val="3"/>
          </w:tcPr>
          <w:p w14:paraId="660BC355" w14:textId="77777777" w:rsidR="003F0D8C" w:rsidRDefault="003F0D8C" w:rsidP="000970D2">
            <w:pPr>
              <w:rPr>
                <w:sz w:val="20"/>
              </w:rPr>
            </w:pPr>
          </w:p>
        </w:tc>
      </w:tr>
      <w:tr w:rsidR="003F0D8C" w14:paraId="13165CFA" w14:textId="77777777" w:rsidTr="000970D2">
        <w:trPr>
          <w:trHeight w:val="288"/>
        </w:trPr>
        <w:tc>
          <w:tcPr>
            <w:tcW w:w="10188" w:type="dxa"/>
            <w:gridSpan w:val="3"/>
          </w:tcPr>
          <w:p w14:paraId="0DBC7D0F" w14:textId="77777777" w:rsidR="003F0D8C" w:rsidRDefault="003F0D8C" w:rsidP="000970D2">
            <w:pPr>
              <w:rPr>
                <w:sz w:val="20"/>
              </w:rPr>
            </w:pPr>
          </w:p>
        </w:tc>
      </w:tr>
      <w:tr w:rsidR="003F0D8C" w14:paraId="12ED7D6E" w14:textId="77777777" w:rsidTr="000970D2">
        <w:trPr>
          <w:trHeight w:val="288"/>
        </w:trPr>
        <w:tc>
          <w:tcPr>
            <w:tcW w:w="10188" w:type="dxa"/>
            <w:gridSpan w:val="3"/>
          </w:tcPr>
          <w:p w14:paraId="5BF9A2F5" w14:textId="77777777" w:rsidR="003F0D8C" w:rsidRDefault="003F0D8C" w:rsidP="000970D2">
            <w:pPr>
              <w:rPr>
                <w:sz w:val="20"/>
              </w:rPr>
            </w:pPr>
          </w:p>
        </w:tc>
      </w:tr>
      <w:tr w:rsidR="003F0D8C" w14:paraId="3D7D7D5A" w14:textId="77777777" w:rsidTr="000970D2">
        <w:trPr>
          <w:trHeight w:val="288"/>
        </w:trPr>
        <w:tc>
          <w:tcPr>
            <w:tcW w:w="10188" w:type="dxa"/>
            <w:gridSpan w:val="3"/>
          </w:tcPr>
          <w:p w14:paraId="3BF19211" w14:textId="77777777" w:rsidR="003F0D8C" w:rsidRDefault="003F0D8C" w:rsidP="000970D2">
            <w:pPr>
              <w:rPr>
                <w:sz w:val="20"/>
              </w:rPr>
            </w:pPr>
          </w:p>
        </w:tc>
      </w:tr>
      <w:tr w:rsidR="003F0D8C" w14:paraId="0CF6148E" w14:textId="77777777" w:rsidTr="000970D2">
        <w:trPr>
          <w:trHeight w:val="288"/>
        </w:trPr>
        <w:tc>
          <w:tcPr>
            <w:tcW w:w="10188" w:type="dxa"/>
            <w:gridSpan w:val="3"/>
          </w:tcPr>
          <w:p w14:paraId="123EC41C" w14:textId="77777777" w:rsidR="003F0D8C" w:rsidRDefault="003F0D8C" w:rsidP="000970D2">
            <w:pPr>
              <w:rPr>
                <w:sz w:val="20"/>
              </w:rPr>
            </w:pPr>
          </w:p>
        </w:tc>
      </w:tr>
    </w:tbl>
    <w:p w14:paraId="61F306A0" w14:textId="595D797F" w:rsidR="003F0D8C" w:rsidRDefault="003F0D8C" w:rsidP="003F0D8C">
      <w:pPr>
        <w:pStyle w:val="Heading2"/>
      </w:pPr>
      <w:r w:rsidRPr="0039260F">
        <w:lastRenderedPageBreak/>
        <w:t>FIELD TRIP</w:t>
      </w:r>
      <w:r>
        <w:t xml:space="preserve"> </w:t>
      </w:r>
      <w:r w:rsidRPr="0039260F">
        <w:t>/</w:t>
      </w:r>
      <w:r>
        <w:t xml:space="preserve"> </w:t>
      </w:r>
      <w:r w:rsidRPr="0039260F">
        <w:t xml:space="preserve">PROJECT </w:t>
      </w:r>
      <w:r>
        <w:t>TRAINING CHECKLIST</w:t>
      </w:r>
      <w:r w:rsidRPr="0039260F">
        <w:t xml:space="preserve"> </w:t>
      </w:r>
    </w:p>
    <w:p w14:paraId="435204AA" w14:textId="39BFD743" w:rsidR="003F0D8C" w:rsidRDefault="003F0D8C" w:rsidP="003F0D8C">
      <w:r>
        <w:t xml:space="preserve">This checklist contains suggested topics to be covered during site-specific training.  It is the responsibility of the PI to ensure employees have a </w:t>
      </w:r>
      <w:r w:rsidR="0030148E">
        <w:t>thorough</w:t>
      </w:r>
      <w:r>
        <w:t xml:space="preserve"> understanding of the topics that are applicable to the fieldwork.</w:t>
      </w:r>
    </w:p>
    <w:p w14:paraId="3C89B936" w14:textId="77777777" w:rsidR="003F0D8C" w:rsidRPr="00384A11" w:rsidRDefault="003F0D8C" w:rsidP="003F0D8C">
      <w:pPr>
        <w:spacing w:after="0"/>
        <w:rPr>
          <w:b/>
        </w:rPr>
      </w:pPr>
      <w:r w:rsidRPr="00384A11">
        <w:rPr>
          <w:b/>
        </w:rPr>
        <w:t>Chemical</w:t>
      </w:r>
    </w:p>
    <w:p w14:paraId="0A932317" w14:textId="77777777" w:rsidR="003F0D8C" w:rsidRPr="00384A11" w:rsidRDefault="003F0D8C" w:rsidP="003F0D8C">
      <w:pPr>
        <w:pStyle w:val="ListParagraph"/>
        <w:numPr>
          <w:ilvl w:val="0"/>
          <w:numId w:val="1"/>
        </w:numPr>
      </w:pPr>
      <w:r>
        <w:t>P</w:t>
      </w:r>
      <w:r w:rsidRPr="00384A11">
        <w:t>rocedures for safe handling and use of chemicals.</w:t>
      </w:r>
    </w:p>
    <w:p w14:paraId="49B5CDFF" w14:textId="77777777" w:rsidR="003F0D8C" w:rsidRPr="00384A11" w:rsidRDefault="003F0D8C" w:rsidP="003F0D8C">
      <w:pPr>
        <w:pStyle w:val="ListParagraph"/>
        <w:numPr>
          <w:ilvl w:val="0"/>
          <w:numId w:val="2"/>
        </w:numPr>
      </w:pPr>
      <w:r w:rsidRPr="00384A11">
        <w:t>Physical and health ha</w:t>
      </w:r>
      <w:r>
        <w:t>zards of chemicals used in the field</w:t>
      </w:r>
      <w:r w:rsidRPr="00384A11">
        <w:t xml:space="preserve"> including </w:t>
      </w:r>
      <w:r>
        <w:t>s</w:t>
      </w:r>
      <w:r w:rsidRPr="00384A11">
        <w:t xml:space="preserve">igns and symptoms associated with </w:t>
      </w:r>
      <w:r>
        <w:t>over-</w:t>
      </w:r>
      <w:r w:rsidRPr="00384A11">
        <w:t xml:space="preserve">exposures. </w:t>
      </w:r>
    </w:p>
    <w:p w14:paraId="5EAC82A8" w14:textId="77777777" w:rsidR="003F0D8C" w:rsidRPr="00384A11" w:rsidRDefault="003F0D8C" w:rsidP="003F0D8C">
      <w:pPr>
        <w:pStyle w:val="ListParagraph"/>
        <w:numPr>
          <w:ilvl w:val="0"/>
          <w:numId w:val="2"/>
        </w:numPr>
      </w:pPr>
      <w:r w:rsidRPr="00384A11">
        <w:t>How to respond to an exposure, including first aid, emergency response, and reporting.</w:t>
      </w:r>
    </w:p>
    <w:p w14:paraId="1B1D4AC3" w14:textId="77777777" w:rsidR="003F0D8C" w:rsidRPr="00384A11" w:rsidRDefault="003F0D8C" w:rsidP="003F0D8C">
      <w:pPr>
        <w:pStyle w:val="ListParagraph"/>
        <w:numPr>
          <w:ilvl w:val="0"/>
          <w:numId w:val="2"/>
        </w:numPr>
      </w:pPr>
      <w:r w:rsidRPr="00384A11">
        <w:t xml:space="preserve">Where </w:t>
      </w:r>
      <w:r>
        <w:t xml:space="preserve">each </w:t>
      </w:r>
      <w:r w:rsidRPr="00384A11">
        <w:t>S</w:t>
      </w:r>
      <w:r>
        <w:t xml:space="preserve">afety </w:t>
      </w:r>
      <w:r w:rsidRPr="00384A11">
        <w:t>D</w:t>
      </w:r>
      <w:r>
        <w:t xml:space="preserve">ata </w:t>
      </w:r>
      <w:r w:rsidRPr="00384A11">
        <w:t>S</w:t>
      </w:r>
      <w:r>
        <w:t>heet (SDS)</w:t>
      </w:r>
      <w:r w:rsidRPr="00384A11">
        <w:t xml:space="preserve"> can be found (</w:t>
      </w:r>
      <w:r>
        <w:t>copies of all SDSs for chemicals used in the field should be available on site</w:t>
      </w:r>
      <w:r w:rsidRPr="00384A11">
        <w:t>)</w:t>
      </w:r>
      <w:r>
        <w:t>.</w:t>
      </w:r>
    </w:p>
    <w:p w14:paraId="4DC9EB9D" w14:textId="0A1E3185" w:rsidR="003F0D8C" w:rsidRPr="00384A11" w:rsidRDefault="003F0D8C" w:rsidP="003F0D8C">
      <w:pPr>
        <w:pStyle w:val="ListParagraph"/>
        <w:numPr>
          <w:ilvl w:val="0"/>
          <w:numId w:val="2"/>
        </w:numPr>
      </w:pPr>
      <w:r w:rsidRPr="00384A11">
        <w:t>How and where to dispose of</w:t>
      </w:r>
      <w:r w:rsidR="0030148E">
        <w:t xml:space="preserve"> or transport</w:t>
      </w:r>
      <w:r w:rsidRPr="00384A11">
        <w:t xml:space="preserve"> chemicals according to R</w:t>
      </w:r>
      <w:r>
        <w:t xml:space="preserve">isk </w:t>
      </w:r>
      <w:r w:rsidRPr="00384A11">
        <w:t>M</w:t>
      </w:r>
      <w:r>
        <w:t xml:space="preserve">anagement </w:t>
      </w:r>
      <w:r w:rsidRPr="00384A11">
        <w:t>&amp;</w:t>
      </w:r>
      <w:r>
        <w:t xml:space="preserve"> </w:t>
      </w:r>
      <w:r w:rsidRPr="00384A11">
        <w:t>S</w:t>
      </w:r>
      <w:r>
        <w:t>afety</w:t>
      </w:r>
      <w:r w:rsidRPr="00384A11">
        <w:t xml:space="preserve"> protocols.</w:t>
      </w:r>
    </w:p>
    <w:p w14:paraId="74F1A269" w14:textId="3340777F" w:rsidR="003F0D8C" w:rsidRPr="00384A11" w:rsidRDefault="003F0D8C" w:rsidP="003F0D8C">
      <w:pPr>
        <w:spacing w:after="0"/>
        <w:rPr>
          <w:b/>
        </w:rPr>
      </w:pPr>
      <w:r>
        <w:rPr>
          <w:b/>
        </w:rPr>
        <w:t>Animal / Plant Safety</w:t>
      </w:r>
    </w:p>
    <w:p w14:paraId="74F07A9F" w14:textId="77777777" w:rsidR="003F0D8C" w:rsidRPr="00384A11" w:rsidRDefault="003F0D8C" w:rsidP="003F0D8C">
      <w:pPr>
        <w:pStyle w:val="ListParagraph"/>
        <w:numPr>
          <w:ilvl w:val="0"/>
          <w:numId w:val="3"/>
        </w:numPr>
      </w:pPr>
      <w:r w:rsidRPr="00384A11">
        <w:t xml:space="preserve">Signs and symptoms associated with exposures to </w:t>
      </w:r>
      <w:r>
        <w:t>animal risks</w:t>
      </w:r>
      <w:r w:rsidRPr="00384A11">
        <w:t xml:space="preserve"> in the </w:t>
      </w:r>
      <w:r>
        <w:t>field</w:t>
      </w:r>
      <w:r w:rsidRPr="00384A11">
        <w:t>.</w:t>
      </w:r>
    </w:p>
    <w:p w14:paraId="489D15EE" w14:textId="77777777" w:rsidR="003F0D8C" w:rsidRPr="00384A11" w:rsidRDefault="003F0D8C" w:rsidP="003F0D8C">
      <w:pPr>
        <w:pStyle w:val="ListParagraph"/>
        <w:numPr>
          <w:ilvl w:val="0"/>
          <w:numId w:val="3"/>
        </w:numPr>
      </w:pPr>
      <w:r>
        <w:t>How to respond to</w:t>
      </w:r>
      <w:r w:rsidRPr="00384A11">
        <w:t xml:space="preserve"> </w:t>
      </w:r>
      <w:r>
        <w:t>animal bites</w:t>
      </w:r>
      <w:r w:rsidRPr="00384A11">
        <w:t>, including first aid, reporting, and emergency response.</w:t>
      </w:r>
    </w:p>
    <w:p w14:paraId="4D5F2227" w14:textId="77777777" w:rsidR="003F0D8C" w:rsidRDefault="003F0D8C" w:rsidP="003F0D8C">
      <w:pPr>
        <w:pStyle w:val="ListParagraph"/>
        <w:numPr>
          <w:ilvl w:val="0"/>
          <w:numId w:val="3"/>
        </w:numPr>
      </w:pPr>
      <w:r>
        <w:t>How to protect against any predators or large animals in field area.</w:t>
      </w:r>
    </w:p>
    <w:p w14:paraId="55AE1213" w14:textId="77777777" w:rsidR="003F0D8C" w:rsidRDefault="003F0D8C" w:rsidP="003F0D8C">
      <w:pPr>
        <w:pStyle w:val="ListParagraph"/>
        <w:numPr>
          <w:ilvl w:val="0"/>
          <w:numId w:val="3"/>
        </w:numPr>
      </w:pPr>
      <w:r>
        <w:t>Identification of any poisonous plants or animals in the area.</w:t>
      </w:r>
    </w:p>
    <w:p w14:paraId="7B4FB287" w14:textId="3B80EC97" w:rsidR="0030148E" w:rsidRPr="00384A11" w:rsidRDefault="0030148E" w:rsidP="0030148E">
      <w:pPr>
        <w:pStyle w:val="ListParagraph"/>
        <w:numPr>
          <w:ilvl w:val="1"/>
          <w:numId w:val="3"/>
        </w:numPr>
      </w:pPr>
      <w:r w:rsidRPr="00384A11">
        <w:t>Signs and symptoms associated with exposures</w:t>
      </w:r>
    </w:p>
    <w:p w14:paraId="11F84FED" w14:textId="77777777" w:rsidR="003F0D8C" w:rsidRDefault="003F0D8C" w:rsidP="003F0D8C">
      <w:pPr>
        <w:pStyle w:val="ListParagraph"/>
        <w:spacing w:after="0"/>
        <w:ind w:left="0"/>
        <w:rPr>
          <w:b/>
        </w:rPr>
      </w:pPr>
    </w:p>
    <w:p w14:paraId="7E1EF596" w14:textId="77777777" w:rsidR="003F0D8C" w:rsidRPr="008D7252" w:rsidRDefault="003F0D8C" w:rsidP="003F0D8C">
      <w:pPr>
        <w:pStyle w:val="ListParagraph"/>
        <w:spacing w:after="0"/>
        <w:ind w:left="0"/>
        <w:rPr>
          <w:b/>
        </w:rPr>
      </w:pPr>
      <w:r w:rsidRPr="008D7252">
        <w:rPr>
          <w:b/>
        </w:rPr>
        <w:t>Personal Protective Equipment</w:t>
      </w:r>
    </w:p>
    <w:p w14:paraId="04C06811" w14:textId="77777777" w:rsidR="003F0D8C" w:rsidRPr="00384A11" w:rsidRDefault="003F0D8C" w:rsidP="003F0D8C">
      <w:pPr>
        <w:pStyle w:val="ListParagraph"/>
        <w:numPr>
          <w:ilvl w:val="0"/>
          <w:numId w:val="5"/>
        </w:numPr>
      </w:pPr>
      <w:r w:rsidRPr="00384A11">
        <w:t xml:space="preserve">How to protect yourself from hazardous materials </w:t>
      </w:r>
      <w:r>
        <w:t xml:space="preserve">and/or injury from equipment or machines </w:t>
      </w:r>
      <w:r w:rsidRPr="00384A11">
        <w:t>(e.g.</w:t>
      </w:r>
      <w:r>
        <w:t>,</w:t>
      </w:r>
      <w:r w:rsidRPr="00384A11">
        <w:t xml:space="preserve"> appropriate minimum clothing requirements</w:t>
      </w:r>
      <w:r>
        <w:t>, required PPE</w:t>
      </w:r>
      <w:r w:rsidRPr="00384A11">
        <w:t>).</w:t>
      </w:r>
    </w:p>
    <w:p w14:paraId="64650F4B" w14:textId="77777777" w:rsidR="003F0D8C" w:rsidRPr="00384A11" w:rsidRDefault="003F0D8C" w:rsidP="003F0D8C">
      <w:pPr>
        <w:pStyle w:val="ListParagraph"/>
        <w:numPr>
          <w:ilvl w:val="0"/>
          <w:numId w:val="5"/>
        </w:numPr>
      </w:pPr>
      <w:r w:rsidRPr="00384A11">
        <w:t>Where personal protective clothing and equipment (e.g.</w:t>
      </w:r>
      <w:r>
        <w:t>,</w:t>
      </w:r>
      <w:r w:rsidRPr="00384A11">
        <w:t xml:space="preserve"> goggles, masks, gloves</w:t>
      </w:r>
      <w:r>
        <w:t>, helmets, etc.</w:t>
      </w:r>
      <w:r w:rsidRPr="00384A11">
        <w:t>) are located and how to use them.</w:t>
      </w:r>
    </w:p>
    <w:p w14:paraId="14089627" w14:textId="4B350B98" w:rsidR="003F0D8C" w:rsidRDefault="003F0D8C" w:rsidP="003F0D8C">
      <w:pPr>
        <w:pStyle w:val="ListParagraph"/>
        <w:numPr>
          <w:ilvl w:val="0"/>
          <w:numId w:val="5"/>
        </w:numPr>
      </w:pPr>
      <w:r w:rsidRPr="00384A11">
        <w:t>What to do with personal protective equipment after use (when and where to dispose</w:t>
      </w:r>
      <w:r w:rsidR="0030148E">
        <w:t xml:space="preserve"> or clean</w:t>
      </w:r>
      <w:r w:rsidRPr="00384A11">
        <w:t>).</w:t>
      </w:r>
    </w:p>
    <w:p w14:paraId="28750AD8" w14:textId="77777777" w:rsidR="003F0D8C" w:rsidRPr="00384A11" w:rsidRDefault="003F0D8C" w:rsidP="003F0D8C">
      <w:pPr>
        <w:pStyle w:val="ListParagraph"/>
        <w:ind w:left="360"/>
      </w:pPr>
    </w:p>
    <w:p w14:paraId="2D2DCE8C" w14:textId="77777777" w:rsidR="003F0D8C" w:rsidRPr="00384A11" w:rsidRDefault="003F0D8C" w:rsidP="003F0D8C">
      <w:pPr>
        <w:pStyle w:val="ListParagraph"/>
        <w:ind w:left="180" w:hanging="180"/>
        <w:rPr>
          <w:b/>
        </w:rPr>
      </w:pPr>
      <w:r w:rsidRPr="00384A11">
        <w:rPr>
          <w:b/>
        </w:rPr>
        <w:t xml:space="preserve">Special Equipment </w:t>
      </w:r>
    </w:p>
    <w:p w14:paraId="51598EAD" w14:textId="77777777" w:rsidR="003F0D8C" w:rsidRPr="00384A11" w:rsidRDefault="003F0D8C" w:rsidP="003F0D8C">
      <w:pPr>
        <w:pStyle w:val="ListParagraph"/>
        <w:numPr>
          <w:ilvl w:val="0"/>
          <w:numId w:val="6"/>
        </w:numPr>
      </w:pPr>
      <w:r w:rsidRPr="00384A11">
        <w:t>Instructions for use of special equipment</w:t>
      </w:r>
      <w:r>
        <w:t xml:space="preserve"> or machines</w:t>
      </w:r>
      <w:r w:rsidRPr="00384A11">
        <w:t xml:space="preserve"> in the </w:t>
      </w:r>
      <w:r>
        <w:t>field</w:t>
      </w:r>
      <w:r w:rsidRPr="00384A11">
        <w:t xml:space="preserve"> such as </w:t>
      </w:r>
      <w:r>
        <w:t>ATVs, snow machines, firearms,</w:t>
      </w:r>
      <w:r w:rsidRPr="00384A11">
        <w:t xml:space="preserve"> </w:t>
      </w:r>
      <w:r>
        <w:t xml:space="preserve">four wheel drive vehicles, </w:t>
      </w:r>
      <w:r w:rsidRPr="00384A11">
        <w:t>etc.</w:t>
      </w:r>
    </w:p>
    <w:p w14:paraId="73C35710" w14:textId="77777777" w:rsidR="003F0D8C" w:rsidRPr="00384A11" w:rsidRDefault="003F0D8C" w:rsidP="003F0D8C">
      <w:pPr>
        <w:spacing w:after="0"/>
        <w:ind w:left="180" w:hanging="180"/>
        <w:rPr>
          <w:b/>
        </w:rPr>
      </w:pPr>
      <w:r w:rsidRPr="00384A11">
        <w:rPr>
          <w:b/>
        </w:rPr>
        <w:t>Procedural</w:t>
      </w:r>
    </w:p>
    <w:p w14:paraId="27F00750" w14:textId="77777777" w:rsidR="003F0D8C" w:rsidRPr="00384A11" w:rsidRDefault="003F0D8C" w:rsidP="003F0D8C">
      <w:pPr>
        <w:pStyle w:val="ListParagraph"/>
        <w:numPr>
          <w:ilvl w:val="0"/>
          <w:numId w:val="6"/>
        </w:numPr>
      </w:pPr>
      <w:r w:rsidRPr="00384A11">
        <w:t>How to report injuries or accidents</w:t>
      </w:r>
      <w:r>
        <w:t>.</w:t>
      </w:r>
    </w:p>
    <w:p w14:paraId="3E553D56" w14:textId="77777777" w:rsidR="003F0D8C" w:rsidRPr="00384A11" w:rsidRDefault="003F0D8C" w:rsidP="003F0D8C">
      <w:pPr>
        <w:pStyle w:val="ListParagraph"/>
        <w:numPr>
          <w:ilvl w:val="0"/>
          <w:numId w:val="6"/>
        </w:numPr>
      </w:pPr>
      <w:r w:rsidRPr="00384A11">
        <w:t>Spill control equipment (chemic</w:t>
      </w:r>
      <w:r>
        <w:t>al or biological) location</w:t>
      </w:r>
      <w:r w:rsidRPr="00384A11">
        <w:t xml:space="preserve"> and how to clean up hazardous materials after a spill.</w:t>
      </w:r>
    </w:p>
    <w:p w14:paraId="671EEBB3" w14:textId="77777777" w:rsidR="003F0D8C" w:rsidRPr="00384A11" w:rsidRDefault="003F0D8C" w:rsidP="003F0D8C">
      <w:pPr>
        <w:pStyle w:val="ListParagraph"/>
        <w:numPr>
          <w:ilvl w:val="0"/>
          <w:numId w:val="6"/>
        </w:numPr>
      </w:pPr>
      <w:r w:rsidRPr="00384A11">
        <w:t>Emergency procedures including the location of emergency numbers and equipment.</w:t>
      </w:r>
    </w:p>
    <w:p w14:paraId="28451B9A" w14:textId="77777777" w:rsidR="003F0D8C" w:rsidRDefault="003F0D8C" w:rsidP="003F0D8C">
      <w:pPr>
        <w:pStyle w:val="ListParagraph"/>
        <w:numPr>
          <w:ilvl w:val="0"/>
          <w:numId w:val="6"/>
        </w:numPr>
      </w:pPr>
      <w:r w:rsidRPr="00384A11">
        <w:t>Where the first aid kit is located.</w:t>
      </w:r>
    </w:p>
    <w:p w14:paraId="7E40BA29" w14:textId="77777777" w:rsidR="003F0D8C" w:rsidRDefault="003F0D8C" w:rsidP="003F0D8C">
      <w:pPr>
        <w:pStyle w:val="ListParagraph"/>
        <w:numPr>
          <w:ilvl w:val="0"/>
          <w:numId w:val="6"/>
        </w:numPr>
      </w:pPr>
      <w:r>
        <w:t xml:space="preserve">University field trip insurance or travel plan </w:t>
      </w:r>
    </w:p>
    <w:p w14:paraId="18ADAB0E" w14:textId="5EF27723" w:rsidR="0030148E" w:rsidRDefault="0030148E">
      <w:pPr>
        <w:spacing w:after="0" w:line="240" w:lineRule="auto"/>
      </w:pPr>
      <w:r>
        <w:br w:type="page"/>
      </w:r>
    </w:p>
    <w:p w14:paraId="77DB3C1E" w14:textId="720AE7E8" w:rsidR="0030148E" w:rsidRDefault="0030148E" w:rsidP="0030148E">
      <w:pPr>
        <w:pStyle w:val="Heading2"/>
      </w:pPr>
      <w:r w:rsidRPr="0039260F">
        <w:lastRenderedPageBreak/>
        <w:t>FIELD TRIP</w:t>
      </w:r>
      <w:r>
        <w:t xml:space="preserve"> </w:t>
      </w:r>
      <w:r w:rsidRPr="0039260F">
        <w:t>/</w:t>
      </w:r>
      <w:r>
        <w:t xml:space="preserve"> </w:t>
      </w:r>
      <w:r w:rsidRPr="0039260F">
        <w:t xml:space="preserve">PROJECT SAFETY TRAINING DOCUMENTATION </w:t>
      </w:r>
    </w:p>
    <w:p w14:paraId="309E39DE" w14:textId="77777777" w:rsidR="0030148E" w:rsidRPr="00EF7CB8" w:rsidRDefault="0030148E" w:rsidP="0030148E">
      <w:pPr>
        <w:tabs>
          <w:tab w:val="center" w:pos="5300"/>
          <w:tab w:val="left" w:pos="5372"/>
          <w:tab w:val="left" w:pos="6236"/>
        </w:tabs>
        <w:autoSpaceDE w:val="0"/>
        <w:autoSpaceDN w:val="0"/>
        <w:spacing w:line="216" w:lineRule="auto"/>
        <w:ind w:right="-1152"/>
        <w:rPr>
          <w:sz w:val="18"/>
          <w:szCs w:val="18"/>
        </w:rPr>
      </w:pPr>
      <w:r>
        <w:rPr>
          <w:b/>
          <w:bCs/>
          <w:sz w:val="18"/>
          <w:szCs w:val="18"/>
        </w:rPr>
        <w:t xml:space="preserve">PARTICIPANT </w:t>
      </w:r>
      <w:r w:rsidRPr="00EF7CB8">
        <w:rPr>
          <w:b/>
          <w:bCs/>
          <w:sz w:val="18"/>
          <w:szCs w:val="18"/>
        </w:rPr>
        <w:t>CERTIFICATION</w:t>
      </w:r>
    </w:p>
    <w:p w14:paraId="411ED3F0" w14:textId="77777777" w:rsidR="0030148E" w:rsidRDefault="0030148E" w:rsidP="0030148E">
      <w:r w:rsidRPr="00EF7CB8">
        <w:rPr>
          <w:sz w:val="18"/>
          <w:szCs w:val="18"/>
        </w:rPr>
        <w:t>I hereby acknowledge that I have been instructed in field trip</w:t>
      </w:r>
      <w:r>
        <w:rPr>
          <w:sz w:val="18"/>
          <w:szCs w:val="18"/>
        </w:rPr>
        <w:t xml:space="preserve"> / project</w:t>
      </w:r>
      <w:r w:rsidRPr="00EF7CB8">
        <w:rPr>
          <w:sz w:val="18"/>
          <w:szCs w:val="18"/>
        </w:rPr>
        <w:t xml:space="preserve"> rules and </w:t>
      </w:r>
      <w:r>
        <w:rPr>
          <w:sz w:val="18"/>
          <w:szCs w:val="18"/>
        </w:rPr>
        <w:t>risks</w:t>
      </w:r>
      <w:r w:rsidRPr="00EF7CB8">
        <w:rPr>
          <w:sz w:val="18"/>
          <w:szCs w:val="18"/>
        </w:rPr>
        <w:t xml:space="preserve"> </w:t>
      </w:r>
      <w:r>
        <w:rPr>
          <w:sz w:val="18"/>
          <w:szCs w:val="18"/>
        </w:rPr>
        <w:t>as outlined by my supervisor i</w:t>
      </w:r>
      <w:r w:rsidRPr="00EF7CB8">
        <w:rPr>
          <w:sz w:val="18"/>
          <w:szCs w:val="18"/>
        </w:rPr>
        <w:t>ncluding participant responsibilities, vehicular requirements, safety guidelines</w:t>
      </w:r>
      <w:r>
        <w:rPr>
          <w:sz w:val="18"/>
          <w:szCs w:val="18"/>
        </w:rPr>
        <w:t>,</w:t>
      </w:r>
      <w:r w:rsidRPr="00EF7CB8">
        <w:rPr>
          <w:sz w:val="18"/>
          <w:szCs w:val="18"/>
        </w:rPr>
        <w:t xml:space="preserve"> and specific rules for field operations.  I</w:t>
      </w:r>
      <w:r>
        <w:rPr>
          <w:sz w:val="18"/>
          <w:szCs w:val="18"/>
        </w:rPr>
        <w:t xml:space="preserve"> hereby agree to participate in full </w:t>
      </w:r>
      <w:r w:rsidRPr="00EF7CB8">
        <w:rPr>
          <w:sz w:val="18"/>
          <w:szCs w:val="18"/>
        </w:rPr>
        <w:t xml:space="preserve">accordance with the safety instructions provided. I further agree that I will </w:t>
      </w:r>
      <w:r>
        <w:rPr>
          <w:sz w:val="18"/>
          <w:szCs w:val="18"/>
        </w:rPr>
        <w:t xml:space="preserve">disclose any medical or other personal needs that may impact my ability to participate in the project and </w:t>
      </w:r>
      <w:r w:rsidRPr="00EF7CB8">
        <w:rPr>
          <w:sz w:val="18"/>
          <w:szCs w:val="18"/>
        </w:rPr>
        <w:t>not undertake any specific tasks without appropriate instruction, supervision</w:t>
      </w:r>
      <w:r>
        <w:rPr>
          <w:sz w:val="18"/>
          <w:szCs w:val="18"/>
        </w:rPr>
        <w:t>,</w:t>
      </w:r>
      <w:r w:rsidRPr="00EF7CB8">
        <w:rPr>
          <w:sz w:val="18"/>
          <w:szCs w:val="18"/>
        </w:rPr>
        <w:t xml:space="preserve"> and understanding of the potential h</w:t>
      </w:r>
      <w:r>
        <w:rPr>
          <w:sz w:val="18"/>
          <w:szCs w:val="18"/>
        </w:rPr>
        <w:t>azards involved.</w:t>
      </w:r>
    </w:p>
    <w:tbl>
      <w:tblPr>
        <w:tblStyle w:val="TableGrid"/>
        <w:tblW w:w="0" w:type="auto"/>
        <w:tblLook w:val="04A0" w:firstRow="1" w:lastRow="0" w:firstColumn="1" w:lastColumn="0" w:noHBand="0" w:noVBand="1"/>
      </w:tblPr>
      <w:tblGrid>
        <w:gridCol w:w="2682"/>
        <w:gridCol w:w="2682"/>
        <w:gridCol w:w="2682"/>
        <w:gridCol w:w="2682"/>
      </w:tblGrid>
      <w:tr w:rsidR="0030148E" w14:paraId="78911D3D" w14:textId="77777777" w:rsidTr="000970D2">
        <w:tc>
          <w:tcPr>
            <w:tcW w:w="2682" w:type="dxa"/>
          </w:tcPr>
          <w:p w14:paraId="56B5734E" w14:textId="77777777" w:rsidR="0030148E" w:rsidRPr="008C6D50" w:rsidRDefault="0030148E" w:rsidP="000970D2">
            <w:pPr>
              <w:rPr>
                <w:b/>
              </w:rPr>
            </w:pPr>
            <w:r w:rsidRPr="008C6D50">
              <w:rPr>
                <w:b/>
              </w:rPr>
              <w:t>Name (Please Print)</w:t>
            </w:r>
          </w:p>
        </w:tc>
        <w:tc>
          <w:tcPr>
            <w:tcW w:w="2682" w:type="dxa"/>
          </w:tcPr>
          <w:p w14:paraId="0A155E5E" w14:textId="77777777" w:rsidR="0030148E" w:rsidRPr="008C6D50" w:rsidRDefault="0030148E" w:rsidP="000970D2">
            <w:pPr>
              <w:rPr>
                <w:b/>
              </w:rPr>
            </w:pPr>
            <w:r w:rsidRPr="008C6D50">
              <w:rPr>
                <w:b/>
              </w:rPr>
              <w:t>Signature</w:t>
            </w:r>
          </w:p>
        </w:tc>
        <w:tc>
          <w:tcPr>
            <w:tcW w:w="2682" w:type="dxa"/>
          </w:tcPr>
          <w:p w14:paraId="70D1E641" w14:textId="77777777" w:rsidR="0030148E" w:rsidRPr="008C6D50" w:rsidRDefault="0030148E" w:rsidP="000970D2">
            <w:pPr>
              <w:rPr>
                <w:b/>
              </w:rPr>
            </w:pPr>
            <w:r w:rsidRPr="008C6D50">
              <w:rPr>
                <w:b/>
              </w:rPr>
              <w:t>Emergency Contact Name</w:t>
            </w:r>
          </w:p>
        </w:tc>
        <w:tc>
          <w:tcPr>
            <w:tcW w:w="2682" w:type="dxa"/>
          </w:tcPr>
          <w:p w14:paraId="3F7B4EF7" w14:textId="77777777" w:rsidR="0030148E" w:rsidRPr="008C6D50" w:rsidRDefault="0030148E" w:rsidP="000970D2">
            <w:pPr>
              <w:rPr>
                <w:b/>
              </w:rPr>
            </w:pPr>
            <w:r w:rsidRPr="008C6D50">
              <w:rPr>
                <w:b/>
              </w:rPr>
              <w:t>Emergency Contact Phone</w:t>
            </w:r>
          </w:p>
        </w:tc>
      </w:tr>
      <w:tr w:rsidR="0030148E" w14:paraId="642072F0" w14:textId="77777777" w:rsidTr="000970D2">
        <w:tc>
          <w:tcPr>
            <w:tcW w:w="2682" w:type="dxa"/>
          </w:tcPr>
          <w:p w14:paraId="721BA03F" w14:textId="77777777" w:rsidR="0030148E" w:rsidRDefault="0030148E" w:rsidP="000970D2"/>
        </w:tc>
        <w:tc>
          <w:tcPr>
            <w:tcW w:w="2682" w:type="dxa"/>
          </w:tcPr>
          <w:p w14:paraId="28DF9117" w14:textId="77777777" w:rsidR="0030148E" w:rsidRDefault="0030148E" w:rsidP="000970D2"/>
        </w:tc>
        <w:tc>
          <w:tcPr>
            <w:tcW w:w="2682" w:type="dxa"/>
          </w:tcPr>
          <w:p w14:paraId="23CDF11B" w14:textId="77777777" w:rsidR="0030148E" w:rsidRDefault="0030148E" w:rsidP="000970D2"/>
        </w:tc>
        <w:tc>
          <w:tcPr>
            <w:tcW w:w="2682" w:type="dxa"/>
          </w:tcPr>
          <w:p w14:paraId="2EA752CE" w14:textId="77777777" w:rsidR="0030148E" w:rsidRDefault="0030148E" w:rsidP="000970D2"/>
        </w:tc>
      </w:tr>
      <w:tr w:rsidR="0030148E" w14:paraId="4A1F18D0" w14:textId="77777777" w:rsidTr="000970D2">
        <w:tc>
          <w:tcPr>
            <w:tcW w:w="2682" w:type="dxa"/>
          </w:tcPr>
          <w:p w14:paraId="4BE653AD" w14:textId="77777777" w:rsidR="0030148E" w:rsidRDefault="0030148E" w:rsidP="000970D2"/>
        </w:tc>
        <w:tc>
          <w:tcPr>
            <w:tcW w:w="2682" w:type="dxa"/>
          </w:tcPr>
          <w:p w14:paraId="5E2502AA" w14:textId="77777777" w:rsidR="0030148E" w:rsidRDefault="0030148E" w:rsidP="000970D2"/>
        </w:tc>
        <w:tc>
          <w:tcPr>
            <w:tcW w:w="2682" w:type="dxa"/>
          </w:tcPr>
          <w:p w14:paraId="4CE42666" w14:textId="77777777" w:rsidR="0030148E" w:rsidRDefault="0030148E" w:rsidP="000970D2"/>
        </w:tc>
        <w:tc>
          <w:tcPr>
            <w:tcW w:w="2682" w:type="dxa"/>
          </w:tcPr>
          <w:p w14:paraId="67A1ED72" w14:textId="77777777" w:rsidR="0030148E" w:rsidRDefault="0030148E" w:rsidP="000970D2"/>
        </w:tc>
      </w:tr>
      <w:tr w:rsidR="0030148E" w14:paraId="639C1781" w14:textId="77777777" w:rsidTr="000970D2">
        <w:tc>
          <w:tcPr>
            <w:tcW w:w="2682" w:type="dxa"/>
          </w:tcPr>
          <w:p w14:paraId="2607BAB5" w14:textId="77777777" w:rsidR="0030148E" w:rsidRDefault="0030148E" w:rsidP="000970D2"/>
        </w:tc>
        <w:tc>
          <w:tcPr>
            <w:tcW w:w="2682" w:type="dxa"/>
          </w:tcPr>
          <w:p w14:paraId="11926EC0" w14:textId="77777777" w:rsidR="0030148E" w:rsidRDefault="0030148E" w:rsidP="000970D2"/>
        </w:tc>
        <w:tc>
          <w:tcPr>
            <w:tcW w:w="2682" w:type="dxa"/>
          </w:tcPr>
          <w:p w14:paraId="39AF69AF" w14:textId="77777777" w:rsidR="0030148E" w:rsidRDefault="0030148E" w:rsidP="000970D2"/>
        </w:tc>
        <w:tc>
          <w:tcPr>
            <w:tcW w:w="2682" w:type="dxa"/>
          </w:tcPr>
          <w:p w14:paraId="19761F51" w14:textId="77777777" w:rsidR="0030148E" w:rsidRDefault="0030148E" w:rsidP="000970D2"/>
        </w:tc>
      </w:tr>
      <w:tr w:rsidR="0030148E" w14:paraId="5B65A0BF" w14:textId="77777777" w:rsidTr="000970D2">
        <w:tc>
          <w:tcPr>
            <w:tcW w:w="2682" w:type="dxa"/>
          </w:tcPr>
          <w:p w14:paraId="763E88BA" w14:textId="77777777" w:rsidR="0030148E" w:rsidRDefault="0030148E" w:rsidP="000970D2"/>
        </w:tc>
        <w:tc>
          <w:tcPr>
            <w:tcW w:w="2682" w:type="dxa"/>
          </w:tcPr>
          <w:p w14:paraId="581031BE" w14:textId="77777777" w:rsidR="0030148E" w:rsidRDefault="0030148E" w:rsidP="000970D2"/>
        </w:tc>
        <w:tc>
          <w:tcPr>
            <w:tcW w:w="2682" w:type="dxa"/>
          </w:tcPr>
          <w:p w14:paraId="00512EB4" w14:textId="77777777" w:rsidR="0030148E" w:rsidRDefault="0030148E" w:rsidP="000970D2"/>
        </w:tc>
        <w:tc>
          <w:tcPr>
            <w:tcW w:w="2682" w:type="dxa"/>
          </w:tcPr>
          <w:p w14:paraId="4579595A" w14:textId="77777777" w:rsidR="0030148E" w:rsidRDefault="0030148E" w:rsidP="000970D2"/>
        </w:tc>
      </w:tr>
      <w:tr w:rsidR="0030148E" w14:paraId="43AE4328" w14:textId="77777777" w:rsidTr="000970D2">
        <w:tc>
          <w:tcPr>
            <w:tcW w:w="2682" w:type="dxa"/>
          </w:tcPr>
          <w:p w14:paraId="64D49973" w14:textId="77777777" w:rsidR="0030148E" w:rsidRDefault="0030148E" w:rsidP="000970D2"/>
        </w:tc>
        <w:tc>
          <w:tcPr>
            <w:tcW w:w="2682" w:type="dxa"/>
          </w:tcPr>
          <w:p w14:paraId="4B0FB75B" w14:textId="77777777" w:rsidR="0030148E" w:rsidRDefault="0030148E" w:rsidP="000970D2"/>
        </w:tc>
        <w:tc>
          <w:tcPr>
            <w:tcW w:w="2682" w:type="dxa"/>
          </w:tcPr>
          <w:p w14:paraId="34F9EB16" w14:textId="77777777" w:rsidR="0030148E" w:rsidRDefault="0030148E" w:rsidP="000970D2"/>
        </w:tc>
        <w:tc>
          <w:tcPr>
            <w:tcW w:w="2682" w:type="dxa"/>
          </w:tcPr>
          <w:p w14:paraId="72BC7A57" w14:textId="77777777" w:rsidR="0030148E" w:rsidRDefault="0030148E" w:rsidP="000970D2"/>
        </w:tc>
      </w:tr>
      <w:tr w:rsidR="0030148E" w14:paraId="08BAAA2A" w14:textId="77777777" w:rsidTr="000970D2">
        <w:tc>
          <w:tcPr>
            <w:tcW w:w="2682" w:type="dxa"/>
          </w:tcPr>
          <w:p w14:paraId="0F533093" w14:textId="77777777" w:rsidR="0030148E" w:rsidRDefault="0030148E" w:rsidP="000970D2"/>
        </w:tc>
        <w:tc>
          <w:tcPr>
            <w:tcW w:w="2682" w:type="dxa"/>
          </w:tcPr>
          <w:p w14:paraId="057B1F1E" w14:textId="77777777" w:rsidR="0030148E" w:rsidRDefault="0030148E" w:rsidP="000970D2"/>
        </w:tc>
        <w:tc>
          <w:tcPr>
            <w:tcW w:w="2682" w:type="dxa"/>
          </w:tcPr>
          <w:p w14:paraId="5F657FB6" w14:textId="77777777" w:rsidR="0030148E" w:rsidRDefault="0030148E" w:rsidP="000970D2"/>
        </w:tc>
        <w:tc>
          <w:tcPr>
            <w:tcW w:w="2682" w:type="dxa"/>
          </w:tcPr>
          <w:p w14:paraId="53E163B3" w14:textId="77777777" w:rsidR="0030148E" w:rsidRDefault="0030148E" w:rsidP="000970D2"/>
        </w:tc>
      </w:tr>
      <w:tr w:rsidR="0030148E" w14:paraId="71350F8F" w14:textId="77777777" w:rsidTr="000970D2">
        <w:tc>
          <w:tcPr>
            <w:tcW w:w="2682" w:type="dxa"/>
          </w:tcPr>
          <w:p w14:paraId="7C1EC274" w14:textId="77777777" w:rsidR="0030148E" w:rsidRDefault="0030148E" w:rsidP="000970D2"/>
        </w:tc>
        <w:tc>
          <w:tcPr>
            <w:tcW w:w="2682" w:type="dxa"/>
          </w:tcPr>
          <w:p w14:paraId="4316DAFF" w14:textId="77777777" w:rsidR="0030148E" w:rsidRDefault="0030148E" w:rsidP="000970D2"/>
        </w:tc>
        <w:tc>
          <w:tcPr>
            <w:tcW w:w="2682" w:type="dxa"/>
          </w:tcPr>
          <w:p w14:paraId="5EDC300B" w14:textId="77777777" w:rsidR="0030148E" w:rsidRDefault="0030148E" w:rsidP="000970D2"/>
        </w:tc>
        <w:tc>
          <w:tcPr>
            <w:tcW w:w="2682" w:type="dxa"/>
          </w:tcPr>
          <w:p w14:paraId="402BF3CE" w14:textId="77777777" w:rsidR="0030148E" w:rsidRDefault="0030148E" w:rsidP="000970D2"/>
        </w:tc>
      </w:tr>
      <w:tr w:rsidR="0030148E" w14:paraId="470DBCBC" w14:textId="77777777" w:rsidTr="000970D2">
        <w:tc>
          <w:tcPr>
            <w:tcW w:w="2682" w:type="dxa"/>
          </w:tcPr>
          <w:p w14:paraId="1BA2C61B" w14:textId="77777777" w:rsidR="0030148E" w:rsidRDefault="0030148E" w:rsidP="000970D2"/>
        </w:tc>
        <w:tc>
          <w:tcPr>
            <w:tcW w:w="2682" w:type="dxa"/>
          </w:tcPr>
          <w:p w14:paraId="4E96B5AD" w14:textId="77777777" w:rsidR="0030148E" w:rsidRDefault="0030148E" w:rsidP="000970D2"/>
        </w:tc>
        <w:tc>
          <w:tcPr>
            <w:tcW w:w="2682" w:type="dxa"/>
          </w:tcPr>
          <w:p w14:paraId="06C48CB6" w14:textId="77777777" w:rsidR="0030148E" w:rsidRDefault="0030148E" w:rsidP="000970D2"/>
        </w:tc>
        <w:tc>
          <w:tcPr>
            <w:tcW w:w="2682" w:type="dxa"/>
          </w:tcPr>
          <w:p w14:paraId="3D56D3F2" w14:textId="77777777" w:rsidR="0030148E" w:rsidRDefault="0030148E" w:rsidP="000970D2"/>
        </w:tc>
      </w:tr>
      <w:tr w:rsidR="0030148E" w14:paraId="1795B47A" w14:textId="77777777" w:rsidTr="000970D2">
        <w:tc>
          <w:tcPr>
            <w:tcW w:w="2682" w:type="dxa"/>
          </w:tcPr>
          <w:p w14:paraId="750E5F9F" w14:textId="77777777" w:rsidR="0030148E" w:rsidRDefault="0030148E" w:rsidP="000970D2"/>
        </w:tc>
        <w:tc>
          <w:tcPr>
            <w:tcW w:w="2682" w:type="dxa"/>
          </w:tcPr>
          <w:p w14:paraId="4377431C" w14:textId="77777777" w:rsidR="0030148E" w:rsidRDefault="0030148E" w:rsidP="000970D2"/>
        </w:tc>
        <w:tc>
          <w:tcPr>
            <w:tcW w:w="2682" w:type="dxa"/>
          </w:tcPr>
          <w:p w14:paraId="515655D3" w14:textId="77777777" w:rsidR="0030148E" w:rsidRDefault="0030148E" w:rsidP="000970D2"/>
        </w:tc>
        <w:tc>
          <w:tcPr>
            <w:tcW w:w="2682" w:type="dxa"/>
          </w:tcPr>
          <w:p w14:paraId="78275285" w14:textId="77777777" w:rsidR="0030148E" w:rsidRDefault="0030148E" w:rsidP="000970D2"/>
        </w:tc>
      </w:tr>
      <w:tr w:rsidR="0030148E" w14:paraId="16EE2E8F" w14:textId="77777777" w:rsidTr="000970D2">
        <w:tc>
          <w:tcPr>
            <w:tcW w:w="2682" w:type="dxa"/>
          </w:tcPr>
          <w:p w14:paraId="65395F0B" w14:textId="77777777" w:rsidR="0030148E" w:rsidRDefault="0030148E" w:rsidP="000970D2"/>
        </w:tc>
        <w:tc>
          <w:tcPr>
            <w:tcW w:w="2682" w:type="dxa"/>
          </w:tcPr>
          <w:p w14:paraId="65002813" w14:textId="77777777" w:rsidR="0030148E" w:rsidRDefault="0030148E" w:rsidP="000970D2"/>
        </w:tc>
        <w:tc>
          <w:tcPr>
            <w:tcW w:w="2682" w:type="dxa"/>
          </w:tcPr>
          <w:p w14:paraId="520E3D23" w14:textId="77777777" w:rsidR="0030148E" w:rsidRDefault="0030148E" w:rsidP="000970D2"/>
        </w:tc>
        <w:tc>
          <w:tcPr>
            <w:tcW w:w="2682" w:type="dxa"/>
          </w:tcPr>
          <w:p w14:paraId="074C5890" w14:textId="77777777" w:rsidR="0030148E" w:rsidRDefault="0030148E" w:rsidP="000970D2"/>
        </w:tc>
      </w:tr>
      <w:tr w:rsidR="0030148E" w14:paraId="28313E9C" w14:textId="77777777" w:rsidTr="000970D2">
        <w:tc>
          <w:tcPr>
            <w:tcW w:w="2682" w:type="dxa"/>
          </w:tcPr>
          <w:p w14:paraId="4A7CD7CD" w14:textId="77777777" w:rsidR="0030148E" w:rsidRDefault="0030148E" w:rsidP="000970D2"/>
        </w:tc>
        <w:tc>
          <w:tcPr>
            <w:tcW w:w="2682" w:type="dxa"/>
          </w:tcPr>
          <w:p w14:paraId="326FA1A0" w14:textId="77777777" w:rsidR="0030148E" w:rsidRDefault="0030148E" w:rsidP="000970D2"/>
        </w:tc>
        <w:tc>
          <w:tcPr>
            <w:tcW w:w="2682" w:type="dxa"/>
          </w:tcPr>
          <w:p w14:paraId="7F983BE8" w14:textId="77777777" w:rsidR="0030148E" w:rsidRDefault="0030148E" w:rsidP="000970D2"/>
        </w:tc>
        <w:tc>
          <w:tcPr>
            <w:tcW w:w="2682" w:type="dxa"/>
          </w:tcPr>
          <w:p w14:paraId="0E3F29BF" w14:textId="77777777" w:rsidR="0030148E" w:rsidRDefault="0030148E" w:rsidP="000970D2"/>
        </w:tc>
      </w:tr>
      <w:tr w:rsidR="0030148E" w14:paraId="41223DEC" w14:textId="77777777" w:rsidTr="000970D2">
        <w:tc>
          <w:tcPr>
            <w:tcW w:w="2682" w:type="dxa"/>
          </w:tcPr>
          <w:p w14:paraId="043B9F52" w14:textId="77777777" w:rsidR="0030148E" w:rsidRDefault="0030148E" w:rsidP="000970D2"/>
        </w:tc>
        <w:tc>
          <w:tcPr>
            <w:tcW w:w="2682" w:type="dxa"/>
          </w:tcPr>
          <w:p w14:paraId="7E5BCC8D" w14:textId="77777777" w:rsidR="0030148E" w:rsidRDefault="0030148E" w:rsidP="000970D2"/>
        </w:tc>
        <w:tc>
          <w:tcPr>
            <w:tcW w:w="2682" w:type="dxa"/>
          </w:tcPr>
          <w:p w14:paraId="22C32D2B" w14:textId="77777777" w:rsidR="0030148E" w:rsidRDefault="0030148E" w:rsidP="000970D2"/>
        </w:tc>
        <w:tc>
          <w:tcPr>
            <w:tcW w:w="2682" w:type="dxa"/>
          </w:tcPr>
          <w:p w14:paraId="34A88C7C" w14:textId="77777777" w:rsidR="0030148E" w:rsidRDefault="0030148E" w:rsidP="000970D2"/>
        </w:tc>
      </w:tr>
      <w:tr w:rsidR="0030148E" w14:paraId="62DD3097" w14:textId="77777777" w:rsidTr="000970D2">
        <w:tc>
          <w:tcPr>
            <w:tcW w:w="2682" w:type="dxa"/>
          </w:tcPr>
          <w:p w14:paraId="74817FB6" w14:textId="77777777" w:rsidR="0030148E" w:rsidRDefault="0030148E" w:rsidP="000970D2"/>
        </w:tc>
        <w:tc>
          <w:tcPr>
            <w:tcW w:w="2682" w:type="dxa"/>
          </w:tcPr>
          <w:p w14:paraId="270D564A" w14:textId="77777777" w:rsidR="0030148E" w:rsidRDefault="0030148E" w:rsidP="000970D2"/>
        </w:tc>
        <w:tc>
          <w:tcPr>
            <w:tcW w:w="2682" w:type="dxa"/>
          </w:tcPr>
          <w:p w14:paraId="45B42162" w14:textId="77777777" w:rsidR="0030148E" w:rsidRDefault="0030148E" w:rsidP="000970D2"/>
        </w:tc>
        <w:tc>
          <w:tcPr>
            <w:tcW w:w="2682" w:type="dxa"/>
          </w:tcPr>
          <w:p w14:paraId="2A7197E7" w14:textId="77777777" w:rsidR="0030148E" w:rsidRDefault="0030148E" w:rsidP="000970D2"/>
        </w:tc>
      </w:tr>
      <w:tr w:rsidR="0030148E" w14:paraId="4483CA69" w14:textId="77777777" w:rsidTr="000970D2">
        <w:tc>
          <w:tcPr>
            <w:tcW w:w="2682" w:type="dxa"/>
          </w:tcPr>
          <w:p w14:paraId="78BCDD44" w14:textId="77777777" w:rsidR="0030148E" w:rsidRDefault="0030148E" w:rsidP="000970D2"/>
        </w:tc>
        <w:tc>
          <w:tcPr>
            <w:tcW w:w="2682" w:type="dxa"/>
          </w:tcPr>
          <w:p w14:paraId="008176EA" w14:textId="77777777" w:rsidR="0030148E" w:rsidRDefault="0030148E" w:rsidP="000970D2"/>
        </w:tc>
        <w:tc>
          <w:tcPr>
            <w:tcW w:w="2682" w:type="dxa"/>
          </w:tcPr>
          <w:p w14:paraId="01BB9035" w14:textId="77777777" w:rsidR="0030148E" w:rsidRDefault="0030148E" w:rsidP="000970D2"/>
        </w:tc>
        <w:tc>
          <w:tcPr>
            <w:tcW w:w="2682" w:type="dxa"/>
          </w:tcPr>
          <w:p w14:paraId="1397E047" w14:textId="77777777" w:rsidR="0030148E" w:rsidRDefault="0030148E" w:rsidP="000970D2"/>
        </w:tc>
      </w:tr>
    </w:tbl>
    <w:p w14:paraId="60B15986" w14:textId="77777777" w:rsidR="0030148E" w:rsidRDefault="0030148E" w:rsidP="0030148E"/>
    <w:p w14:paraId="0EC44505" w14:textId="77777777" w:rsidR="0030148E" w:rsidRDefault="0030148E" w:rsidP="0030148E">
      <w:r>
        <w:t>To be completed by the responsible faculty:</w:t>
      </w:r>
    </w:p>
    <w:p w14:paraId="1A989468" w14:textId="77777777" w:rsidR="0030148E" w:rsidRDefault="0030148E" w:rsidP="0030148E">
      <w:pPr>
        <w:spacing w:after="0"/>
        <w:rPr>
          <w:sz w:val="20"/>
          <w:szCs w:val="20"/>
        </w:rPr>
      </w:pPr>
      <w:r w:rsidRPr="008C6D50">
        <w:rPr>
          <w:sz w:val="20"/>
          <w:szCs w:val="20"/>
        </w:rPr>
        <w:t>I confirm the</w:t>
      </w:r>
      <w:r>
        <w:rPr>
          <w:sz w:val="20"/>
          <w:szCs w:val="20"/>
        </w:rPr>
        <w:t xml:space="preserve"> accuracy of the</w:t>
      </w:r>
      <w:r w:rsidRPr="008C6D50">
        <w:rPr>
          <w:sz w:val="20"/>
          <w:szCs w:val="20"/>
        </w:rPr>
        <w:t xml:space="preserve"> field trip details and the risks outlined in the assessment</w:t>
      </w:r>
      <w:r>
        <w:rPr>
          <w:sz w:val="20"/>
          <w:szCs w:val="20"/>
        </w:rPr>
        <w:t xml:space="preserve"> above</w:t>
      </w:r>
      <w:r w:rsidRPr="008C6D50">
        <w:rPr>
          <w:sz w:val="20"/>
          <w:szCs w:val="20"/>
        </w:rPr>
        <w:t xml:space="preserve">. I </w:t>
      </w:r>
      <w:r>
        <w:rPr>
          <w:sz w:val="20"/>
          <w:szCs w:val="20"/>
        </w:rPr>
        <w:t>c</w:t>
      </w:r>
      <w:r w:rsidRPr="008C6D50">
        <w:rPr>
          <w:sz w:val="20"/>
          <w:szCs w:val="20"/>
        </w:rPr>
        <w:t>ertify that I presented the applicable safety and health information to the participants of this field exercise as outlined</w:t>
      </w:r>
      <w:r>
        <w:rPr>
          <w:sz w:val="20"/>
          <w:szCs w:val="20"/>
        </w:rPr>
        <w:t>,</w:t>
      </w:r>
      <w:r w:rsidRPr="008C6D50">
        <w:rPr>
          <w:sz w:val="20"/>
          <w:szCs w:val="20"/>
        </w:rPr>
        <w:t xml:space="preserve"> and I confirm that all individuals have been trained </w:t>
      </w:r>
      <w:r>
        <w:rPr>
          <w:sz w:val="20"/>
          <w:szCs w:val="20"/>
        </w:rPr>
        <w:t>on</w:t>
      </w:r>
      <w:r w:rsidRPr="008C6D50">
        <w:rPr>
          <w:sz w:val="20"/>
          <w:szCs w:val="20"/>
        </w:rPr>
        <w:t xml:space="preserve"> applicable </w:t>
      </w:r>
      <w:r>
        <w:rPr>
          <w:sz w:val="20"/>
          <w:szCs w:val="20"/>
        </w:rPr>
        <w:t>u</w:t>
      </w:r>
      <w:r w:rsidRPr="008C6D50">
        <w:rPr>
          <w:sz w:val="20"/>
          <w:szCs w:val="20"/>
        </w:rPr>
        <w:t xml:space="preserve">niversity, </w:t>
      </w:r>
      <w:r>
        <w:rPr>
          <w:sz w:val="20"/>
          <w:szCs w:val="20"/>
        </w:rPr>
        <w:t>s</w:t>
      </w:r>
      <w:r w:rsidRPr="008C6D50">
        <w:rPr>
          <w:sz w:val="20"/>
          <w:szCs w:val="20"/>
        </w:rPr>
        <w:t xml:space="preserve">tate, and </w:t>
      </w:r>
      <w:r>
        <w:rPr>
          <w:sz w:val="20"/>
          <w:szCs w:val="20"/>
        </w:rPr>
        <w:t>f</w:t>
      </w:r>
      <w:r w:rsidRPr="008C6D50">
        <w:rPr>
          <w:sz w:val="20"/>
          <w:szCs w:val="20"/>
        </w:rPr>
        <w:t xml:space="preserve">ederal requirements </w:t>
      </w:r>
      <w:r>
        <w:rPr>
          <w:sz w:val="20"/>
          <w:szCs w:val="20"/>
        </w:rPr>
        <w:t xml:space="preserve">as listed in the project summary </w:t>
      </w:r>
      <w:r w:rsidRPr="008C6D50">
        <w:rPr>
          <w:sz w:val="20"/>
          <w:szCs w:val="20"/>
        </w:rPr>
        <w:t>and agree to implement the fieldwork plan described.</w:t>
      </w:r>
    </w:p>
    <w:p w14:paraId="6A82071C" w14:textId="77777777" w:rsidR="0030148E" w:rsidRDefault="0030148E" w:rsidP="0030148E">
      <w:pPr>
        <w:spacing w:after="0"/>
        <w:rPr>
          <w:sz w:val="20"/>
          <w:szCs w:val="20"/>
        </w:rPr>
      </w:pPr>
    </w:p>
    <w:p w14:paraId="6E30A3B7" w14:textId="276FA944" w:rsidR="003F0D8C" w:rsidRPr="0047065F" w:rsidRDefault="0030148E" w:rsidP="00B30522">
      <w:pPr>
        <w:spacing w:after="0"/>
        <w:rPr>
          <w:sz w:val="20"/>
          <w:szCs w:val="20"/>
        </w:rPr>
      </w:pPr>
      <w:r>
        <w:rPr>
          <w:sz w:val="20"/>
          <w:szCs w:val="20"/>
        </w:rPr>
        <w:t>Name: __________________________________</w:t>
      </w:r>
      <w:r>
        <w:rPr>
          <w:sz w:val="20"/>
          <w:szCs w:val="20"/>
        </w:rPr>
        <w:tab/>
        <w:t>Signature: __________________________</w:t>
      </w:r>
      <w:r>
        <w:rPr>
          <w:sz w:val="20"/>
          <w:szCs w:val="20"/>
        </w:rPr>
        <w:tab/>
        <w:t>Date:</w:t>
      </w:r>
      <w:r>
        <w:rPr>
          <w:sz w:val="20"/>
          <w:szCs w:val="20"/>
        </w:rPr>
        <w:softHyphen/>
      </w:r>
      <w:r>
        <w:rPr>
          <w:sz w:val="20"/>
          <w:szCs w:val="20"/>
        </w:rPr>
        <w:softHyphen/>
      </w:r>
      <w:r>
        <w:rPr>
          <w:sz w:val="20"/>
          <w:szCs w:val="20"/>
        </w:rPr>
        <w:softHyphen/>
        <w:t xml:space="preserve"> _____________</w:t>
      </w:r>
      <w:bookmarkStart w:id="0" w:name="_GoBack"/>
      <w:bookmarkEnd w:id="0"/>
    </w:p>
    <w:sectPr w:rsidR="003F0D8C" w:rsidRPr="0047065F" w:rsidSect="00A50F5E">
      <w:headerReference w:type="default" r:id="rId13"/>
      <w:footerReference w:type="even" r:id="rId14"/>
      <w:footerReference w:type="default" r:id="rId15"/>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BE655" w14:textId="77777777" w:rsidR="00321672" w:rsidRDefault="00321672" w:rsidP="00B30522">
      <w:pPr>
        <w:spacing w:after="0" w:line="240" w:lineRule="auto"/>
      </w:pPr>
      <w:r>
        <w:separator/>
      </w:r>
    </w:p>
  </w:endnote>
  <w:endnote w:type="continuationSeparator" w:id="0">
    <w:p w14:paraId="1C21F909" w14:textId="77777777" w:rsidR="00321672" w:rsidRDefault="00321672" w:rsidP="00B30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EEBEA" w14:textId="77777777" w:rsidR="000970D2" w:rsidRDefault="000970D2" w:rsidP="003D5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F986A3" w14:textId="77777777" w:rsidR="000970D2" w:rsidRDefault="000970D2" w:rsidP="003D5F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6BC23" w14:textId="77777777" w:rsidR="000970D2" w:rsidRDefault="000970D2" w:rsidP="003D5F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65F">
      <w:rPr>
        <w:rStyle w:val="PageNumber"/>
        <w:noProof/>
      </w:rPr>
      <w:t>2</w:t>
    </w:r>
    <w:r>
      <w:rPr>
        <w:rStyle w:val="PageNumber"/>
      </w:rPr>
      <w:fldChar w:fldCharType="end"/>
    </w:r>
  </w:p>
  <w:p w14:paraId="5801D434" w14:textId="77777777" w:rsidR="000970D2" w:rsidRDefault="000970D2" w:rsidP="003D5F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FF436" w14:textId="77777777" w:rsidR="00321672" w:rsidRDefault="00321672" w:rsidP="00B30522">
      <w:pPr>
        <w:spacing w:after="0" w:line="240" w:lineRule="auto"/>
      </w:pPr>
      <w:r>
        <w:separator/>
      </w:r>
    </w:p>
  </w:footnote>
  <w:footnote w:type="continuationSeparator" w:id="0">
    <w:p w14:paraId="358B950B" w14:textId="77777777" w:rsidR="00321672" w:rsidRDefault="00321672" w:rsidP="00B305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bottomFromText="200" w:vertAnchor="text" w:tblpY="1"/>
      <w:tblW w:w="4937" w:type="pct"/>
      <w:tblLook w:val="04A0" w:firstRow="1" w:lastRow="0" w:firstColumn="1" w:lastColumn="0" w:noHBand="0" w:noVBand="1"/>
    </w:tblPr>
    <w:tblGrid>
      <w:gridCol w:w="5062"/>
      <w:gridCol w:w="705"/>
      <w:gridCol w:w="4826"/>
    </w:tblGrid>
    <w:tr w:rsidR="000970D2" w:rsidRPr="008E0D90" w14:paraId="7695601F" w14:textId="77777777" w:rsidTr="00255601">
      <w:trPr>
        <w:trHeight w:val="151"/>
      </w:trPr>
      <w:tc>
        <w:tcPr>
          <w:tcW w:w="2389" w:type="pct"/>
          <w:tcBorders>
            <w:top w:val="nil"/>
            <w:left w:val="nil"/>
            <w:bottom w:val="single" w:sz="4" w:space="0" w:color="4F81BD" w:themeColor="accent1"/>
            <w:right w:val="nil"/>
          </w:tcBorders>
        </w:tcPr>
        <w:p w14:paraId="560619DE" w14:textId="77777777" w:rsidR="000970D2" w:rsidRPr="00B257DA" w:rsidRDefault="000970D2" w:rsidP="00255601">
          <w:pPr>
            <w:pStyle w:val="Header"/>
            <w:spacing w:line="276" w:lineRule="auto"/>
            <w:rPr>
              <w:rFonts w:ascii="Cambria" w:eastAsiaTheme="majorEastAsia" w:hAnsi="Cambria" w:cstheme="majorBidi"/>
              <w:b/>
              <w:bCs/>
              <w:color w:val="4F81BD" w:themeColor="accent1"/>
              <w:sz w:val="18"/>
            </w:rPr>
          </w:pPr>
          <w:r w:rsidRPr="00B257DA">
            <w:rPr>
              <w:rFonts w:ascii="Cambria" w:eastAsiaTheme="majorEastAsia" w:hAnsi="Cambria" w:cstheme="majorBidi"/>
              <w:b/>
              <w:bCs/>
              <w:color w:val="4F81BD" w:themeColor="accent1"/>
              <w:sz w:val="18"/>
            </w:rPr>
            <w:t>Brigham Young University</w:t>
          </w:r>
        </w:p>
      </w:tc>
      <w:tc>
        <w:tcPr>
          <w:tcW w:w="333" w:type="pct"/>
          <w:vMerge w:val="restart"/>
          <w:noWrap/>
          <w:vAlign w:val="center"/>
        </w:tcPr>
        <w:p w14:paraId="431B2E9E" w14:textId="77777777" w:rsidR="000970D2" w:rsidRPr="00B257DA" w:rsidRDefault="000970D2" w:rsidP="00255601">
          <w:pPr>
            <w:pStyle w:val="NoSpacing"/>
            <w:rPr>
              <w:rFonts w:ascii="Cambria" w:hAnsi="Cambria"/>
              <w:color w:val="4F81BD" w:themeColor="accent1"/>
              <w:sz w:val="18"/>
              <w:szCs w:val="20"/>
            </w:rPr>
          </w:pPr>
        </w:p>
      </w:tc>
      <w:tc>
        <w:tcPr>
          <w:tcW w:w="2278" w:type="pct"/>
          <w:tcBorders>
            <w:top w:val="nil"/>
            <w:left w:val="nil"/>
            <w:bottom w:val="single" w:sz="4" w:space="0" w:color="4F81BD" w:themeColor="accent1"/>
            <w:right w:val="nil"/>
          </w:tcBorders>
        </w:tcPr>
        <w:p w14:paraId="04D83C7E" w14:textId="77777777" w:rsidR="000970D2" w:rsidRPr="00B257DA" w:rsidRDefault="000970D2" w:rsidP="00255601">
          <w:pPr>
            <w:pStyle w:val="Header"/>
            <w:spacing w:line="276" w:lineRule="auto"/>
            <w:jc w:val="right"/>
            <w:rPr>
              <w:rFonts w:ascii="Cambria" w:eastAsiaTheme="majorEastAsia" w:hAnsi="Cambria" w:cstheme="majorBidi"/>
              <w:b/>
              <w:bCs/>
              <w:color w:val="4F81BD" w:themeColor="accent1"/>
              <w:sz w:val="18"/>
            </w:rPr>
          </w:pPr>
          <w:r>
            <w:rPr>
              <w:rFonts w:ascii="Cambria" w:eastAsiaTheme="majorEastAsia" w:hAnsi="Cambria" w:cstheme="majorBidi"/>
              <w:b/>
              <w:bCs/>
              <w:color w:val="4F81BD" w:themeColor="accent1"/>
              <w:sz w:val="18"/>
            </w:rPr>
            <w:t>Field Trip</w:t>
          </w:r>
          <w:r w:rsidRPr="00B257DA">
            <w:rPr>
              <w:rFonts w:ascii="Cambria" w:eastAsiaTheme="majorEastAsia" w:hAnsi="Cambria" w:cstheme="majorBidi"/>
              <w:b/>
              <w:bCs/>
              <w:color w:val="4F81BD" w:themeColor="accent1"/>
              <w:sz w:val="18"/>
            </w:rPr>
            <w:t xml:space="preserve"> Policies</w:t>
          </w:r>
        </w:p>
      </w:tc>
    </w:tr>
    <w:tr w:rsidR="000970D2" w:rsidRPr="008E0D90" w14:paraId="5D433F4D" w14:textId="77777777" w:rsidTr="00255601">
      <w:trPr>
        <w:trHeight w:val="150"/>
      </w:trPr>
      <w:tc>
        <w:tcPr>
          <w:tcW w:w="2389" w:type="pct"/>
          <w:tcBorders>
            <w:top w:val="single" w:sz="4" w:space="0" w:color="4F81BD" w:themeColor="accent1"/>
            <w:left w:val="nil"/>
            <w:bottom w:val="nil"/>
            <w:right w:val="nil"/>
          </w:tcBorders>
        </w:tcPr>
        <w:p w14:paraId="5B9587DC" w14:textId="77777777" w:rsidR="000970D2" w:rsidRPr="00B257DA" w:rsidRDefault="000970D2" w:rsidP="00255601">
          <w:pPr>
            <w:pStyle w:val="Header"/>
            <w:spacing w:line="276" w:lineRule="auto"/>
            <w:rPr>
              <w:rFonts w:ascii="Cambria" w:eastAsiaTheme="majorEastAsia" w:hAnsi="Cambria" w:cstheme="majorBidi"/>
              <w:b/>
              <w:bCs/>
              <w:color w:val="4F81BD" w:themeColor="accent1"/>
              <w:sz w:val="18"/>
            </w:rPr>
          </w:pPr>
          <w:r w:rsidRPr="00B257DA">
            <w:rPr>
              <w:rFonts w:ascii="Cambria" w:eastAsiaTheme="majorEastAsia" w:hAnsi="Cambria" w:cstheme="majorBidi"/>
              <w:b/>
              <w:bCs/>
              <w:color w:val="4F81BD" w:themeColor="accent1"/>
              <w:sz w:val="18"/>
            </w:rPr>
            <w:t>College of Life Sciences</w:t>
          </w:r>
        </w:p>
      </w:tc>
      <w:tc>
        <w:tcPr>
          <w:tcW w:w="0" w:type="auto"/>
          <w:vMerge/>
          <w:vAlign w:val="center"/>
        </w:tcPr>
        <w:p w14:paraId="1289F3D8" w14:textId="77777777" w:rsidR="000970D2" w:rsidRPr="00B257DA" w:rsidRDefault="000970D2" w:rsidP="00255601">
          <w:pPr>
            <w:spacing w:after="0" w:line="240" w:lineRule="auto"/>
            <w:rPr>
              <w:rFonts w:ascii="Cambria" w:hAnsi="Cambria"/>
              <w:color w:val="4F81BD" w:themeColor="accent1"/>
              <w:sz w:val="18"/>
            </w:rPr>
          </w:pPr>
        </w:p>
      </w:tc>
      <w:tc>
        <w:tcPr>
          <w:tcW w:w="2278" w:type="pct"/>
          <w:tcBorders>
            <w:top w:val="single" w:sz="4" w:space="0" w:color="4F81BD" w:themeColor="accent1"/>
            <w:left w:val="nil"/>
            <w:bottom w:val="nil"/>
            <w:right w:val="nil"/>
          </w:tcBorders>
        </w:tcPr>
        <w:p w14:paraId="515C4EAE" w14:textId="4EF2EDE0" w:rsidR="000970D2" w:rsidRPr="00B257DA" w:rsidRDefault="000970D2" w:rsidP="002B24A9">
          <w:pPr>
            <w:pStyle w:val="Header"/>
            <w:spacing w:line="276" w:lineRule="auto"/>
            <w:jc w:val="right"/>
            <w:rPr>
              <w:rFonts w:ascii="Cambria" w:eastAsiaTheme="majorEastAsia" w:hAnsi="Cambria" w:cstheme="majorBidi"/>
              <w:b/>
              <w:bCs/>
              <w:color w:val="4F81BD" w:themeColor="accent1"/>
              <w:sz w:val="18"/>
            </w:rPr>
          </w:pPr>
          <w:r w:rsidRPr="00B257DA">
            <w:rPr>
              <w:rFonts w:ascii="Cambria" w:eastAsiaTheme="majorEastAsia" w:hAnsi="Cambria" w:cstheme="majorBidi"/>
              <w:b/>
              <w:bCs/>
              <w:color w:val="4F81BD" w:themeColor="accent1"/>
              <w:sz w:val="18"/>
            </w:rPr>
            <w:t xml:space="preserve">Revised: </w:t>
          </w:r>
          <w:r>
            <w:rPr>
              <w:rFonts w:ascii="Cambria" w:eastAsiaTheme="majorEastAsia" w:hAnsi="Cambria" w:cstheme="majorBidi"/>
              <w:b/>
              <w:bCs/>
              <w:color w:val="4F81BD" w:themeColor="accent1"/>
              <w:sz w:val="18"/>
            </w:rPr>
            <w:t>April 201</w:t>
          </w:r>
          <w:r w:rsidR="002B24A9">
            <w:rPr>
              <w:rFonts w:ascii="Cambria" w:eastAsiaTheme="majorEastAsia" w:hAnsi="Cambria" w:cstheme="majorBidi"/>
              <w:b/>
              <w:bCs/>
              <w:color w:val="4F81BD" w:themeColor="accent1"/>
              <w:sz w:val="18"/>
            </w:rPr>
            <w:t>7</w:t>
          </w:r>
        </w:p>
      </w:tc>
    </w:tr>
  </w:tbl>
  <w:p w14:paraId="77E061DC" w14:textId="77777777" w:rsidR="000970D2" w:rsidRDefault="000970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D4171"/>
    <w:multiLevelType w:val="hybridMultilevel"/>
    <w:tmpl w:val="81003FA2"/>
    <w:lvl w:ilvl="0" w:tplc="0F7C8E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EB64BA"/>
    <w:multiLevelType w:val="hybridMultilevel"/>
    <w:tmpl w:val="DA908A48"/>
    <w:lvl w:ilvl="0" w:tplc="0F7C8E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A7025D"/>
    <w:multiLevelType w:val="hybridMultilevel"/>
    <w:tmpl w:val="8C6C9FB2"/>
    <w:lvl w:ilvl="0" w:tplc="0F7C8E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D116A9"/>
    <w:multiLevelType w:val="hybridMultilevel"/>
    <w:tmpl w:val="F702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EC2B4D"/>
    <w:multiLevelType w:val="hybridMultilevel"/>
    <w:tmpl w:val="DE809922"/>
    <w:lvl w:ilvl="0" w:tplc="0F7C8E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E757715"/>
    <w:multiLevelType w:val="hybridMultilevel"/>
    <w:tmpl w:val="678A9180"/>
    <w:lvl w:ilvl="0" w:tplc="0F7C8E4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DF04CC"/>
    <w:multiLevelType w:val="hybridMultilevel"/>
    <w:tmpl w:val="8AF0A9D0"/>
    <w:lvl w:ilvl="0" w:tplc="0F7C8E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C767EAE"/>
    <w:multiLevelType w:val="hybridMultilevel"/>
    <w:tmpl w:val="61F6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572511"/>
    <w:multiLevelType w:val="hybridMultilevel"/>
    <w:tmpl w:val="73E6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1"/>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5A"/>
    <w:rsid w:val="0003480F"/>
    <w:rsid w:val="000531AE"/>
    <w:rsid w:val="000970D2"/>
    <w:rsid w:val="001213A4"/>
    <w:rsid w:val="001410DE"/>
    <w:rsid w:val="00142B66"/>
    <w:rsid w:val="001825A6"/>
    <w:rsid w:val="001D2F1A"/>
    <w:rsid w:val="001D7B79"/>
    <w:rsid w:val="001E1127"/>
    <w:rsid w:val="00201262"/>
    <w:rsid w:val="00224D42"/>
    <w:rsid w:val="00242ADB"/>
    <w:rsid w:val="00255601"/>
    <w:rsid w:val="00261B15"/>
    <w:rsid w:val="002B24A9"/>
    <w:rsid w:val="002D106F"/>
    <w:rsid w:val="0030148E"/>
    <w:rsid w:val="0032035A"/>
    <w:rsid w:val="00321672"/>
    <w:rsid w:val="003577AB"/>
    <w:rsid w:val="00375602"/>
    <w:rsid w:val="003D5F25"/>
    <w:rsid w:val="003E5B79"/>
    <w:rsid w:val="003F0D8C"/>
    <w:rsid w:val="0044757B"/>
    <w:rsid w:val="0044760C"/>
    <w:rsid w:val="0047065F"/>
    <w:rsid w:val="004940E2"/>
    <w:rsid w:val="004A6534"/>
    <w:rsid w:val="004B46A1"/>
    <w:rsid w:val="004F4DB8"/>
    <w:rsid w:val="005015A5"/>
    <w:rsid w:val="00536AE4"/>
    <w:rsid w:val="00593A5D"/>
    <w:rsid w:val="005A0E6D"/>
    <w:rsid w:val="005A7E1A"/>
    <w:rsid w:val="005B4FCE"/>
    <w:rsid w:val="005D6A16"/>
    <w:rsid w:val="00650811"/>
    <w:rsid w:val="006653F9"/>
    <w:rsid w:val="006C2A5A"/>
    <w:rsid w:val="007054F5"/>
    <w:rsid w:val="00735E70"/>
    <w:rsid w:val="007A69D8"/>
    <w:rsid w:val="007A6E70"/>
    <w:rsid w:val="007B459C"/>
    <w:rsid w:val="007F1AB8"/>
    <w:rsid w:val="00805177"/>
    <w:rsid w:val="008416F1"/>
    <w:rsid w:val="00865804"/>
    <w:rsid w:val="00877B1F"/>
    <w:rsid w:val="00895DC4"/>
    <w:rsid w:val="008C6D50"/>
    <w:rsid w:val="00933432"/>
    <w:rsid w:val="00961B34"/>
    <w:rsid w:val="00970EB8"/>
    <w:rsid w:val="00985349"/>
    <w:rsid w:val="009A2AD0"/>
    <w:rsid w:val="009B0325"/>
    <w:rsid w:val="009B57F7"/>
    <w:rsid w:val="009C5D38"/>
    <w:rsid w:val="009C668D"/>
    <w:rsid w:val="009D2169"/>
    <w:rsid w:val="009F29D8"/>
    <w:rsid w:val="00A17424"/>
    <w:rsid w:val="00A4001D"/>
    <w:rsid w:val="00A50F5E"/>
    <w:rsid w:val="00A8537D"/>
    <w:rsid w:val="00AF5A2E"/>
    <w:rsid w:val="00B20F99"/>
    <w:rsid w:val="00B30522"/>
    <w:rsid w:val="00B64E7A"/>
    <w:rsid w:val="00BC4559"/>
    <w:rsid w:val="00C27A6D"/>
    <w:rsid w:val="00C43636"/>
    <w:rsid w:val="00C44248"/>
    <w:rsid w:val="00C64827"/>
    <w:rsid w:val="00C6559A"/>
    <w:rsid w:val="00CF2314"/>
    <w:rsid w:val="00D172B8"/>
    <w:rsid w:val="00DD76E0"/>
    <w:rsid w:val="00DE001E"/>
    <w:rsid w:val="00E022B0"/>
    <w:rsid w:val="00E376F9"/>
    <w:rsid w:val="00EF4E94"/>
    <w:rsid w:val="00EF741F"/>
    <w:rsid w:val="00F0063F"/>
    <w:rsid w:val="00F62BF8"/>
    <w:rsid w:val="00F67EC0"/>
    <w:rsid w:val="00F73486"/>
    <w:rsid w:val="00FF689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4CC8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035A"/>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98534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2035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C442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0517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035A"/>
    <w:rPr>
      <w:rFonts w:ascii="Cambria" w:eastAsia="Times New Roman" w:hAnsi="Cambria" w:cs="Times New Roman"/>
      <w:b/>
      <w:bCs/>
      <w:i/>
      <w:iCs/>
      <w:sz w:val="28"/>
      <w:szCs w:val="28"/>
    </w:rPr>
  </w:style>
  <w:style w:type="table" w:styleId="TableGrid">
    <w:name w:val="Table Grid"/>
    <w:basedOn w:val="TableNormal"/>
    <w:uiPriority w:val="59"/>
    <w:rsid w:val="00320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05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0522"/>
    <w:rPr>
      <w:rFonts w:ascii="Calibri" w:eastAsia="Calibri" w:hAnsi="Calibri" w:cs="Times New Roman"/>
      <w:sz w:val="22"/>
      <w:szCs w:val="22"/>
    </w:rPr>
  </w:style>
  <w:style w:type="paragraph" w:styleId="Footer">
    <w:name w:val="footer"/>
    <w:basedOn w:val="Normal"/>
    <w:link w:val="FooterChar"/>
    <w:uiPriority w:val="99"/>
    <w:unhideWhenUsed/>
    <w:rsid w:val="00B305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0522"/>
    <w:rPr>
      <w:rFonts w:ascii="Calibri" w:eastAsia="Calibri" w:hAnsi="Calibri" w:cs="Times New Roman"/>
      <w:sz w:val="22"/>
      <w:szCs w:val="22"/>
    </w:rPr>
  </w:style>
  <w:style w:type="paragraph" w:styleId="NoSpacing">
    <w:name w:val="No Spacing"/>
    <w:link w:val="NoSpacingChar"/>
    <w:qFormat/>
    <w:rsid w:val="00B30522"/>
    <w:rPr>
      <w:rFonts w:ascii="Calibri" w:eastAsia="Calibri" w:hAnsi="Calibri" w:cs="Times New Roman"/>
      <w:sz w:val="22"/>
      <w:szCs w:val="22"/>
    </w:rPr>
  </w:style>
  <w:style w:type="character" w:customStyle="1" w:styleId="NoSpacingChar">
    <w:name w:val="No Spacing Char"/>
    <w:basedOn w:val="DefaultParagraphFont"/>
    <w:link w:val="NoSpacing"/>
    <w:rsid w:val="00B30522"/>
    <w:rPr>
      <w:rFonts w:ascii="Calibri" w:eastAsia="Calibri" w:hAnsi="Calibri" w:cs="Times New Roman"/>
      <w:sz w:val="22"/>
      <w:szCs w:val="22"/>
    </w:rPr>
  </w:style>
  <w:style w:type="paragraph" w:styleId="ListParagraph">
    <w:name w:val="List Paragraph"/>
    <w:basedOn w:val="Normal"/>
    <w:uiPriority w:val="34"/>
    <w:qFormat/>
    <w:rsid w:val="00255601"/>
    <w:pPr>
      <w:ind w:left="720"/>
      <w:contextualSpacing/>
    </w:pPr>
  </w:style>
  <w:style w:type="paragraph" w:styleId="BalloonText">
    <w:name w:val="Balloon Text"/>
    <w:basedOn w:val="Normal"/>
    <w:link w:val="BalloonTextChar"/>
    <w:uiPriority w:val="99"/>
    <w:semiHidden/>
    <w:unhideWhenUsed/>
    <w:rsid w:val="00447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57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4757B"/>
    <w:rPr>
      <w:sz w:val="16"/>
      <w:szCs w:val="16"/>
    </w:rPr>
  </w:style>
  <w:style w:type="paragraph" w:styleId="CommentText">
    <w:name w:val="annotation text"/>
    <w:basedOn w:val="Normal"/>
    <w:link w:val="CommentTextChar"/>
    <w:uiPriority w:val="99"/>
    <w:semiHidden/>
    <w:unhideWhenUsed/>
    <w:rsid w:val="0044757B"/>
    <w:pPr>
      <w:spacing w:line="240" w:lineRule="auto"/>
    </w:pPr>
    <w:rPr>
      <w:sz w:val="20"/>
      <w:szCs w:val="20"/>
    </w:rPr>
  </w:style>
  <w:style w:type="character" w:customStyle="1" w:styleId="CommentTextChar">
    <w:name w:val="Comment Text Char"/>
    <w:basedOn w:val="DefaultParagraphFont"/>
    <w:link w:val="CommentText"/>
    <w:uiPriority w:val="99"/>
    <w:semiHidden/>
    <w:rsid w:val="0044757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757B"/>
    <w:rPr>
      <w:b/>
      <w:bCs/>
    </w:rPr>
  </w:style>
  <w:style w:type="character" w:customStyle="1" w:styleId="CommentSubjectChar">
    <w:name w:val="Comment Subject Char"/>
    <w:basedOn w:val="CommentTextChar"/>
    <w:link w:val="CommentSubject"/>
    <w:uiPriority w:val="99"/>
    <w:semiHidden/>
    <w:rsid w:val="0044757B"/>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985349"/>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3D5F25"/>
  </w:style>
  <w:style w:type="character" w:customStyle="1" w:styleId="Heading3Char">
    <w:name w:val="Heading 3 Char"/>
    <w:basedOn w:val="DefaultParagraphFont"/>
    <w:link w:val="Heading3"/>
    <w:uiPriority w:val="9"/>
    <w:rsid w:val="00C44248"/>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5015A5"/>
    <w:rPr>
      <w:color w:val="0000FF" w:themeColor="hyperlink"/>
      <w:u w:val="single"/>
    </w:rPr>
  </w:style>
  <w:style w:type="character" w:styleId="FollowedHyperlink">
    <w:name w:val="FollowedHyperlink"/>
    <w:basedOn w:val="DefaultParagraphFont"/>
    <w:uiPriority w:val="99"/>
    <w:semiHidden/>
    <w:unhideWhenUsed/>
    <w:rsid w:val="001E1127"/>
    <w:rPr>
      <w:color w:val="800080" w:themeColor="followedHyperlink"/>
      <w:u w:val="single"/>
    </w:rPr>
  </w:style>
  <w:style w:type="character" w:customStyle="1" w:styleId="Heading4Char">
    <w:name w:val="Heading 4 Char"/>
    <w:basedOn w:val="DefaultParagraphFont"/>
    <w:link w:val="Heading4"/>
    <w:uiPriority w:val="9"/>
    <w:rsid w:val="00805177"/>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6924">
      <w:bodyDiv w:val="1"/>
      <w:marLeft w:val="0"/>
      <w:marRight w:val="0"/>
      <w:marTop w:val="0"/>
      <w:marBottom w:val="0"/>
      <w:divBdr>
        <w:top w:val="none" w:sz="0" w:space="0" w:color="auto"/>
        <w:left w:val="none" w:sz="0" w:space="0" w:color="auto"/>
        <w:bottom w:val="none" w:sz="0" w:space="0" w:color="auto"/>
        <w:right w:val="none" w:sz="0" w:space="0" w:color="auto"/>
      </w:divBdr>
    </w:div>
    <w:div w:id="325522120">
      <w:bodyDiv w:val="1"/>
      <w:marLeft w:val="0"/>
      <w:marRight w:val="0"/>
      <w:marTop w:val="0"/>
      <w:marBottom w:val="0"/>
      <w:divBdr>
        <w:top w:val="none" w:sz="0" w:space="0" w:color="auto"/>
        <w:left w:val="none" w:sz="0" w:space="0" w:color="auto"/>
        <w:bottom w:val="none" w:sz="0" w:space="0" w:color="auto"/>
        <w:right w:val="none" w:sz="0" w:space="0" w:color="auto"/>
      </w:divBdr>
    </w:div>
    <w:div w:id="730034493">
      <w:bodyDiv w:val="1"/>
      <w:marLeft w:val="0"/>
      <w:marRight w:val="0"/>
      <w:marTop w:val="0"/>
      <w:marBottom w:val="0"/>
      <w:divBdr>
        <w:top w:val="none" w:sz="0" w:space="0" w:color="auto"/>
        <w:left w:val="none" w:sz="0" w:space="0" w:color="auto"/>
        <w:bottom w:val="none" w:sz="0" w:space="0" w:color="auto"/>
        <w:right w:val="none" w:sz="0" w:space="0" w:color="auto"/>
      </w:divBdr>
    </w:div>
    <w:div w:id="839001911">
      <w:bodyDiv w:val="1"/>
      <w:marLeft w:val="0"/>
      <w:marRight w:val="0"/>
      <w:marTop w:val="0"/>
      <w:marBottom w:val="0"/>
      <w:divBdr>
        <w:top w:val="none" w:sz="0" w:space="0" w:color="auto"/>
        <w:left w:val="none" w:sz="0" w:space="0" w:color="auto"/>
        <w:bottom w:val="none" w:sz="0" w:space="0" w:color="auto"/>
        <w:right w:val="none" w:sz="0" w:space="0" w:color="auto"/>
      </w:divBdr>
    </w:div>
    <w:div w:id="1131287008">
      <w:bodyDiv w:val="1"/>
      <w:marLeft w:val="0"/>
      <w:marRight w:val="0"/>
      <w:marTop w:val="0"/>
      <w:marBottom w:val="0"/>
      <w:divBdr>
        <w:top w:val="none" w:sz="0" w:space="0" w:color="auto"/>
        <w:left w:val="none" w:sz="0" w:space="0" w:color="auto"/>
        <w:bottom w:val="none" w:sz="0" w:space="0" w:color="auto"/>
        <w:right w:val="none" w:sz="0" w:space="0" w:color="auto"/>
      </w:divBdr>
    </w:div>
    <w:div w:id="1683044040">
      <w:bodyDiv w:val="1"/>
      <w:marLeft w:val="0"/>
      <w:marRight w:val="0"/>
      <w:marTop w:val="0"/>
      <w:marBottom w:val="0"/>
      <w:divBdr>
        <w:top w:val="none" w:sz="0" w:space="0" w:color="auto"/>
        <w:left w:val="none" w:sz="0" w:space="0" w:color="auto"/>
        <w:bottom w:val="none" w:sz="0" w:space="0" w:color="auto"/>
        <w:right w:val="none" w:sz="0" w:space="0" w:color="auto"/>
      </w:divBdr>
    </w:div>
    <w:div w:id="1792438172">
      <w:bodyDiv w:val="1"/>
      <w:marLeft w:val="0"/>
      <w:marRight w:val="0"/>
      <w:marTop w:val="0"/>
      <w:marBottom w:val="0"/>
      <w:divBdr>
        <w:top w:val="none" w:sz="0" w:space="0" w:color="auto"/>
        <w:left w:val="none" w:sz="0" w:space="0" w:color="auto"/>
        <w:bottom w:val="none" w:sz="0" w:space="0" w:color="auto"/>
        <w:right w:val="none" w:sz="0" w:space="0" w:color="auto"/>
      </w:divBdr>
    </w:div>
    <w:div w:id="2091661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urchasing.byu.edu/sites/default/files/Student%20Travel%20Authorization_2.pdf" TargetMode="External"/><Relationship Id="rId12" Type="http://schemas.openxmlformats.org/officeDocument/2006/relationships/hyperlink" Target="https://purchasing.byu.edu/forms/student-travel-auth"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olicy.byu.edu/view/index.php?p=134" TargetMode="External"/><Relationship Id="rId9" Type="http://schemas.openxmlformats.org/officeDocument/2006/relationships/hyperlink" Target="https://risk.byu.edu/apps/service/index.php?service=44" TargetMode="External"/><Relationship Id="rId10" Type="http://schemas.openxmlformats.org/officeDocument/2006/relationships/hyperlink" Target="https://risk.byu.edu/apps/service/index.php?service=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474B-F2B9-B243-AA4F-F46AD3E0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10</Pages>
  <Words>2823</Words>
  <Characters>16092</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Scholl</dc:creator>
  <cp:keywords/>
  <dc:description/>
  <cp:lastModifiedBy>Becca Scholl</cp:lastModifiedBy>
  <cp:revision>18</cp:revision>
  <cp:lastPrinted>2015-04-17T16:50:00Z</cp:lastPrinted>
  <dcterms:created xsi:type="dcterms:W3CDTF">2016-06-21T14:57:00Z</dcterms:created>
  <dcterms:modified xsi:type="dcterms:W3CDTF">2017-04-20T20:37:00Z</dcterms:modified>
</cp:coreProperties>
</file>