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267C" w14:textId="2C5EA4F0" w:rsidR="00116116" w:rsidRPr="00602F6C" w:rsidRDefault="00336F1F" w:rsidP="00116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4E907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9pt;margin-top:-59.25pt;width:84pt;height:36pt;z-index:1">
            <v:textbox>
              <w:txbxContent>
                <w:p w14:paraId="1B86814E" w14:textId="77777777" w:rsidR="008C4C36" w:rsidRDefault="008C4C36" w:rsidP="008C4C36">
                  <w:pPr>
                    <w:jc w:val="center"/>
                  </w:pPr>
                  <w:r>
                    <w:t>Grade:</w:t>
                  </w:r>
                </w:p>
                <w:p w14:paraId="121B46A9" w14:textId="15BFCB50" w:rsidR="008C4C36" w:rsidRPr="00071E8A" w:rsidRDefault="008C4C36" w:rsidP="008C4C36">
                  <w:pPr>
                    <w:jc w:val="center"/>
                  </w:pPr>
                  <w:r w:rsidRPr="00071E8A">
                    <w:t>_</w:t>
                  </w:r>
                  <w:r>
                    <w:t>/</w:t>
                  </w:r>
                  <w:r w:rsidR="002F2A12">
                    <w:t>3</w:t>
                  </w:r>
                </w:p>
              </w:txbxContent>
            </v:textbox>
            <w10:wrap side="left"/>
          </v:shape>
        </w:pict>
      </w:r>
      <w:r w:rsidR="00C12390">
        <w:rPr>
          <w:b/>
          <w:sz w:val="28"/>
          <w:szCs w:val="28"/>
        </w:rPr>
        <w:t>X</w:t>
      </w:r>
      <w:r w:rsidR="00DA148C">
        <w:rPr>
          <w:b/>
          <w:sz w:val="28"/>
          <w:szCs w:val="28"/>
        </w:rPr>
        <w:t>I</w:t>
      </w:r>
      <w:r w:rsidR="000323D6">
        <w:rPr>
          <w:b/>
          <w:sz w:val="28"/>
          <w:szCs w:val="28"/>
        </w:rPr>
        <w:t>II</w:t>
      </w:r>
      <w:r w:rsidR="00116116" w:rsidRPr="00602F6C">
        <w:rPr>
          <w:b/>
          <w:sz w:val="28"/>
          <w:szCs w:val="28"/>
        </w:rPr>
        <w:t xml:space="preserve">.  </w:t>
      </w:r>
      <w:r w:rsidR="00ED4B33">
        <w:rPr>
          <w:b/>
          <w:sz w:val="28"/>
          <w:szCs w:val="28"/>
        </w:rPr>
        <w:t>Advance</w:t>
      </w:r>
      <w:r w:rsidR="00DA148C">
        <w:rPr>
          <w:b/>
          <w:sz w:val="28"/>
          <w:szCs w:val="28"/>
        </w:rPr>
        <w:t xml:space="preserve"> Plan</w:t>
      </w:r>
      <w:r w:rsidR="006C51E4">
        <w:rPr>
          <w:b/>
          <w:sz w:val="28"/>
          <w:szCs w:val="28"/>
        </w:rPr>
        <w:t>ning</w:t>
      </w:r>
    </w:p>
    <w:p w14:paraId="3AB64ECB" w14:textId="77777777" w:rsidR="00116116" w:rsidRDefault="00116116" w:rsidP="00116116">
      <w:pPr>
        <w:jc w:val="center"/>
      </w:pPr>
      <w:r>
        <w:t>Your Name</w:t>
      </w:r>
    </w:p>
    <w:p w14:paraId="7EF9A360" w14:textId="77777777" w:rsidR="00116116" w:rsidRDefault="00116116" w:rsidP="00116116">
      <w:pPr>
        <w:jc w:val="center"/>
      </w:pPr>
      <w:r>
        <w:t>Personal Financial Plan</w:t>
      </w:r>
    </w:p>
    <w:p w14:paraId="49FD8DB7" w14:textId="77777777" w:rsidR="00116116" w:rsidRDefault="005B438B" w:rsidP="00116116">
      <w:pPr>
        <w:jc w:val="center"/>
      </w:pPr>
      <w:r>
        <w:t xml:space="preserve">Class and </w:t>
      </w:r>
      <w:r w:rsidR="00116116">
        <w:t>Date</w:t>
      </w:r>
    </w:p>
    <w:p w14:paraId="1F32786E" w14:textId="77777777" w:rsidR="00116116" w:rsidRDefault="00116116" w:rsidP="00116116">
      <w:pPr>
        <w:pBdr>
          <w:bottom w:val="single" w:sz="4" w:space="1" w:color="auto"/>
        </w:pBdr>
      </w:pPr>
    </w:p>
    <w:p w14:paraId="6E42CA5B" w14:textId="77777777" w:rsidR="00116116" w:rsidRDefault="00116116" w:rsidP="00116116"/>
    <w:p w14:paraId="3BBD211E" w14:textId="77777777" w:rsidR="002F2A12" w:rsidRDefault="002F2A12" w:rsidP="002F2A12">
      <w:pPr>
        <w:ind w:left="720"/>
        <w:rPr>
          <w:b/>
        </w:rPr>
      </w:pPr>
    </w:p>
    <w:p w14:paraId="20DEF31E" w14:textId="77777777" w:rsidR="009E44E9" w:rsidRDefault="002F2A12" w:rsidP="002F2A12">
      <w:pPr>
        <w:ind w:left="720"/>
        <w:rPr>
          <w:b/>
        </w:rPr>
      </w:pPr>
      <w:r w:rsidRPr="00275354">
        <w:rPr>
          <w:b/>
        </w:rPr>
        <w:t>Vision</w:t>
      </w:r>
    </w:p>
    <w:p w14:paraId="17B30AEA" w14:textId="0FAFBFE5" w:rsidR="002F2A12" w:rsidRDefault="002F2A12" w:rsidP="009E44E9">
      <w:pPr>
        <w:numPr>
          <w:ilvl w:val="0"/>
          <w:numId w:val="2"/>
        </w:numPr>
      </w:pPr>
      <w:r>
        <w:t>Start with your vision for your Advance Plan.  This can be a single sentence and does not have to be long</w:t>
      </w:r>
    </w:p>
    <w:p w14:paraId="68F71E4C" w14:textId="65A7A912" w:rsidR="002F2A12" w:rsidRDefault="002F2A12" w:rsidP="009E44E9">
      <w:pPr>
        <w:numPr>
          <w:ilvl w:val="0"/>
          <w:numId w:val="1"/>
        </w:numPr>
      </w:pPr>
      <w:r>
        <w:t>How long do the longevity games suggest you will live?</w:t>
      </w:r>
    </w:p>
    <w:p w14:paraId="71AB3367" w14:textId="114A69A2" w:rsidR="002F2A12" w:rsidRDefault="002F2A12" w:rsidP="009E44E9">
      <w:pPr>
        <w:numPr>
          <w:ilvl w:val="0"/>
          <w:numId w:val="1"/>
        </w:numPr>
      </w:pPr>
      <w:r>
        <w:t>Will you include your will, estate and advance planning documents?</w:t>
      </w:r>
    </w:p>
    <w:p w14:paraId="4FDFF469" w14:textId="58A68F4C" w:rsidR="002F2A12" w:rsidRDefault="002F2A12" w:rsidP="009E44E9">
      <w:pPr>
        <w:ind w:left="1440"/>
      </w:pPr>
    </w:p>
    <w:p w14:paraId="08D44774" w14:textId="77777777" w:rsidR="002769E7" w:rsidRDefault="002769E7" w:rsidP="002F2A12">
      <w:pPr>
        <w:ind w:left="720"/>
      </w:pPr>
    </w:p>
    <w:p w14:paraId="7E17F54F" w14:textId="77777777" w:rsidR="009E44E9" w:rsidRDefault="002F2A12" w:rsidP="002F2A12">
      <w:pPr>
        <w:ind w:left="720"/>
        <w:rPr>
          <w:b/>
        </w:rPr>
      </w:pPr>
      <w:r w:rsidRPr="00275354">
        <w:rPr>
          <w:b/>
        </w:rPr>
        <w:t>Goals</w:t>
      </w:r>
    </w:p>
    <w:p w14:paraId="35A10088" w14:textId="25786CFD" w:rsidR="002F2A12" w:rsidRDefault="002F2A12" w:rsidP="009E44E9">
      <w:pPr>
        <w:numPr>
          <w:ilvl w:val="0"/>
          <w:numId w:val="7"/>
        </w:numPr>
      </w:pPr>
      <w:r>
        <w:t>What are your goals for how you will distribute assets after you leave this life</w:t>
      </w:r>
    </w:p>
    <w:p w14:paraId="6EDFADD4" w14:textId="77777777" w:rsidR="002F2A12" w:rsidRDefault="002F2A12" w:rsidP="002F2A12">
      <w:pPr>
        <w:numPr>
          <w:ilvl w:val="0"/>
          <w:numId w:val="1"/>
        </w:numPr>
      </w:pPr>
      <w:r>
        <w:t>Will you leave assets to your children/grandchildren?</w:t>
      </w:r>
    </w:p>
    <w:p w14:paraId="161C9348" w14:textId="77777777" w:rsidR="002F2A12" w:rsidRDefault="002F2A12" w:rsidP="002F2A12">
      <w:pPr>
        <w:numPr>
          <w:ilvl w:val="0"/>
          <w:numId w:val="1"/>
        </w:numPr>
      </w:pPr>
      <w:r>
        <w:t>Will you have an estate plan to minimize taxes?</w:t>
      </w:r>
    </w:p>
    <w:p w14:paraId="29989E7C" w14:textId="77777777" w:rsidR="002F2A12" w:rsidRDefault="002F2A12" w:rsidP="00ED4B33">
      <w:pPr>
        <w:ind w:left="720"/>
      </w:pPr>
    </w:p>
    <w:p w14:paraId="028009D5" w14:textId="77777777" w:rsidR="00ED4B33" w:rsidRDefault="00ED4B33" w:rsidP="00ED4B33">
      <w:pPr>
        <w:ind w:left="720"/>
      </w:pPr>
    </w:p>
    <w:p w14:paraId="659B37E9" w14:textId="77777777" w:rsidR="009E44E9" w:rsidRDefault="002F2A12" w:rsidP="002F2A12">
      <w:pPr>
        <w:ind w:left="720"/>
        <w:rPr>
          <w:b/>
        </w:rPr>
      </w:pPr>
      <w:r w:rsidRPr="00275354">
        <w:rPr>
          <w:b/>
        </w:rPr>
        <w:t>Plans and Strategies</w:t>
      </w:r>
    </w:p>
    <w:p w14:paraId="1C320C36" w14:textId="0B9B0B7A" w:rsidR="002F2A12" w:rsidRDefault="002F2A12" w:rsidP="009E44E9">
      <w:pPr>
        <w:numPr>
          <w:ilvl w:val="0"/>
          <w:numId w:val="8"/>
        </w:numPr>
      </w:pPr>
      <w:r>
        <w:t>Your action plan for your Advance Plan is your plans and strategies you will use in three areas: wills, advance medical directives, and estate plan</w:t>
      </w:r>
    </w:p>
    <w:p w14:paraId="568D18EF" w14:textId="77777777" w:rsidR="009E44E9" w:rsidRDefault="009E44E9" w:rsidP="002F2A12">
      <w:pPr>
        <w:ind w:left="1080"/>
        <w:rPr>
          <w:u w:val="single"/>
        </w:rPr>
      </w:pPr>
    </w:p>
    <w:p w14:paraId="60019CDC" w14:textId="29164621" w:rsidR="002F2A12" w:rsidRPr="002F2A12" w:rsidRDefault="002F2A12" w:rsidP="002F2A12">
      <w:pPr>
        <w:ind w:left="1080"/>
        <w:rPr>
          <w:u w:val="single"/>
        </w:rPr>
      </w:pPr>
      <w:r w:rsidRPr="002F2A12">
        <w:rPr>
          <w:u w:val="single"/>
        </w:rPr>
        <w:t>Wills</w:t>
      </w:r>
    </w:p>
    <w:p w14:paraId="5EA6EE31" w14:textId="06359F9D" w:rsidR="002F2A12" w:rsidRDefault="002F2A12" w:rsidP="002F2A12">
      <w:pPr>
        <w:numPr>
          <w:ilvl w:val="0"/>
          <w:numId w:val="3"/>
        </w:numPr>
      </w:pPr>
      <w:r>
        <w:t>Do you have a will?  If so, include a copy of it with this section</w:t>
      </w:r>
    </w:p>
    <w:p w14:paraId="450052B5" w14:textId="55359253" w:rsidR="002F2A12" w:rsidRDefault="002F2A12" w:rsidP="002F2A12">
      <w:pPr>
        <w:numPr>
          <w:ilvl w:val="0"/>
          <w:numId w:val="3"/>
        </w:numPr>
      </w:pPr>
      <w:r>
        <w:t>If not, prepare a holographic will as instructed in class and include it with this section</w:t>
      </w:r>
      <w:r w:rsidR="002B5E57">
        <w:t>.  If married, have your spouse prepare one as well</w:t>
      </w:r>
    </w:p>
    <w:p w14:paraId="2A7CBC05" w14:textId="64E21A4F" w:rsidR="002F2A12" w:rsidRDefault="004D00F5" w:rsidP="002F2A12">
      <w:pPr>
        <w:numPr>
          <w:ilvl w:val="0"/>
          <w:numId w:val="3"/>
        </w:numPr>
      </w:pPr>
      <w:r>
        <w:t>R</w:t>
      </w:r>
      <w:r w:rsidR="002F2A12">
        <w:t xml:space="preserve">ealize that once </w:t>
      </w:r>
      <w:r>
        <w:t xml:space="preserve">you </w:t>
      </w:r>
      <w:r w:rsidR="002F2A12">
        <w:t xml:space="preserve">leave school, </w:t>
      </w:r>
      <w:r>
        <w:t>you</w:t>
      </w:r>
      <w:r w:rsidR="002F2A12">
        <w:t xml:space="preserve"> should go to a lawyer and get a </w:t>
      </w:r>
      <w:r>
        <w:t xml:space="preserve">more detailed </w:t>
      </w:r>
      <w:r w:rsidR="002F2A12">
        <w:t xml:space="preserve">will that is valid in </w:t>
      </w:r>
      <w:r>
        <w:t xml:space="preserve">your </w:t>
      </w:r>
      <w:r w:rsidR="002F2A12">
        <w:t>state of residence.  This holographic will is temporary</w:t>
      </w:r>
    </w:p>
    <w:p w14:paraId="3822D141" w14:textId="77777777" w:rsidR="002F2A12" w:rsidRDefault="002F2A12" w:rsidP="002F2A12">
      <w:pPr>
        <w:ind w:left="1080"/>
      </w:pPr>
    </w:p>
    <w:p w14:paraId="13D80A77" w14:textId="0987C1CF" w:rsidR="002F2A12" w:rsidRPr="002F2A12" w:rsidRDefault="002F2A12" w:rsidP="002F2A12">
      <w:pPr>
        <w:ind w:left="1080"/>
        <w:rPr>
          <w:u w:val="single"/>
        </w:rPr>
      </w:pPr>
      <w:r w:rsidRPr="002F2A12">
        <w:rPr>
          <w:u w:val="single"/>
        </w:rPr>
        <w:t>Advance Medical Directives</w:t>
      </w:r>
    </w:p>
    <w:p w14:paraId="6D4DBEE7" w14:textId="1EE47EFF" w:rsidR="004D00F5" w:rsidRDefault="002F2A12" w:rsidP="002F2A12">
      <w:pPr>
        <w:numPr>
          <w:ilvl w:val="0"/>
          <w:numId w:val="6"/>
        </w:numPr>
      </w:pPr>
      <w:r>
        <w:t xml:space="preserve">Do you have Advance Medical Directives?  </w:t>
      </w:r>
      <w:r w:rsidR="009E44E9">
        <w:t>If so, include it here.</w:t>
      </w:r>
    </w:p>
    <w:p w14:paraId="2210A8A1" w14:textId="0824228A" w:rsidR="002F2A12" w:rsidRDefault="002F2A12" w:rsidP="002F2A12">
      <w:pPr>
        <w:numPr>
          <w:ilvl w:val="0"/>
          <w:numId w:val="6"/>
        </w:numPr>
      </w:pPr>
      <w:r>
        <w:t xml:space="preserve">If not, fill out the </w:t>
      </w:r>
      <w:r w:rsidRPr="00162D65">
        <w:t>(</w:t>
      </w:r>
      <w:hyperlink r:id="rId7" w:history="1">
        <w:r>
          <w:rPr>
            <w:rStyle w:val="Hyperlink"/>
            <w:i/>
          </w:rPr>
          <w:t>Advanced Medical Directives</w:t>
        </w:r>
      </w:hyperlink>
      <w:r>
        <w:t xml:space="preserve"> (LT14) and include it with this section</w:t>
      </w:r>
    </w:p>
    <w:p w14:paraId="0ABD6497" w14:textId="67E9CE5E" w:rsidR="002F2A12" w:rsidRDefault="002F2A12" w:rsidP="002F2A12"/>
    <w:p w14:paraId="0F9EE084" w14:textId="2103CBD8" w:rsidR="002F2A12" w:rsidRPr="002F2A12" w:rsidRDefault="002F2A12" w:rsidP="002F2A12">
      <w:pPr>
        <w:ind w:left="1080"/>
        <w:rPr>
          <w:u w:val="single"/>
        </w:rPr>
      </w:pPr>
      <w:r w:rsidRPr="002F2A12">
        <w:rPr>
          <w:u w:val="single"/>
        </w:rPr>
        <w:t>Estate Taxes</w:t>
      </w:r>
    </w:p>
    <w:p w14:paraId="2EFB32E0" w14:textId="77777777" w:rsidR="002F2A12" w:rsidRDefault="002F2A12" w:rsidP="002F2A12">
      <w:pPr>
        <w:numPr>
          <w:ilvl w:val="0"/>
          <w:numId w:val="3"/>
        </w:numPr>
      </w:pPr>
      <w:r>
        <w:t>What is your strategy for Estate Taxes?</w:t>
      </w:r>
    </w:p>
    <w:p w14:paraId="26A8A4F6" w14:textId="4B4C4F0F" w:rsidR="002F2A12" w:rsidRDefault="002F2A12" w:rsidP="002F2A12">
      <w:pPr>
        <w:numPr>
          <w:ilvl w:val="0"/>
          <w:numId w:val="3"/>
        </w:numPr>
      </w:pPr>
      <w:r>
        <w:t>Based on your current situation, will you have to pay them?</w:t>
      </w:r>
    </w:p>
    <w:p w14:paraId="27B98327" w14:textId="77777777" w:rsidR="002F2A12" w:rsidRDefault="002F2A12" w:rsidP="002F2A12">
      <w:pPr>
        <w:numPr>
          <w:ilvl w:val="0"/>
          <w:numId w:val="3"/>
        </w:numPr>
      </w:pPr>
      <w:r>
        <w:t xml:space="preserve">Your discussion of your estate planning strategy here will be very short.  </w:t>
      </w:r>
    </w:p>
    <w:p w14:paraId="5FE5D348" w14:textId="4429B3D2" w:rsidR="002F2A12" w:rsidRDefault="002F2A12" w:rsidP="002F2A12">
      <w:pPr>
        <w:numPr>
          <w:ilvl w:val="1"/>
          <w:numId w:val="3"/>
        </w:numPr>
      </w:pPr>
      <w:r>
        <w:t>It will likely be “My current estate is less than the roughly $</w:t>
      </w:r>
      <w:r w:rsidR="002B5E57">
        <w:t>11.4</w:t>
      </w:r>
      <w:r>
        <w:t>mn single ($</w:t>
      </w:r>
      <w:r w:rsidR="002B5E57">
        <w:t>22</w:t>
      </w:r>
      <w:r>
        <w:t>.</w:t>
      </w:r>
      <w:r w:rsidR="002B5E57">
        <w:t>8</w:t>
      </w:r>
      <w:r>
        <w:t>mn MFJ) limits for 201</w:t>
      </w:r>
      <w:r w:rsidR="002B5E57">
        <w:t>9</w:t>
      </w:r>
      <w:bookmarkStart w:id="0" w:name="_GoBack"/>
      <w:bookmarkEnd w:id="0"/>
      <w:r>
        <w:t xml:space="preserve">.  I will continue to monitor gifts to ensure they are not over the annual limits. </w:t>
      </w:r>
    </w:p>
    <w:p w14:paraId="4981CDA3" w14:textId="77777777" w:rsidR="002F2A12" w:rsidRDefault="002F2A12" w:rsidP="002F2A12">
      <w:pPr>
        <w:ind w:left="1440"/>
      </w:pPr>
    </w:p>
    <w:p w14:paraId="56C1F366" w14:textId="77777777" w:rsidR="002F2A12" w:rsidRDefault="002F2A12" w:rsidP="002F2A12">
      <w:pPr>
        <w:ind w:left="720"/>
        <w:rPr>
          <w:b/>
        </w:rPr>
      </w:pPr>
    </w:p>
    <w:p w14:paraId="56E43DBD" w14:textId="77777777" w:rsidR="009E44E9" w:rsidRDefault="002F2A12" w:rsidP="002F2A12">
      <w:pPr>
        <w:ind w:left="720"/>
        <w:rPr>
          <w:b/>
        </w:rPr>
      </w:pPr>
      <w:r w:rsidRPr="00275354">
        <w:rPr>
          <w:b/>
        </w:rPr>
        <w:t>Constraints</w:t>
      </w:r>
    </w:p>
    <w:p w14:paraId="65C658FC" w14:textId="5D159E2F" w:rsidR="002F2A12" w:rsidRDefault="002F2A12" w:rsidP="009E44E9">
      <w:pPr>
        <w:numPr>
          <w:ilvl w:val="0"/>
          <w:numId w:val="9"/>
        </w:numPr>
      </w:pPr>
      <w:r>
        <w:t xml:space="preserve">What are the constraints to your Advance Plan?  </w:t>
      </w:r>
    </w:p>
    <w:p w14:paraId="0550A43A" w14:textId="77777777" w:rsidR="002F2A12" w:rsidRDefault="002F2A12" w:rsidP="002F2A12">
      <w:pPr>
        <w:numPr>
          <w:ilvl w:val="0"/>
          <w:numId w:val="4"/>
        </w:numPr>
      </w:pPr>
      <w:r>
        <w:t>How will you overcome them?</w:t>
      </w:r>
    </w:p>
    <w:p w14:paraId="01B8EF09" w14:textId="77777777" w:rsidR="002F2A12" w:rsidRDefault="002F2A12" w:rsidP="002F2A12">
      <w:pPr>
        <w:numPr>
          <w:ilvl w:val="0"/>
          <w:numId w:val="4"/>
        </w:numPr>
      </w:pPr>
      <w:r>
        <w:t>What are the key things that will keep you from attaining your vision and goals?</w:t>
      </w:r>
    </w:p>
    <w:p w14:paraId="2EB6D4F5" w14:textId="77777777" w:rsidR="002F2A12" w:rsidRDefault="002F2A12" w:rsidP="002F2A12">
      <w:pPr>
        <w:ind w:left="720"/>
      </w:pPr>
    </w:p>
    <w:p w14:paraId="7674F47B" w14:textId="77777777" w:rsidR="009E44E9" w:rsidRDefault="002F2A12" w:rsidP="002F2A12">
      <w:pPr>
        <w:ind w:left="720"/>
        <w:rPr>
          <w:b/>
        </w:rPr>
      </w:pPr>
      <w:r w:rsidRPr="00275354">
        <w:rPr>
          <w:b/>
        </w:rPr>
        <w:t>Accountability</w:t>
      </w:r>
    </w:p>
    <w:p w14:paraId="371486AF" w14:textId="3FADBBB6" w:rsidR="002F2A12" w:rsidRDefault="002F2A12" w:rsidP="009E44E9">
      <w:pPr>
        <w:numPr>
          <w:ilvl w:val="0"/>
          <w:numId w:val="10"/>
        </w:numPr>
      </w:pPr>
      <w:r>
        <w:t>Who will you be accountable to?</w:t>
      </w:r>
    </w:p>
    <w:p w14:paraId="297FC396" w14:textId="24E6776F" w:rsidR="002F2A12" w:rsidRDefault="002F2A12" w:rsidP="002F2A12">
      <w:pPr>
        <w:numPr>
          <w:ilvl w:val="0"/>
          <w:numId w:val="5"/>
        </w:numPr>
      </w:pPr>
      <w:r>
        <w:t>Who will you share your Advance Plan with?</w:t>
      </w:r>
    </w:p>
    <w:p w14:paraId="4B48780D" w14:textId="77777777" w:rsidR="00ED4B33" w:rsidRDefault="00ED4B33" w:rsidP="002F2A12"/>
    <w:p w14:paraId="36326610" w14:textId="77777777" w:rsidR="00ED4B33" w:rsidRDefault="00ED4B33" w:rsidP="00ED4B33">
      <w:pPr>
        <w:ind w:left="720"/>
      </w:pPr>
    </w:p>
    <w:p w14:paraId="46823766" w14:textId="77777777" w:rsidR="00ED4B33" w:rsidRDefault="00ED4B33" w:rsidP="00ED4B33">
      <w:pPr>
        <w:ind w:left="720"/>
      </w:pPr>
    </w:p>
    <w:p w14:paraId="0C9417C1" w14:textId="77777777" w:rsidR="00ED4B33" w:rsidRDefault="00ED4B33" w:rsidP="00ED4B33">
      <w:pPr>
        <w:ind w:left="720"/>
      </w:pPr>
    </w:p>
    <w:p w14:paraId="285FF678" w14:textId="77777777" w:rsidR="00ED4B33" w:rsidRDefault="00ED4B33" w:rsidP="00ED4B33">
      <w:pPr>
        <w:ind w:left="720"/>
      </w:pPr>
    </w:p>
    <w:sectPr w:rsidR="00ED4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ED32" w14:textId="77777777" w:rsidR="00336F1F" w:rsidRDefault="00336F1F">
      <w:r>
        <w:separator/>
      </w:r>
    </w:p>
  </w:endnote>
  <w:endnote w:type="continuationSeparator" w:id="0">
    <w:p w14:paraId="418BEA06" w14:textId="77777777" w:rsidR="00336F1F" w:rsidRDefault="0033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7594" w14:textId="77777777" w:rsidR="004D00F5" w:rsidRDefault="004D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F7F6" w14:textId="77777777" w:rsidR="00440802" w:rsidRDefault="00440802" w:rsidP="00440802">
    <w:pPr>
      <w:pStyle w:val="Footer"/>
      <w:jc w:val="center"/>
    </w:pPr>
  </w:p>
  <w:p w14:paraId="0DED6AA4" w14:textId="3D272AEA" w:rsidR="00C90923" w:rsidRPr="00440802" w:rsidRDefault="002F2A12" w:rsidP="00440802">
    <w:pPr>
      <w:pStyle w:val="Footer"/>
      <w:pBdr>
        <w:top w:val="single" w:sz="4" w:space="1" w:color="auto"/>
      </w:pBdr>
      <w:jc w:val="center"/>
    </w:pPr>
    <w:r>
      <w:t xml:space="preserve">Advance Plan </w:t>
    </w:r>
    <w:r w:rsidR="00440802">
      <w:t xml:space="preserve">- Page </w:t>
    </w:r>
    <w:r w:rsidR="00440802">
      <w:rPr>
        <w:bCs/>
      </w:rPr>
      <w:fldChar w:fldCharType="begin"/>
    </w:r>
    <w:r w:rsidR="00440802">
      <w:rPr>
        <w:bCs/>
      </w:rPr>
      <w:instrText xml:space="preserve"> PAGE </w:instrText>
    </w:r>
    <w:r w:rsidR="00440802">
      <w:rPr>
        <w:bCs/>
      </w:rPr>
      <w:fldChar w:fldCharType="separate"/>
    </w:r>
    <w:r w:rsidR="002B5E57">
      <w:rPr>
        <w:bCs/>
        <w:noProof/>
      </w:rPr>
      <w:t>1</w:t>
    </w:r>
    <w:r w:rsidR="00440802">
      <w:rPr>
        <w:bCs/>
      </w:rPr>
      <w:fldChar w:fldCharType="end"/>
    </w:r>
    <w:r w:rsidR="00440802">
      <w:t xml:space="preserve"> of </w:t>
    </w:r>
    <w:r w:rsidR="00440802">
      <w:rPr>
        <w:bCs/>
      </w:rPr>
      <w:fldChar w:fldCharType="begin"/>
    </w:r>
    <w:r w:rsidR="00440802">
      <w:rPr>
        <w:bCs/>
      </w:rPr>
      <w:instrText xml:space="preserve"> NUMPAGES  </w:instrText>
    </w:r>
    <w:r w:rsidR="00440802">
      <w:rPr>
        <w:bCs/>
      </w:rPr>
      <w:fldChar w:fldCharType="separate"/>
    </w:r>
    <w:r w:rsidR="002B5E57">
      <w:rPr>
        <w:bCs/>
        <w:noProof/>
      </w:rPr>
      <w:t>2</w:t>
    </w:r>
    <w:r w:rsidR="00440802">
      <w:rPr>
        <w:bCs/>
      </w:rPr>
      <w:fldChar w:fldCharType="end"/>
    </w:r>
    <w:r w:rsidR="00440802">
      <w:rPr>
        <w:bCs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ED58" w14:textId="77777777" w:rsidR="004D00F5" w:rsidRDefault="004D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5DCB" w14:textId="77777777" w:rsidR="00336F1F" w:rsidRDefault="00336F1F">
      <w:r>
        <w:separator/>
      </w:r>
    </w:p>
  </w:footnote>
  <w:footnote w:type="continuationSeparator" w:id="0">
    <w:p w14:paraId="4755BB41" w14:textId="77777777" w:rsidR="00336F1F" w:rsidRDefault="0033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3B2F" w14:textId="77777777" w:rsidR="004D00F5" w:rsidRDefault="004D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0342" w14:textId="06D44690" w:rsidR="001F0622" w:rsidRDefault="00ED4B33" w:rsidP="001F0622">
    <w:pPr>
      <w:pStyle w:val="Header"/>
      <w:pBdr>
        <w:bottom w:val="single" w:sz="4" w:space="1" w:color="auto"/>
      </w:pBdr>
      <w:jc w:val="center"/>
    </w:pPr>
    <w:r>
      <w:t>Advance</w:t>
    </w:r>
    <w:r w:rsidR="001F0622">
      <w:t xml:space="preserve">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F8D7" w14:textId="77777777" w:rsidR="004D00F5" w:rsidRDefault="004D0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E92"/>
    <w:multiLevelType w:val="hybridMultilevel"/>
    <w:tmpl w:val="9FCAA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E51E6"/>
    <w:multiLevelType w:val="hybridMultilevel"/>
    <w:tmpl w:val="749E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F7FB9"/>
    <w:multiLevelType w:val="hybridMultilevel"/>
    <w:tmpl w:val="453C9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F7068"/>
    <w:multiLevelType w:val="hybridMultilevel"/>
    <w:tmpl w:val="2E2CC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F4740"/>
    <w:multiLevelType w:val="hybridMultilevel"/>
    <w:tmpl w:val="3878B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A97415"/>
    <w:multiLevelType w:val="hybridMultilevel"/>
    <w:tmpl w:val="7592E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140A8"/>
    <w:multiLevelType w:val="hybridMultilevel"/>
    <w:tmpl w:val="4274C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40417"/>
    <w:multiLevelType w:val="hybridMultilevel"/>
    <w:tmpl w:val="369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26B99"/>
    <w:multiLevelType w:val="hybridMultilevel"/>
    <w:tmpl w:val="4314C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825C8D"/>
    <w:multiLevelType w:val="hybridMultilevel"/>
    <w:tmpl w:val="C4601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C4A"/>
    <w:rsid w:val="000077D1"/>
    <w:rsid w:val="000323D6"/>
    <w:rsid w:val="0004326B"/>
    <w:rsid w:val="00043C4A"/>
    <w:rsid w:val="0004660E"/>
    <w:rsid w:val="00080BBC"/>
    <w:rsid w:val="000C4ED2"/>
    <w:rsid w:val="00116116"/>
    <w:rsid w:val="00131EE6"/>
    <w:rsid w:val="001440C3"/>
    <w:rsid w:val="00145302"/>
    <w:rsid w:val="001554C5"/>
    <w:rsid w:val="0019155C"/>
    <w:rsid w:val="00197B9A"/>
    <w:rsid w:val="001F0622"/>
    <w:rsid w:val="00225D0F"/>
    <w:rsid w:val="002769E7"/>
    <w:rsid w:val="002B5E57"/>
    <w:rsid w:val="002C6CC6"/>
    <w:rsid w:val="002F2A12"/>
    <w:rsid w:val="0031019B"/>
    <w:rsid w:val="003238F6"/>
    <w:rsid w:val="00327486"/>
    <w:rsid w:val="00336F1F"/>
    <w:rsid w:val="0039691A"/>
    <w:rsid w:val="003C132D"/>
    <w:rsid w:val="004160DF"/>
    <w:rsid w:val="00434DB8"/>
    <w:rsid w:val="00440802"/>
    <w:rsid w:val="00474E50"/>
    <w:rsid w:val="004D00F5"/>
    <w:rsid w:val="00576309"/>
    <w:rsid w:val="00577C6D"/>
    <w:rsid w:val="005B438B"/>
    <w:rsid w:val="005C2A94"/>
    <w:rsid w:val="00602F6C"/>
    <w:rsid w:val="006170CC"/>
    <w:rsid w:val="00650565"/>
    <w:rsid w:val="0065507A"/>
    <w:rsid w:val="006817F9"/>
    <w:rsid w:val="006B45B8"/>
    <w:rsid w:val="006C51E4"/>
    <w:rsid w:val="007479D0"/>
    <w:rsid w:val="00752A2A"/>
    <w:rsid w:val="007630A2"/>
    <w:rsid w:val="007B062C"/>
    <w:rsid w:val="00806C6A"/>
    <w:rsid w:val="00834A77"/>
    <w:rsid w:val="008B0B8B"/>
    <w:rsid w:val="008C4C36"/>
    <w:rsid w:val="008F34E4"/>
    <w:rsid w:val="0090225D"/>
    <w:rsid w:val="00964727"/>
    <w:rsid w:val="009647E2"/>
    <w:rsid w:val="009E44E9"/>
    <w:rsid w:val="00A042C2"/>
    <w:rsid w:val="00A05790"/>
    <w:rsid w:val="00A25A60"/>
    <w:rsid w:val="00A26BBB"/>
    <w:rsid w:val="00A40E39"/>
    <w:rsid w:val="00A84A52"/>
    <w:rsid w:val="00AA6E90"/>
    <w:rsid w:val="00AD4BB3"/>
    <w:rsid w:val="00AD605B"/>
    <w:rsid w:val="00B220D1"/>
    <w:rsid w:val="00BB415C"/>
    <w:rsid w:val="00C12390"/>
    <w:rsid w:val="00C526D7"/>
    <w:rsid w:val="00C54C75"/>
    <w:rsid w:val="00C702BA"/>
    <w:rsid w:val="00C90923"/>
    <w:rsid w:val="00D06740"/>
    <w:rsid w:val="00D07208"/>
    <w:rsid w:val="00D51ED8"/>
    <w:rsid w:val="00D553EB"/>
    <w:rsid w:val="00DA148C"/>
    <w:rsid w:val="00E46C57"/>
    <w:rsid w:val="00E552A2"/>
    <w:rsid w:val="00EB7B0B"/>
    <w:rsid w:val="00ED4B33"/>
    <w:rsid w:val="00F13E2D"/>
    <w:rsid w:val="00F20F74"/>
    <w:rsid w:val="00F23124"/>
    <w:rsid w:val="00F330F8"/>
    <w:rsid w:val="00FA2BAF"/>
    <w:rsid w:val="00FB4F39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A9874A"/>
  <w15:chartTrackingRefBased/>
  <w15:docId w15:val="{C0B774A1-1B8D-4442-ABB4-E16F731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3C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3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0802"/>
    <w:rPr>
      <w:sz w:val="24"/>
      <w:szCs w:val="24"/>
    </w:rPr>
  </w:style>
  <w:style w:type="character" w:styleId="Hyperlink">
    <w:name w:val="Hyperlink"/>
    <w:rsid w:val="002F2A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insi7g3s48ehdp3/TT14%20-%20Utah%20Advance%20Health%20Care%20Directive%20Jun08.pdf?dl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Marriott School of Management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bls76</dc:creator>
  <cp:keywords/>
  <cp:lastModifiedBy>Bryan Sudweeks</cp:lastModifiedBy>
  <cp:revision>10</cp:revision>
  <cp:lastPrinted>2006-10-11T15:15:00Z</cp:lastPrinted>
  <dcterms:created xsi:type="dcterms:W3CDTF">2017-12-06T17:36:00Z</dcterms:created>
  <dcterms:modified xsi:type="dcterms:W3CDTF">2019-04-04T18:38:00Z</dcterms:modified>
</cp:coreProperties>
</file>