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DA380" w14:textId="0116B94B" w:rsidR="00F67A5A" w:rsidRDefault="000157DB">
      <w:pPr>
        <w:tabs>
          <w:tab w:val="left" w:pos="7420"/>
          <w:tab w:val="left" w:pos="8140"/>
          <w:tab w:val="left" w:pos="8860"/>
        </w:tabs>
        <w:spacing w:before="60" w:after="0" w:line="288" w:lineRule="auto"/>
        <w:ind w:left="4541" w:right="100"/>
        <w:jc w:val="right"/>
        <w:rPr>
          <w:rFonts w:ascii="Times New Roman" w:eastAsia="Times New Roman" w:hAnsi="Times New Roman" w:cs="Times New Roman"/>
          <w:b/>
          <w:sz w:val="28"/>
          <w:szCs w:val="28"/>
          <w:highlight w:val="lightGray"/>
        </w:rPr>
      </w:pPr>
      <w:r>
        <w:rPr>
          <w:rFonts w:ascii="Times New Roman" w:eastAsia="Times New Roman" w:hAnsi="Times New Roman" w:cs="Times New Roman"/>
          <w:b/>
          <w:sz w:val="28"/>
          <w:szCs w:val="28"/>
          <w:highlight w:val="lightGray"/>
        </w:rPr>
        <w:t>United States: FS</w:t>
      </w:r>
    </w:p>
    <w:p w14:paraId="61D63B37" w14:textId="77777777" w:rsidR="00F67A5A" w:rsidRDefault="00F67A5A">
      <w:pPr>
        <w:tabs>
          <w:tab w:val="left" w:pos="7420"/>
          <w:tab w:val="left" w:pos="8140"/>
          <w:tab w:val="left" w:pos="8860"/>
        </w:tabs>
        <w:spacing w:after="0" w:line="240" w:lineRule="auto"/>
        <w:ind w:left="4541" w:right="1157"/>
        <w:rPr>
          <w:rFonts w:ascii="Times New Roman" w:eastAsia="Times New Roman" w:hAnsi="Times New Roman" w:cs="Times New Roman"/>
          <w:b/>
          <w:sz w:val="28"/>
          <w:szCs w:val="28"/>
          <w:highlight w:val="lightGray"/>
        </w:rPr>
      </w:pPr>
    </w:p>
    <w:p w14:paraId="72AAA563" w14:textId="77777777" w:rsidR="00F67A5A" w:rsidRDefault="000157DB">
      <w:pPr>
        <w:tabs>
          <w:tab w:val="left" w:pos="7420"/>
          <w:tab w:val="left" w:pos="8140"/>
          <w:tab w:val="left" w:pos="8860"/>
        </w:tabs>
        <w:spacing w:after="0" w:line="497" w:lineRule="auto"/>
        <w:ind w:left="514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Teacher’s Name: _____________</w:t>
      </w:r>
      <w:r>
        <w:rPr>
          <w:rFonts w:ascii="Times New Roman" w:eastAsia="Times New Roman" w:hAnsi="Times New Roman" w:cs="Times New Roman"/>
          <w:sz w:val="24"/>
          <w:szCs w:val="24"/>
          <w:u w:val="single"/>
        </w:rPr>
        <w:t xml:space="preserve"> ___</w:t>
      </w:r>
    </w:p>
    <w:p w14:paraId="1797C333" w14:textId="77777777" w:rsidR="00F67A5A" w:rsidRDefault="000157DB">
      <w:pPr>
        <w:tabs>
          <w:tab w:val="left" w:pos="7420"/>
          <w:tab w:val="left" w:pos="8140"/>
          <w:tab w:val="left" w:pos="8860"/>
        </w:tabs>
        <w:spacing w:after="0" w:line="497" w:lineRule="auto"/>
        <w:ind w:left="514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Class: _________________________</w:t>
      </w:r>
    </w:p>
    <w:p w14:paraId="3428354C" w14:textId="77777777" w:rsidR="00F67A5A" w:rsidRDefault="000157DB">
      <w:pPr>
        <w:tabs>
          <w:tab w:val="left" w:pos="7420"/>
          <w:tab w:val="left" w:pos="8140"/>
          <w:tab w:val="left" w:pos="8860"/>
        </w:tabs>
        <w:spacing w:after="0" w:line="497" w:lineRule="auto"/>
        <w:ind w:left="5140" w:right="4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Your Name: _______</w:t>
      </w:r>
      <w:r>
        <w:rPr>
          <w:rFonts w:ascii="Times New Roman" w:eastAsia="Times New Roman" w:hAnsi="Times New Roman" w:cs="Times New Roman"/>
          <w:sz w:val="24"/>
          <w:szCs w:val="24"/>
          <w:u w:val="single"/>
        </w:rPr>
        <w:t>_____________</w:t>
      </w:r>
    </w:p>
    <w:p w14:paraId="0591802D" w14:textId="77777777" w:rsidR="00F67A5A" w:rsidRDefault="000157DB">
      <w:pPr>
        <w:tabs>
          <w:tab w:val="left" w:pos="7420"/>
          <w:tab w:val="left" w:pos="8140"/>
          <w:tab w:val="left" w:pos="8860"/>
        </w:tabs>
        <w:spacing w:after="0" w:line="240" w:lineRule="auto"/>
        <w:ind w:left="5130" w:right="360"/>
        <w:rPr>
          <w:rFonts w:ascii="Times New Roman" w:eastAsia="Times New Roman" w:hAnsi="Times New Roman" w:cs="Times New Roman"/>
          <w:color w:val="FFFFFF"/>
          <w:sz w:val="24"/>
          <w:szCs w:val="24"/>
        </w:rPr>
      </w:pPr>
      <w:r>
        <w:rPr>
          <w:rFonts w:ascii="Times New Roman" w:eastAsia="Times New Roman" w:hAnsi="Times New Roman" w:cs="Times New Roman"/>
          <w:sz w:val="24"/>
          <w:szCs w:val="24"/>
        </w:rPr>
        <w:t>Today’s Date: ___</w:t>
      </w:r>
      <w:r>
        <w:rPr>
          <w:rFonts w:ascii="Times New Roman" w:eastAsia="Times New Roman" w:hAnsi="Times New Roman" w:cs="Times New Roman"/>
          <w:sz w:val="24"/>
          <w:szCs w:val="24"/>
          <w:u w:val="single"/>
        </w:rPr>
        <w:t>_________________</w:t>
      </w:r>
    </w:p>
    <w:p w14:paraId="39EEF07A" w14:textId="77777777" w:rsidR="00F67A5A" w:rsidRDefault="00F67A5A">
      <w:pPr>
        <w:spacing w:before="3" w:after="0" w:line="280" w:lineRule="auto"/>
        <w:rPr>
          <w:sz w:val="28"/>
          <w:szCs w:val="28"/>
        </w:rPr>
      </w:pPr>
      <w:bookmarkStart w:id="0" w:name="_GoBack"/>
      <w:bookmarkEnd w:id="0"/>
    </w:p>
    <w:tbl>
      <w:tblPr>
        <w:tblStyle w:val="a"/>
        <w:tblW w:w="0" w:type="auto"/>
        <w:tblInd w:w="101" w:type="dxa"/>
        <w:tblLook w:val="0020" w:firstRow="1" w:lastRow="0" w:firstColumn="0" w:lastColumn="0" w:noHBand="0" w:noVBand="0"/>
      </w:tblPr>
      <w:tblGrid>
        <w:gridCol w:w="9249"/>
      </w:tblGrid>
      <w:tr w:rsidR="00F67A5A" w14:paraId="04447C52" w14:textId="77777777" w:rsidTr="00E43249">
        <w:trPr>
          <w:trHeight w:val="820"/>
        </w:trPr>
        <w:tc>
          <w:tcPr>
            <w:tcW w:w="0" w:type="auto"/>
            <w:tcBorders>
              <w:top w:val="single" w:sz="4" w:space="0" w:color="000000"/>
              <w:left w:val="single" w:sz="4" w:space="0" w:color="000000"/>
              <w:bottom w:val="single" w:sz="4" w:space="0" w:color="000000"/>
              <w:right w:val="single" w:sz="4" w:space="0" w:color="000000"/>
            </w:tcBorders>
          </w:tcPr>
          <w:p w14:paraId="1E8C3FA8" w14:textId="77777777" w:rsidR="00F67A5A" w:rsidRDefault="000157DB">
            <w:pPr>
              <w:spacing w:after="0" w:line="272"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Points Possible: 12 points</w:t>
            </w:r>
          </w:p>
          <w:p w14:paraId="0572C084" w14:textId="77777777" w:rsidR="00F67A5A" w:rsidRDefault="000157D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Subtitles: No subtitles</w:t>
            </w:r>
          </w:p>
          <w:p w14:paraId="1E502913" w14:textId="77777777" w:rsidR="00F67A5A" w:rsidRDefault="000157DB">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sz w:val="24"/>
                <w:szCs w:val="24"/>
              </w:rPr>
              <w:t>Running Time: Approximately 120 minutes</w:t>
            </w:r>
          </w:p>
        </w:tc>
      </w:tr>
      <w:tr w:rsidR="00F67A5A" w14:paraId="17CD9313" w14:textId="77777777" w:rsidTr="00E43249">
        <w:trPr>
          <w:trHeight w:val="280"/>
        </w:trPr>
        <w:tc>
          <w:tcPr>
            <w:tcW w:w="0" w:type="auto"/>
            <w:tcBorders>
              <w:top w:val="single" w:sz="4" w:space="0" w:color="000000"/>
              <w:left w:val="single" w:sz="4" w:space="0" w:color="000000"/>
              <w:bottom w:val="single" w:sz="4" w:space="0" w:color="000000"/>
              <w:right w:val="single" w:sz="4" w:space="0" w:color="000000"/>
            </w:tcBorders>
          </w:tcPr>
          <w:p w14:paraId="52621507" w14:textId="77777777" w:rsidR="00F67A5A" w:rsidRPr="000157DB" w:rsidRDefault="000157DB">
            <w:pPr>
              <w:widowControl/>
              <w:spacing w:after="0" w:line="240" w:lineRule="auto"/>
              <w:jc w:val="center"/>
              <w:rPr>
                <w:rFonts w:ascii="Times New Roman" w:eastAsia="Times New Roman" w:hAnsi="Times New Roman" w:cs="Times New Roman"/>
                <w:b/>
                <w:sz w:val="24"/>
                <w:szCs w:val="24"/>
                <w:u w:val="single"/>
              </w:rPr>
            </w:pPr>
            <w:r w:rsidRPr="000157DB">
              <w:rPr>
                <w:rFonts w:ascii="Times New Roman" w:eastAsia="Arial" w:hAnsi="Times New Roman" w:cs="Times New Roman"/>
                <w:b/>
                <w:sz w:val="24"/>
                <w:szCs w:val="24"/>
                <w:u w:val="single"/>
              </w:rPr>
              <w:t>Freedom Summer</w:t>
            </w:r>
          </w:p>
        </w:tc>
      </w:tr>
      <w:tr w:rsidR="00F67A5A" w14:paraId="622DB9C3" w14:textId="77777777" w:rsidTr="00E43249">
        <w:trPr>
          <w:trHeight w:val="280"/>
        </w:trPr>
        <w:tc>
          <w:tcPr>
            <w:tcW w:w="0" w:type="auto"/>
            <w:tcBorders>
              <w:top w:val="single" w:sz="4" w:space="0" w:color="000000"/>
              <w:left w:val="single" w:sz="4" w:space="0" w:color="000000"/>
              <w:bottom w:val="single" w:sz="4" w:space="0" w:color="000000"/>
              <w:right w:val="single" w:sz="4" w:space="0" w:color="000000"/>
            </w:tcBorders>
          </w:tcPr>
          <w:p w14:paraId="448FF819" w14:textId="77777777" w:rsidR="00F67A5A" w:rsidRPr="000157DB" w:rsidRDefault="000157DB" w:rsidP="000157DB">
            <w:pPr>
              <w:pStyle w:val="NoSpacing"/>
              <w:jc w:val="center"/>
              <w:rPr>
                <w:rFonts w:ascii="Times New Roman" w:hAnsi="Times New Roman" w:cs="Times New Roman"/>
                <w:b/>
                <w:sz w:val="24"/>
                <w:szCs w:val="24"/>
              </w:rPr>
            </w:pPr>
            <w:r w:rsidRPr="000157DB">
              <w:rPr>
                <w:rFonts w:ascii="Times New Roman" w:hAnsi="Times New Roman" w:cs="Times New Roman"/>
                <w:b/>
                <w:sz w:val="24"/>
                <w:szCs w:val="24"/>
              </w:rPr>
              <w:t>Comprehension QUIZ</w:t>
            </w:r>
          </w:p>
        </w:tc>
      </w:tr>
      <w:tr w:rsidR="00F67A5A" w14:paraId="5B20E673" w14:textId="77777777" w:rsidTr="00E43249">
        <w:trPr>
          <w:trHeight w:val="1660"/>
        </w:trPr>
        <w:tc>
          <w:tcPr>
            <w:tcW w:w="0" w:type="auto"/>
            <w:tcBorders>
              <w:top w:val="single" w:sz="4" w:space="0" w:color="000000"/>
              <w:left w:val="single" w:sz="4" w:space="0" w:color="000000"/>
              <w:bottom w:val="single" w:sz="4" w:space="0" w:color="000000"/>
              <w:right w:val="single" w:sz="4" w:space="0" w:color="000000"/>
            </w:tcBorders>
          </w:tcPr>
          <w:p w14:paraId="0F3C5026" w14:textId="77777777" w:rsidR="00F67A5A" w:rsidRDefault="000157DB">
            <w:pPr>
              <w:spacing w:after="0" w:line="269"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w:t>
            </w:r>
          </w:p>
          <w:p w14:paraId="17DB8146" w14:textId="77777777" w:rsidR="00F67A5A" w:rsidRDefault="000157DB">
            <w:pPr>
              <w:spacing w:after="0" w:line="240" w:lineRule="auto"/>
              <w:ind w:left="822" w:right="535"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Print out these questions and obtain a copy of the DVD from the LSC service desk.</w:t>
            </w:r>
          </w:p>
          <w:p w14:paraId="5AFB0822" w14:textId="77777777" w:rsidR="00F67A5A" w:rsidRDefault="000157DB">
            <w:pPr>
              <w:spacing w:after="0" w:line="240" w:lineRule="auto"/>
              <w:ind w:left="46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Watch the video and write the answers to the questions on the answer sheet.</w:t>
            </w:r>
          </w:p>
          <w:p w14:paraId="6B73F8E9" w14:textId="77777777" w:rsidR="00F67A5A" w:rsidRDefault="000157DB">
            <w:pPr>
              <w:spacing w:before="5" w:after="0" w:line="240" w:lineRule="auto"/>
              <w:ind w:left="822" w:right="103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WHEN YOU COMPLETE THIS QUIZ PLEASE RETURN THE COMPLETED ANSWER SHEET TO THE LSC SERVICE DESK.</w:t>
            </w:r>
          </w:p>
        </w:tc>
      </w:tr>
      <w:tr w:rsidR="00F67A5A" w14:paraId="1DEE1803" w14:textId="77777777" w:rsidTr="00E43249">
        <w:trPr>
          <w:trHeight w:val="2580"/>
        </w:trPr>
        <w:tc>
          <w:tcPr>
            <w:tcW w:w="0" w:type="auto"/>
            <w:tcBorders>
              <w:top w:val="single" w:sz="4" w:space="0" w:color="000000"/>
              <w:left w:val="single" w:sz="4" w:space="0" w:color="000000"/>
              <w:bottom w:val="single" w:sz="4" w:space="0" w:color="000000"/>
              <w:right w:val="single" w:sz="4" w:space="0" w:color="000000"/>
            </w:tcBorders>
          </w:tcPr>
          <w:p w14:paraId="1835A185" w14:textId="77777777" w:rsidR="00F67A5A" w:rsidRDefault="000157DB">
            <w:pPr>
              <w:widowControl/>
              <w:spacing w:after="0" w:line="240" w:lineRule="auto"/>
              <w:rPr>
                <w:rFonts w:ascii="Times New Roman" w:eastAsia="Times New Roman" w:hAnsi="Times New Roman" w:cs="Times New Roman"/>
                <w:b/>
              </w:rPr>
            </w:pPr>
            <w:r>
              <w:rPr>
                <w:rFonts w:ascii="Times New Roman" w:eastAsia="Times New Roman" w:hAnsi="Times New Roman" w:cs="Times New Roman"/>
                <w:sz w:val="24"/>
                <w:szCs w:val="24"/>
              </w:rPr>
              <w:t>Summary</w:t>
            </w:r>
            <w:r>
              <w:rPr>
                <w:rFonts w:ascii="Times New Roman" w:eastAsia="Times New Roman" w:hAnsi="Times New Roman" w:cs="Times New Roman"/>
                <w:b/>
              </w:rPr>
              <w:t xml:space="preserve">: </w:t>
            </w:r>
          </w:p>
          <w:p w14:paraId="5C8239B1" w14:textId="77777777" w:rsidR="00F67A5A" w:rsidRDefault="000157DB">
            <w:pPr>
              <w:widowControl/>
              <w:spacing w:after="0" w:line="240" w:lineRule="auto"/>
              <w:rPr>
                <w:rFonts w:ascii="Verdana" w:eastAsia="Verdana" w:hAnsi="Verdana" w:cs="Verdana"/>
                <w:color w:val="333333"/>
                <w:sz w:val="24"/>
                <w:szCs w:val="24"/>
                <w:highlight w:val="white"/>
              </w:rPr>
            </w:pPr>
            <w:r>
              <w:rPr>
                <w:rFonts w:ascii="Times New Roman" w:eastAsia="Times New Roman" w:hAnsi="Times New Roman" w:cs="Times New Roman"/>
                <w:color w:val="333333"/>
                <w:sz w:val="24"/>
                <w:szCs w:val="24"/>
                <w:highlight w:val="white"/>
              </w:rPr>
              <w:t>American Experience: Freedom Summer- In the hot and deadly summer of 1964, the nation could not turn away from Mississippi. Over 10 memorable weeks known as Freedom Summer, more than 700 student volunteers joined with organizers and local African Americans in a historic effort to shatter the foundations of white supremacy in one of the nation's most segregated states. Working together, they canvassed for voter registration, created Freedom Schools, and established the Mississippi Freedom Democratic Party with the goal of challenging the segregationist state Democratic Party at the national convention in Atlantic City.</w:t>
            </w:r>
          </w:p>
          <w:p w14:paraId="0AEC14FE" w14:textId="77777777" w:rsidR="00F67A5A" w:rsidRPr="000157DB" w:rsidRDefault="000157DB">
            <w:pPr>
              <w:widowControl/>
              <w:numPr>
                <w:ilvl w:val="0"/>
                <w:numId w:val="2"/>
              </w:numPr>
              <w:spacing w:after="0" w:line="240" w:lineRule="auto"/>
              <w:contextualSpacing/>
              <w:rPr>
                <w:rFonts w:ascii="Times New Roman" w:eastAsia="Arial" w:hAnsi="Times New Roman" w:cs="Times New Roman"/>
                <w:color w:val="313131"/>
                <w:highlight w:val="white"/>
              </w:rPr>
            </w:pPr>
            <w:r w:rsidRPr="000157DB">
              <w:rPr>
                <w:rFonts w:ascii="Times New Roman" w:eastAsia="Arial" w:hAnsi="Times New Roman" w:cs="Times New Roman"/>
                <w:color w:val="313131"/>
                <w:highlight w:val="white"/>
              </w:rPr>
              <w:t>An excerpt from www.amazon.com</w:t>
            </w:r>
          </w:p>
        </w:tc>
      </w:tr>
      <w:tr w:rsidR="00F67A5A" w14:paraId="2FC66E4E" w14:textId="77777777" w:rsidTr="00E43249">
        <w:trPr>
          <w:trHeight w:val="2320"/>
        </w:trPr>
        <w:tc>
          <w:tcPr>
            <w:tcW w:w="0" w:type="auto"/>
            <w:tcBorders>
              <w:top w:val="single" w:sz="4" w:space="0" w:color="000000"/>
              <w:left w:val="single" w:sz="4" w:space="0" w:color="000000"/>
              <w:bottom w:val="single" w:sz="4" w:space="0" w:color="000000"/>
              <w:right w:val="single" w:sz="4" w:space="0" w:color="000000"/>
            </w:tcBorders>
          </w:tcPr>
          <w:p w14:paraId="521BE65B" w14:textId="77777777" w:rsidR="00F67A5A" w:rsidRDefault="000157DB">
            <w:pPr>
              <w:widowControl/>
              <w:spacing w:after="0" w:line="32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Vocabulary (</w:t>
            </w:r>
            <w:r>
              <w:rPr>
                <w:rFonts w:ascii="Times New Roman" w:eastAsia="Times New Roman" w:hAnsi="Times New Roman" w:cs="Times New Roman"/>
              </w:rPr>
              <w:t>from dictionary.reference.com)</w:t>
            </w:r>
            <w:r>
              <w:rPr>
                <w:rFonts w:ascii="Times New Roman" w:eastAsia="Times New Roman" w:hAnsi="Times New Roman" w:cs="Times New Roman"/>
                <w:sz w:val="24"/>
                <w:szCs w:val="24"/>
              </w:rPr>
              <w:t xml:space="preserve">:  </w:t>
            </w:r>
          </w:p>
          <w:p w14:paraId="136124E7" w14:textId="77777777" w:rsidR="00F67A5A" w:rsidRDefault="000157DB">
            <w:pPr>
              <w:widowControl/>
              <w:numPr>
                <w:ilvl w:val="0"/>
                <w:numId w:val="3"/>
              </w:numPr>
              <w:spacing w:after="0"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Register</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highlight w:val="white"/>
              </w:rPr>
              <w:t>to enter or cause to be entered formally in a register.</w:t>
            </w:r>
          </w:p>
          <w:p w14:paraId="10D15E5B" w14:textId="77777777" w:rsidR="00F67A5A" w:rsidRDefault="000157DB">
            <w:pPr>
              <w:widowControl/>
              <w:spacing w:after="0" w:line="288" w:lineRule="auto"/>
              <w:ind w:left="1240"/>
              <w:rPr>
                <w:rFonts w:ascii="Times New Roman" w:eastAsia="Times New Roman" w:hAnsi="Times New Roman" w:cs="Times New Roman"/>
                <w:i/>
                <w:highlight w:val="white"/>
              </w:rPr>
            </w:pPr>
            <w:r>
              <w:rPr>
                <w:rFonts w:ascii="Times New Roman" w:eastAsia="Times New Roman" w:hAnsi="Times New Roman" w:cs="Times New Roman"/>
                <w:highlight w:val="white"/>
              </w:rPr>
              <w:t xml:space="preserve">Ex) </w:t>
            </w:r>
            <w:r>
              <w:rPr>
                <w:rFonts w:ascii="Times New Roman" w:eastAsia="Times New Roman" w:hAnsi="Times New Roman" w:cs="Times New Roman"/>
                <w:i/>
                <w:highlight w:val="white"/>
              </w:rPr>
              <w:t xml:space="preserve">I went to see my academic adviser so that I could </w:t>
            </w:r>
            <w:r>
              <w:rPr>
                <w:rFonts w:ascii="Times New Roman" w:eastAsia="Times New Roman" w:hAnsi="Times New Roman" w:cs="Times New Roman"/>
                <w:b/>
                <w:i/>
                <w:highlight w:val="white"/>
              </w:rPr>
              <w:t>register</w:t>
            </w:r>
            <w:r>
              <w:rPr>
                <w:rFonts w:ascii="Times New Roman" w:eastAsia="Times New Roman" w:hAnsi="Times New Roman" w:cs="Times New Roman"/>
                <w:i/>
                <w:highlight w:val="white"/>
              </w:rPr>
              <w:t xml:space="preserve"> for Winter 2016.</w:t>
            </w:r>
          </w:p>
          <w:p w14:paraId="4B1D7185" w14:textId="77777777" w:rsidR="00F67A5A" w:rsidRDefault="000157DB">
            <w:pPr>
              <w:widowControl/>
              <w:numPr>
                <w:ilvl w:val="0"/>
                <w:numId w:val="4"/>
              </w:numPr>
              <w:spacing w:after="0"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Injustice</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highlight w:val="white"/>
              </w:rPr>
              <w:t>the quality or fact of being unjust; inequity.</w:t>
            </w:r>
          </w:p>
          <w:p w14:paraId="4398D874" w14:textId="77777777" w:rsidR="00F67A5A" w:rsidRDefault="000157DB">
            <w:pPr>
              <w:widowControl/>
              <w:spacing w:after="0" w:line="288" w:lineRule="auto"/>
              <w:ind w:left="1240"/>
              <w:rPr>
                <w:rFonts w:ascii="Times New Roman" w:eastAsia="Times New Roman" w:hAnsi="Times New Roman" w:cs="Times New Roman"/>
                <w:i/>
                <w:highlight w:val="white"/>
              </w:rPr>
            </w:pPr>
            <w:r>
              <w:rPr>
                <w:rFonts w:ascii="Times New Roman" w:eastAsia="Times New Roman" w:hAnsi="Times New Roman" w:cs="Times New Roman"/>
                <w:highlight w:val="white"/>
              </w:rPr>
              <w:t>Ex)</w:t>
            </w:r>
            <w:r>
              <w:rPr>
                <w:rFonts w:ascii="Times New Roman" w:eastAsia="Times New Roman" w:hAnsi="Times New Roman" w:cs="Times New Roman"/>
                <w:i/>
                <w:highlight w:val="white"/>
              </w:rPr>
              <w:t xml:space="preserve"> </w:t>
            </w:r>
            <w:r>
              <w:rPr>
                <w:rFonts w:ascii="Times New Roman" w:eastAsia="Times New Roman" w:hAnsi="Times New Roman" w:cs="Times New Roman"/>
                <w:b/>
                <w:i/>
                <w:highlight w:val="white"/>
              </w:rPr>
              <w:t>Injustice</w:t>
            </w:r>
            <w:r>
              <w:rPr>
                <w:rFonts w:ascii="Times New Roman" w:eastAsia="Times New Roman" w:hAnsi="Times New Roman" w:cs="Times New Roman"/>
                <w:i/>
                <w:highlight w:val="white"/>
              </w:rPr>
              <w:t xml:space="preserve"> can happen when we become selfish.</w:t>
            </w:r>
          </w:p>
          <w:p w14:paraId="59B4AB83" w14:textId="77777777" w:rsidR="00F67A5A" w:rsidRDefault="000157DB">
            <w:pPr>
              <w:widowControl/>
              <w:numPr>
                <w:ilvl w:val="0"/>
                <w:numId w:val="1"/>
              </w:numPr>
              <w:spacing w:after="0" w:line="288"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Contracted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3"/>
                <w:szCs w:val="23"/>
                <w:highlight w:val="white"/>
              </w:rPr>
              <w:t>drawn together; reduced in compass or size; made smaller; shrunk.</w:t>
            </w:r>
          </w:p>
          <w:p w14:paraId="0324A479" w14:textId="77777777" w:rsidR="00F67A5A" w:rsidRDefault="000157DB">
            <w:pPr>
              <w:widowControl/>
              <w:spacing w:after="0" w:line="240" w:lineRule="auto"/>
              <w:ind w:left="1245"/>
              <w:rPr>
                <w:rFonts w:ascii="Times New Roman" w:eastAsia="Times New Roman" w:hAnsi="Times New Roman" w:cs="Times New Roman"/>
                <w:sz w:val="24"/>
                <w:szCs w:val="24"/>
              </w:rPr>
            </w:pPr>
            <w:r>
              <w:rPr>
                <w:rFonts w:ascii="Times New Roman" w:eastAsia="Times New Roman" w:hAnsi="Times New Roman" w:cs="Times New Roman"/>
                <w:highlight w:val="white"/>
              </w:rPr>
              <w:t xml:space="preserve">Ex) </w:t>
            </w:r>
            <w:r>
              <w:rPr>
                <w:rFonts w:ascii="Times New Roman" w:eastAsia="Times New Roman" w:hAnsi="Times New Roman" w:cs="Times New Roman"/>
                <w:i/>
                <w:highlight w:val="white"/>
              </w:rPr>
              <w:t xml:space="preserve">The size of the basketball that we left in my garage has </w:t>
            </w:r>
            <w:r>
              <w:rPr>
                <w:rFonts w:ascii="Times New Roman" w:eastAsia="Times New Roman" w:hAnsi="Times New Roman" w:cs="Times New Roman"/>
                <w:b/>
                <w:i/>
                <w:highlight w:val="white"/>
              </w:rPr>
              <w:t>contracted</w:t>
            </w:r>
            <w:r>
              <w:rPr>
                <w:rFonts w:ascii="Times New Roman" w:eastAsia="Times New Roman" w:hAnsi="Times New Roman" w:cs="Times New Roman"/>
                <w:i/>
                <w:highlight w:val="white"/>
              </w:rPr>
              <w:t xml:space="preserve"> so much that it has become flat. </w:t>
            </w:r>
          </w:p>
        </w:tc>
      </w:tr>
      <w:tr w:rsidR="00F67A5A" w14:paraId="292641ED" w14:textId="77777777" w:rsidTr="00E43249">
        <w:trPr>
          <w:trHeight w:val="280"/>
        </w:trPr>
        <w:tc>
          <w:tcPr>
            <w:tcW w:w="0" w:type="auto"/>
            <w:tcBorders>
              <w:top w:val="single" w:sz="4" w:space="0" w:color="000000"/>
              <w:left w:val="single" w:sz="4" w:space="0" w:color="000000"/>
              <w:bottom w:val="single" w:sz="4" w:space="0" w:color="000000"/>
              <w:right w:val="single" w:sz="4" w:space="0" w:color="000000"/>
            </w:tcBorders>
          </w:tcPr>
          <w:p w14:paraId="6A827097" w14:textId="77777777" w:rsidR="00F67A5A" w:rsidRDefault="000157DB">
            <w:pPr>
              <w:spacing w:after="0" w:line="267"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Questions to Answer:</w:t>
            </w:r>
          </w:p>
        </w:tc>
      </w:tr>
      <w:tr w:rsidR="00F67A5A" w14:paraId="3063B6BD" w14:textId="77777777" w:rsidTr="00E43249">
        <w:trPr>
          <w:trHeight w:val="540"/>
        </w:trPr>
        <w:tc>
          <w:tcPr>
            <w:tcW w:w="0" w:type="auto"/>
            <w:tcBorders>
              <w:top w:val="single" w:sz="4" w:space="0" w:color="000000"/>
              <w:left w:val="single" w:sz="4" w:space="0" w:color="000000"/>
              <w:bottom w:val="single" w:sz="4" w:space="0" w:color="000000"/>
              <w:right w:val="single" w:sz="4" w:space="0" w:color="000000"/>
            </w:tcBorders>
          </w:tcPr>
          <w:p w14:paraId="3BBBD83F" w14:textId="77777777" w:rsidR="00F67A5A" w:rsidRDefault="000157DB">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1.   The first person who speaks in the introduction says that she has learned a lesson from the summer in Mississippi. What is the lesson?</w:t>
            </w:r>
          </w:p>
        </w:tc>
      </w:tr>
      <w:tr w:rsidR="00F67A5A" w14:paraId="5FDD38DD" w14:textId="77777777" w:rsidTr="00E43249">
        <w:trPr>
          <w:trHeight w:val="440"/>
        </w:trPr>
        <w:tc>
          <w:tcPr>
            <w:tcW w:w="0" w:type="auto"/>
            <w:tcBorders>
              <w:top w:val="single" w:sz="4" w:space="0" w:color="000000"/>
              <w:left w:val="single" w:sz="4" w:space="0" w:color="000000"/>
              <w:bottom w:val="single" w:sz="4" w:space="0" w:color="000000"/>
              <w:right w:val="single" w:sz="4" w:space="0" w:color="000000"/>
            </w:tcBorders>
          </w:tcPr>
          <w:p w14:paraId="7C663FEE" w14:textId="77777777" w:rsidR="00F67A5A" w:rsidRDefault="000157DB">
            <w:pPr>
              <w:spacing w:after="0" w:line="267" w:lineRule="auto"/>
              <w:ind w:right="-20"/>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w:t>
            </w:r>
            <w:r>
              <w:rPr>
                <w:rFonts w:ascii="Times New Roman" w:eastAsia="Times New Roman" w:hAnsi="Times New Roman" w:cs="Times New Roman"/>
              </w:rPr>
              <w:t xml:space="preserve"> </w:t>
            </w:r>
          </w:p>
          <w:p w14:paraId="79AF9467" w14:textId="77777777" w:rsidR="00F67A5A" w:rsidRDefault="000157DB">
            <w:pPr>
              <w:spacing w:after="0" w:line="267" w:lineRule="auto"/>
              <w:ind w:right="-20"/>
              <w:rPr>
                <w:rFonts w:ascii="Times New Roman" w:eastAsia="Times New Roman" w:hAnsi="Times New Roman" w:cs="Times New Roman"/>
              </w:rPr>
            </w:pPr>
            <w:r>
              <w:rPr>
                <w:rFonts w:ascii="Times New Roman" w:eastAsia="Times New Roman" w:hAnsi="Times New Roman" w:cs="Times New Roman"/>
              </w:rPr>
              <w:lastRenderedPageBreak/>
              <w:br/>
            </w:r>
          </w:p>
        </w:tc>
      </w:tr>
      <w:tr w:rsidR="00F67A5A" w14:paraId="2F834BEF" w14:textId="77777777" w:rsidTr="00E43249">
        <w:trPr>
          <w:trHeight w:val="280"/>
        </w:trPr>
        <w:tc>
          <w:tcPr>
            <w:tcW w:w="0" w:type="auto"/>
            <w:tcBorders>
              <w:top w:val="single" w:sz="4" w:space="0" w:color="000000"/>
              <w:left w:val="single" w:sz="4" w:space="0" w:color="000000"/>
              <w:bottom w:val="single" w:sz="4" w:space="0" w:color="000000"/>
              <w:right w:val="single" w:sz="4" w:space="0" w:color="000000"/>
            </w:tcBorders>
          </w:tcPr>
          <w:p w14:paraId="44DB6375" w14:textId="77777777" w:rsidR="00F67A5A" w:rsidRDefault="000157DB">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   What did African Americans want to do in Mississippi at the beginning of the DVD?</w:t>
            </w:r>
          </w:p>
        </w:tc>
      </w:tr>
      <w:tr w:rsidR="00F67A5A" w14:paraId="380C107E" w14:textId="77777777" w:rsidTr="00E43249">
        <w:trPr>
          <w:trHeight w:val="480"/>
        </w:trPr>
        <w:tc>
          <w:tcPr>
            <w:tcW w:w="0" w:type="auto"/>
            <w:tcBorders>
              <w:top w:val="single" w:sz="4" w:space="0" w:color="000000"/>
              <w:left w:val="single" w:sz="4" w:space="0" w:color="000000"/>
              <w:bottom w:val="single" w:sz="4" w:space="0" w:color="000000"/>
              <w:right w:val="single" w:sz="4" w:space="0" w:color="000000"/>
            </w:tcBorders>
          </w:tcPr>
          <w:p w14:paraId="5B04CDCA" w14:textId="77777777" w:rsidR="00F67A5A" w:rsidRDefault="000157DB">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6257A089" w14:textId="77777777" w:rsidR="00F67A5A" w:rsidRDefault="00F67A5A">
            <w:pPr>
              <w:widowControl/>
              <w:spacing w:after="0" w:line="240" w:lineRule="auto"/>
              <w:rPr>
                <w:rFonts w:ascii="Times New Roman" w:eastAsia="Times New Roman" w:hAnsi="Times New Roman" w:cs="Times New Roman"/>
              </w:rPr>
            </w:pPr>
          </w:p>
          <w:p w14:paraId="56B6A606" w14:textId="77777777" w:rsidR="00F67A5A" w:rsidRDefault="00F67A5A">
            <w:pPr>
              <w:widowControl/>
              <w:spacing w:after="0" w:line="240" w:lineRule="auto"/>
              <w:rPr>
                <w:rFonts w:ascii="Times New Roman" w:eastAsia="Times New Roman" w:hAnsi="Times New Roman" w:cs="Times New Roman"/>
              </w:rPr>
            </w:pPr>
          </w:p>
        </w:tc>
      </w:tr>
      <w:tr w:rsidR="00F67A5A" w14:paraId="0373E632" w14:textId="77777777" w:rsidTr="00E43249">
        <w:trPr>
          <w:trHeight w:val="580"/>
        </w:trPr>
        <w:tc>
          <w:tcPr>
            <w:tcW w:w="0" w:type="auto"/>
            <w:tcBorders>
              <w:top w:val="single" w:sz="4" w:space="0" w:color="000000"/>
              <w:left w:val="single" w:sz="4" w:space="0" w:color="000000"/>
              <w:bottom w:val="single" w:sz="4" w:space="0" w:color="000000"/>
              <w:right w:val="single" w:sz="4" w:space="0" w:color="000000"/>
            </w:tcBorders>
          </w:tcPr>
          <w:p w14:paraId="41E18338" w14:textId="77777777" w:rsidR="00F67A5A" w:rsidRDefault="000157DB">
            <w:pPr>
              <w:widowControl/>
              <w:spacing w:after="0" w:line="240" w:lineRule="auto"/>
              <w:rPr>
                <w:rFonts w:ascii="Times New Roman" w:eastAsia="Times New Roman" w:hAnsi="Times New Roman" w:cs="Times New Roman"/>
              </w:rPr>
            </w:pPr>
            <w:r>
              <w:rPr>
                <w:rFonts w:ascii="Times New Roman" w:eastAsia="Times New Roman" w:hAnsi="Times New Roman" w:cs="Times New Roman"/>
              </w:rPr>
              <w:t>3.   A lady who was giving a speech said “we can’t change something overnight”. What can they not change overnight?</w:t>
            </w:r>
          </w:p>
        </w:tc>
      </w:tr>
      <w:tr w:rsidR="00F67A5A" w14:paraId="3C653B8C" w14:textId="77777777" w:rsidTr="00E43249">
        <w:trPr>
          <w:trHeight w:val="560"/>
        </w:trPr>
        <w:tc>
          <w:tcPr>
            <w:tcW w:w="0" w:type="auto"/>
            <w:tcBorders>
              <w:top w:val="single" w:sz="4" w:space="0" w:color="000000"/>
              <w:left w:val="single" w:sz="4" w:space="0" w:color="000000"/>
              <w:bottom w:val="single" w:sz="4" w:space="0" w:color="000000"/>
              <w:right w:val="single" w:sz="4" w:space="0" w:color="000000"/>
            </w:tcBorders>
          </w:tcPr>
          <w:p w14:paraId="1052C064" w14:textId="77777777" w:rsidR="00F67A5A" w:rsidRDefault="000157DB">
            <w:pPr>
              <w:widowControl/>
              <w:spacing w:after="0" w:line="240" w:lineRule="auto"/>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51AB86F5" w14:textId="77777777" w:rsidR="00F67A5A" w:rsidRDefault="00F67A5A">
            <w:pPr>
              <w:rPr>
                <w:rFonts w:ascii="Times New Roman" w:eastAsia="Times New Roman" w:hAnsi="Times New Roman" w:cs="Times New Roman"/>
              </w:rPr>
            </w:pPr>
          </w:p>
        </w:tc>
      </w:tr>
    </w:tbl>
    <w:tbl>
      <w:tblPr>
        <w:tblStyle w:val="TableGridLight"/>
        <w:tblW w:w="8858" w:type="dxa"/>
        <w:tblLayout w:type="fixed"/>
        <w:tblLook w:val="04A0" w:firstRow="1" w:lastRow="0" w:firstColumn="1" w:lastColumn="0" w:noHBand="0" w:noVBand="1"/>
      </w:tblPr>
      <w:tblGrid>
        <w:gridCol w:w="8858"/>
      </w:tblGrid>
      <w:tr w:rsidR="00F67A5A" w14:paraId="27C62948" w14:textId="77777777" w:rsidTr="00E43249">
        <w:trPr>
          <w:trHeight w:val="280"/>
        </w:trPr>
        <w:tc>
          <w:tcPr>
            <w:tcW w:w="8858" w:type="dxa"/>
          </w:tcPr>
          <w:p w14:paraId="12AA3BD6"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 xml:space="preserve">4.   Which state did not allow African American people to vote? </w:t>
            </w:r>
          </w:p>
        </w:tc>
      </w:tr>
      <w:tr w:rsidR="00F67A5A" w14:paraId="736F8469" w14:textId="77777777" w:rsidTr="00E43249">
        <w:trPr>
          <w:trHeight w:val="460"/>
        </w:trPr>
        <w:tc>
          <w:tcPr>
            <w:tcW w:w="8858" w:type="dxa"/>
          </w:tcPr>
          <w:p w14:paraId="782A6CE5"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0EA080CF" w14:textId="77777777" w:rsidR="00F67A5A" w:rsidRDefault="00F67A5A">
            <w:pPr>
              <w:spacing w:line="267" w:lineRule="auto"/>
              <w:ind w:right="-20"/>
              <w:rPr>
                <w:rFonts w:ascii="Times New Roman" w:eastAsia="Times New Roman" w:hAnsi="Times New Roman" w:cs="Times New Roman"/>
              </w:rPr>
            </w:pPr>
          </w:p>
          <w:p w14:paraId="3E7A432A" w14:textId="77777777" w:rsidR="00F67A5A" w:rsidRDefault="00F67A5A">
            <w:pPr>
              <w:spacing w:line="267" w:lineRule="auto"/>
              <w:ind w:right="-20"/>
              <w:rPr>
                <w:rFonts w:ascii="Times New Roman" w:eastAsia="Times New Roman" w:hAnsi="Times New Roman" w:cs="Times New Roman"/>
              </w:rPr>
            </w:pPr>
          </w:p>
        </w:tc>
      </w:tr>
      <w:tr w:rsidR="00F67A5A" w14:paraId="2B2A5B71" w14:textId="77777777" w:rsidTr="00E43249">
        <w:trPr>
          <w:trHeight w:val="540"/>
        </w:trPr>
        <w:tc>
          <w:tcPr>
            <w:tcW w:w="8858" w:type="dxa"/>
          </w:tcPr>
          <w:p w14:paraId="1837AE67"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5.   Anthony Harris, a Mississippi resident back in the 1960’s, quoted an African American woman shown in the DVD. What was the quote?</w:t>
            </w:r>
          </w:p>
        </w:tc>
      </w:tr>
      <w:tr w:rsidR="00F67A5A" w14:paraId="50279F5A" w14:textId="77777777" w:rsidTr="00E43249">
        <w:trPr>
          <w:trHeight w:val="500"/>
        </w:trPr>
        <w:tc>
          <w:tcPr>
            <w:tcW w:w="8858" w:type="dxa"/>
          </w:tcPr>
          <w:p w14:paraId="1302D678"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6EEA79F4" w14:textId="77777777" w:rsidR="00F67A5A" w:rsidRDefault="00F67A5A">
            <w:pPr>
              <w:spacing w:line="269" w:lineRule="auto"/>
              <w:ind w:left="102" w:right="-20"/>
              <w:rPr>
                <w:rFonts w:ascii="Times New Roman" w:eastAsia="Times New Roman" w:hAnsi="Times New Roman" w:cs="Times New Roman"/>
              </w:rPr>
            </w:pPr>
          </w:p>
          <w:p w14:paraId="345586F8" w14:textId="77777777" w:rsidR="00F67A5A" w:rsidRDefault="00F67A5A">
            <w:pPr>
              <w:spacing w:line="269" w:lineRule="auto"/>
              <w:ind w:right="-20"/>
              <w:rPr>
                <w:rFonts w:ascii="Times New Roman" w:eastAsia="Times New Roman" w:hAnsi="Times New Roman" w:cs="Times New Roman"/>
              </w:rPr>
            </w:pPr>
          </w:p>
        </w:tc>
      </w:tr>
      <w:tr w:rsidR="00F67A5A" w14:paraId="2B771FA5" w14:textId="77777777" w:rsidTr="00E43249">
        <w:trPr>
          <w:trHeight w:val="540"/>
        </w:trPr>
        <w:tc>
          <w:tcPr>
            <w:tcW w:w="8858" w:type="dxa"/>
          </w:tcPr>
          <w:p w14:paraId="1B190F92"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6.   In Greenwood Mississippi, starvation was occurring because of the political issues created by white people. What year did this occur?</w:t>
            </w:r>
          </w:p>
        </w:tc>
      </w:tr>
      <w:tr w:rsidR="00F67A5A" w14:paraId="69567247" w14:textId="77777777" w:rsidTr="00E43249">
        <w:trPr>
          <w:trHeight w:val="520"/>
        </w:trPr>
        <w:tc>
          <w:tcPr>
            <w:tcW w:w="8858" w:type="dxa"/>
          </w:tcPr>
          <w:p w14:paraId="1405BAFC"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3AE3184F" w14:textId="77777777" w:rsidR="00F67A5A" w:rsidRDefault="00F67A5A">
            <w:pPr>
              <w:spacing w:line="267" w:lineRule="auto"/>
              <w:ind w:left="102" w:right="-20"/>
              <w:rPr>
                <w:rFonts w:ascii="Times New Roman" w:eastAsia="Times New Roman" w:hAnsi="Times New Roman" w:cs="Times New Roman"/>
              </w:rPr>
            </w:pPr>
          </w:p>
          <w:p w14:paraId="35286278" w14:textId="77777777" w:rsidR="00F67A5A" w:rsidRDefault="00F67A5A">
            <w:pPr>
              <w:spacing w:line="267" w:lineRule="auto"/>
              <w:ind w:right="-20"/>
              <w:rPr>
                <w:rFonts w:ascii="Times New Roman" w:eastAsia="Times New Roman" w:hAnsi="Times New Roman" w:cs="Times New Roman"/>
              </w:rPr>
            </w:pPr>
          </w:p>
        </w:tc>
      </w:tr>
      <w:tr w:rsidR="00F67A5A" w14:paraId="083BB5E0" w14:textId="77777777" w:rsidTr="00E43249">
        <w:trPr>
          <w:trHeight w:val="520"/>
        </w:trPr>
        <w:tc>
          <w:tcPr>
            <w:tcW w:w="8858" w:type="dxa"/>
          </w:tcPr>
          <w:p w14:paraId="346B0215" w14:textId="77777777" w:rsidR="00F67A5A" w:rsidRDefault="000157DB">
            <w:pPr>
              <w:widowControl/>
              <w:rPr>
                <w:rFonts w:ascii="Times New Roman" w:eastAsia="Times New Roman" w:hAnsi="Times New Roman" w:cs="Times New Roman"/>
                <w:sz w:val="24"/>
                <w:szCs w:val="24"/>
              </w:rPr>
            </w:pPr>
            <w:r>
              <w:rPr>
                <w:rFonts w:ascii="Times New Roman" w:eastAsia="Times New Roman" w:hAnsi="Times New Roman" w:cs="Times New Roman"/>
              </w:rPr>
              <w:t xml:space="preserve">7.   When freedom riders arrived in Atlanta, there was a reception which included an individual who is now famous. Who was he? </w:t>
            </w:r>
          </w:p>
        </w:tc>
      </w:tr>
      <w:tr w:rsidR="00F67A5A" w14:paraId="4D907FE6" w14:textId="77777777" w:rsidTr="00E43249">
        <w:trPr>
          <w:trHeight w:val="540"/>
        </w:trPr>
        <w:tc>
          <w:tcPr>
            <w:tcW w:w="8858" w:type="dxa"/>
          </w:tcPr>
          <w:p w14:paraId="75BD0878"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6FFAE957" w14:textId="77777777" w:rsidR="00F67A5A" w:rsidRDefault="00F67A5A">
            <w:pPr>
              <w:spacing w:line="269" w:lineRule="auto"/>
              <w:ind w:left="102" w:right="-20"/>
              <w:rPr>
                <w:rFonts w:ascii="Times New Roman" w:eastAsia="Times New Roman" w:hAnsi="Times New Roman" w:cs="Times New Roman"/>
              </w:rPr>
            </w:pPr>
          </w:p>
          <w:p w14:paraId="07D6914A" w14:textId="77777777" w:rsidR="00F67A5A" w:rsidRDefault="00F67A5A">
            <w:pPr>
              <w:spacing w:line="269" w:lineRule="auto"/>
              <w:ind w:right="-20"/>
              <w:rPr>
                <w:rFonts w:ascii="Times New Roman" w:eastAsia="Times New Roman" w:hAnsi="Times New Roman" w:cs="Times New Roman"/>
              </w:rPr>
            </w:pPr>
          </w:p>
        </w:tc>
      </w:tr>
      <w:tr w:rsidR="00F67A5A" w14:paraId="596057A4" w14:textId="77777777" w:rsidTr="00E43249">
        <w:trPr>
          <w:trHeight w:val="260"/>
        </w:trPr>
        <w:tc>
          <w:tcPr>
            <w:tcW w:w="8858" w:type="dxa"/>
          </w:tcPr>
          <w:p w14:paraId="3B87875A"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 xml:space="preserve">8.   What is the name of the author who wrote the book </w:t>
            </w:r>
            <w:r>
              <w:rPr>
                <w:rFonts w:ascii="Times New Roman" w:eastAsia="Times New Roman" w:hAnsi="Times New Roman" w:cs="Times New Roman"/>
                <w:i/>
              </w:rPr>
              <w:t>Freedom Summer</w:t>
            </w:r>
            <w:r>
              <w:rPr>
                <w:rFonts w:ascii="Times New Roman" w:eastAsia="Times New Roman" w:hAnsi="Times New Roman" w:cs="Times New Roman"/>
              </w:rPr>
              <w:t>?</w:t>
            </w:r>
          </w:p>
        </w:tc>
      </w:tr>
      <w:tr w:rsidR="00F67A5A" w14:paraId="41F301D7" w14:textId="77777777" w:rsidTr="00E43249">
        <w:trPr>
          <w:trHeight w:val="520"/>
        </w:trPr>
        <w:tc>
          <w:tcPr>
            <w:tcW w:w="8858" w:type="dxa"/>
          </w:tcPr>
          <w:p w14:paraId="600F2783"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406BACDF" w14:textId="77777777" w:rsidR="00F67A5A" w:rsidRDefault="00F67A5A">
            <w:pPr>
              <w:spacing w:line="267" w:lineRule="auto"/>
              <w:ind w:right="-20"/>
              <w:rPr>
                <w:rFonts w:ascii="Times New Roman" w:eastAsia="Times New Roman" w:hAnsi="Times New Roman" w:cs="Times New Roman"/>
              </w:rPr>
            </w:pPr>
          </w:p>
          <w:p w14:paraId="7DD3D082" w14:textId="77777777" w:rsidR="00F67A5A" w:rsidRDefault="00F67A5A">
            <w:pPr>
              <w:spacing w:line="267" w:lineRule="auto"/>
              <w:ind w:right="-20"/>
              <w:rPr>
                <w:rFonts w:ascii="Times New Roman" w:eastAsia="Times New Roman" w:hAnsi="Times New Roman" w:cs="Times New Roman"/>
              </w:rPr>
            </w:pPr>
          </w:p>
        </w:tc>
      </w:tr>
      <w:tr w:rsidR="00F67A5A" w14:paraId="16F8AA1C" w14:textId="77777777" w:rsidTr="00E43249">
        <w:trPr>
          <w:trHeight w:val="280"/>
        </w:trPr>
        <w:tc>
          <w:tcPr>
            <w:tcW w:w="8858" w:type="dxa"/>
          </w:tcPr>
          <w:p w14:paraId="229A5D43"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9.   What state did the students come to for the freedom summer project?</w:t>
            </w:r>
          </w:p>
        </w:tc>
      </w:tr>
      <w:tr w:rsidR="00F67A5A" w14:paraId="6C04B51F" w14:textId="77777777" w:rsidTr="00E43249">
        <w:trPr>
          <w:trHeight w:val="520"/>
        </w:trPr>
        <w:tc>
          <w:tcPr>
            <w:tcW w:w="8858" w:type="dxa"/>
          </w:tcPr>
          <w:p w14:paraId="5CA2B4AF"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68FA8679" w14:textId="77777777" w:rsidR="00F67A5A" w:rsidRDefault="00F67A5A">
            <w:pPr>
              <w:spacing w:line="269" w:lineRule="auto"/>
              <w:ind w:left="102" w:right="-20"/>
              <w:rPr>
                <w:rFonts w:ascii="Times New Roman" w:eastAsia="Times New Roman" w:hAnsi="Times New Roman" w:cs="Times New Roman"/>
              </w:rPr>
            </w:pPr>
          </w:p>
          <w:p w14:paraId="6E05B52F" w14:textId="77777777" w:rsidR="00F67A5A" w:rsidRDefault="00F67A5A">
            <w:pPr>
              <w:spacing w:line="269" w:lineRule="auto"/>
              <w:ind w:right="-20"/>
              <w:rPr>
                <w:rFonts w:ascii="Times New Roman" w:eastAsia="Times New Roman" w:hAnsi="Times New Roman" w:cs="Times New Roman"/>
              </w:rPr>
            </w:pPr>
          </w:p>
        </w:tc>
      </w:tr>
      <w:tr w:rsidR="00F67A5A" w14:paraId="616A4B38" w14:textId="77777777" w:rsidTr="00E43249">
        <w:trPr>
          <w:trHeight w:val="540"/>
        </w:trPr>
        <w:tc>
          <w:tcPr>
            <w:tcW w:w="8858" w:type="dxa"/>
          </w:tcPr>
          <w:p w14:paraId="0BA55994"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10.   A treasurer is an officer of a government, corporation, or organization in charge of the receipt, care, and disbursement of money.  What is the name of the state treasurer in Mississippi?</w:t>
            </w:r>
          </w:p>
        </w:tc>
      </w:tr>
      <w:tr w:rsidR="00F67A5A" w14:paraId="5A8918A2" w14:textId="77777777" w:rsidTr="00E43249">
        <w:trPr>
          <w:trHeight w:val="520"/>
        </w:trPr>
        <w:tc>
          <w:tcPr>
            <w:tcW w:w="8858" w:type="dxa"/>
          </w:tcPr>
          <w:p w14:paraId="45D495FC"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078ABAF1" w14:textId="77777777" w:rsidR="00F67A5A" w:rsidRDefault="00F67A5A">
            <w:pPr>
              <w:spacing w:line="267" w:lineRule="auto"/>
              <w:ind w:right="-20"/>
              <w:rPr>
                <w:rFonts w:ascii="Times New Roman" w:eastAsia="Times New Roman" w:hAnsi="Times New Roman" w:cs="Times New Roman"/>
              </w:rPr>
            </w:pPr>
          </w:p>
          <w:p w14:paraId="70327395" w14:textId="77777777" w:rsidR="00F67A5A" w:rsidRDefault="00F67A5A">
            <w:pPr>
              <w:spacing w:line="267" w:lineRule="auto"/>
              <w:ind w:right="-20"/>
              <w:rPr>
                <w:rFonts w:ascii="Times New Roman" w:eastAsia="Times New Roman" w:hAnsi="Times New Roman" w:cs="Times New Roman"/>
              </w:rPr>
            </w:pPr>
          </w:p>
        </w:tc>
      </w:tr>
      <w:tr w:rsidR="00F67A5A" w14:paraId="302FBF6C" w14:textId="77777777" w:rsidTr="00E43249">
        <w:trPr>
          <w:trHeight w:val="280"/>
        </w:trPr>
        <w:tc>
          <w:tcPr>
            <w:tcW w:w="8858" w:type="dxa"/>
          </w:tcPr>
          <w:p w14:paraId="5882E248"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11.  Who was the president of the United States of America when freedom summer happened?</w:t>
            </w:r>
          </w:p>
        </w:tc>
      </w:tr>
      <w:tr w:rsidR="00F67A5A" w14:paraId="521000E4" w14:textId="77777777" w:rsidTr="00E43249">
        <w:trPr>
          <w:trHeight w:val="600"/>
        </w:trPr>
        <w:tc>
          <w:tcPr>
            <w:tcW w:w="8858" w:type="dxa"/>
          </w:tcPr>
          <w:p w14:paraId="32CF4EDA"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t>Answer the question here</w:t>
            </w:r>
            <w:r>
              <w:rPr>
                <w:rFonts w:ascii="Times New Roman" w:eastAsia="Times New Roman" w:hAnsi="Times New Roman" w:cs="Times New Roman"/>
                <w:b/>
              </w:rPr>
              <w:t xml:space="preserve">: </w:t>
            </w:r>
          </w:p>
          <w:p w14:paraId="5610D903" w14:textId="77777777" w:rsidR="00F67A5A" w:rsidRDefault="00F67A5A">
            <w:pPr>
              <w:widowControl/>
              <w:rPr>
                <w:rFonts w:ascii="Times New Roman" w:eastAsia="Times New Roman" w:hAnsi="Times New Roman" w:cs="Times New Roman"/>
              </w:rPr>
            </w:pPr>
          </w:p>
          <w:p w14:paraId="5F621D6E" w14:textId="77777777" w:rsidR="00F67A5A" w:rsidRDefault="00F67A5A">
            <w:pPr>
              <w:widowControl/>
              <w:rPr>
                <w:rFonts w:ascii="Times New Roman" w:eastAsia="Times New Roman" w:hAnsi="Times New Roman" w:cs="Times New Roman"/>
              </w:rPr>
            </w:pPr>
          </w:p>
        </w:tc>
      </w:tr>
      <w:tr w:rsidR="00F67A5A" w14:paraId="36E10915" w14:textId="77777777" w:rsidTr="00E43249">
        <w:trPr>
          <w:trHeight w:val="600"/>
        </w:trPr>
        <w:tc>
          <w:tcPr>
            <w:tcW w:w="8858" w:type="dxa"/>
          </w:tcPr>
          <w:p w14:paraId="4AFF154D"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rPr>
              <w:lastRenderedPageBreak/>
              <w:t>12.   What do you think the cause of the issue that happened between African American and white people in the DVD?</w:t>
            </w:r>
          </w:p>
        </w:tc>
      </w:tr>
      <w:tr w:rsidR="00F67A5A" w14:paraId="46A3D1C5" w14:textId="77777777" w:rsidTr="00E43249">
        <w:trPr>
          <w:trHeight w:val="600"/>
        </w:trPr>
        <w:tc>
          <w:tcPr>
            <w:tcW w:w="8858" w:type="dxa"/>
          </w:tcPr>
          <w:p w14:paraId="722649DC" w14:textId="77777777" w:rsidR="00F67A5A" w:rsidRDefault="000157DB">
            <w:pPr>
              <w:widowControl/>
              <w:rPr>
                <w:rFonts w:ascii="Times New Roman" w:eastAsia="Times New Roman" w:hAnsi="Times New Roman" w:cs="Times New Roman"/>
                <w:b/>
              </w:rPr>
            </w:pPr>
            <w:r>
              <w:rPr>
                <w:rFonts w:ascii="Times New Roman" w:eastAsia="Times New Roman" w:hAnsi="Times New Roman" w:cs="Times New Roman"/>
              </w:rPr>
              <w:t>Answer the question here</w:t>
            </w:r>
            <w:r>
              <w:rPr>
                <w:rFonts w:ascii="Times New Roman" w:eastAsia="Times New Roman" w:hAnsi="Times New Roman" w:cs="Times New Roman"/>
                <w:b/>
              </w:rPr>
              <w:t>:</w:t>
            </w:r>
          </w:p>
          <w:p w14:paraId="41EC77F4" w14:textId="77777777" w:rsidR="00F67A5A" w:rsidRDefault="00F67A5A">
            <w:pPr>
              <w:widowControl/>
              <w:rPr>
                <w:rFonts w:ascii="Times New Roman" w:eastAsia="Times New Roman" w:hAnsi="Times New Roman" w:cs="Times New Roman"/>
                <w:b/>
              </w:rPr>
            </w:pPr>
          </w:p>
          <w:p w14:paraId="27C2AF5F" w14:textId="77777777" w:rsidR="00F67A5A" w:rsidRDefault="00F67A5A">
            <w:pPr>
              <w:widowControl/>
              <w:rPr>
                <w:rFonts w:ascii="Times New Roman" w:eastAsia="Times New Roman" w:hAnsi="Times New Roman" w:cs="Times New Roman"/>
                <w:b/>
              </w:rPr>
            </w:pPr>
          </w:p>
          <w:p w14:paraId="72CEA048" w14:textId="77777777" w:rsidR="00F67A5A" w:rsidRDefault="00F67A5A">
            <w:pPr>
              <w:widowControl/>
              <w:rPr>
                <w:rFonts w:ascii="Times New Roman" w:eastAsia="Times New Roman" w:hAnsi="Times New Roman" w:cs="Times New Roman"/>
                <w:b/>
              </w:rPr>
            </w:pPr>
          </w:p>
          <w:p w14:paraId="7BE7E303" w14:textId="77777777" w:rsidR="00F67A5A" w:rsidRDefault="00F67A5A">
            <w:pPr>
              <w:widowControl/>
              <w:rPr>
                <w:rFonts w:ascii="Times New Roman" w:eastAsia="Times New Roman" w:hAnsi="Times New Roman" w:cs="Times New Roman"/>
                <w:b/>
              </w:rPr>
            </w:pPr>
          </w:p>
          <w:p w14:paraId="09FCE9D9" w14:textId="77777777" w:rsidR="00F67A5A" w:rsidRDefault="000157DB">
            <w:pPr>
              <w:widowControl/>
              <w:rPr>
                <w:rFonts w:ascii="Times New Roman" w:eastAsia="Times New Roman" w:hAnsi="Times New Roman" w:cs="Times New Roman"/>
              </w:rPr>
            </w:pPr>
            <w:r>
              <w:rPr>
                <w:rFonts w:ascii="Times New Roman" w:eastAsia="Times New Roman" w:hAnsi="Times New Roman" w:cs="Times New Roman"/>
                <w:b/>
              </w:rPr>
              <w:t xml:space="preserve"> </w:t>
            </w:r>
          </w:p>
        </w:tc>
      </w:tr>
    </w:tbl>
    <w:p w14:paraId="15B3454A" w14:textId="77777777" w:rsidR="00F67A5A" w:rsidRDefault="00F67A5A"/>
    <w:tbl>
      <w:tblPr>
        <w:tblStyle w:val="TableGridLight"/>
        <w:tblW w:w="2640" w:type="dxa"/>
        <w:tblLayout w:type="fixed"/>
        <w:tblLook w:val="04A0" w:firstRow="1" w:lastRow="0" w:firstColumn="1" w:lastColumn="0" w:noHBand="0" w:noVBand="1"/>
      </w:tblPr>
      <w:tblGrid>
        <w:gridCol w:w="2640"/>
      </w:tblGrid>
      <w:tr w:rsidR="00F67A5A" w14:paraId="19333D2D" w14:textId="77777777" w:rsidTr="00E43249">
        <w:trPr>
          <w:trHeight w:val="1360"/>
        </w:trPr>
        <w:tc>
          <w:tcPr>
            <w:tcW w:w="2640" w:type="dxa"/>
          </w:tcPr>
          <w:p w14:paraId="1975EFBE" w14:textId="77777777" w:rsidR="00F67A5A" w:rsidRDefault="000157D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by: </w:t>
            </w:r>
            <w:proofErr w:type="spellStart"/>
            <w:r>
              <w:rPr>
                <w:rFonts w:ascii="Times New Roman" w:eastAsia="Times New Roman" w:hAnsi="Times New Roman" w:cs="Times New Roman"/>
                <w:sz w:val="24"/>
                <w:szCs w:val="24"/>
              </w:rPr>
              <w:t>Wonki</w:t>
            </w:r>
            <w:proofErr w:type="spellEnd"/>
            <w:r>
              <w:rPr>
                <w:rFonts w:ascii="Times New Roman" w:eastAsia="Times New Roman" w:hAnsi="Times New Roman" w:cs="Times New Roman"/>
                <w:sz w:val="24"/>
                <w:szCs w:val="24"/>
              </w:rPr>
              <w:t xml:space="preserve"> Lee</w:t>
            </w:r>
          </w:p>
          <w:p w14:paraId="5C7B06EA" w14:textId="77777777" w:rsidR="00F67A5A" w:rsidRDefault="000157D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7/16/2015</w:t>
            </w:r>
          </w:p>
          <w:p w14:paraId="76C5365E" w14:textId="77777777" w:rsidR="00F67A5A" w:rsidRDefault="000157D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Edited by: Alice Cook</w:t>
            </w:r>
          </w:p>
          <w:p w14:paraId="06C39B8E" w14:textId="77777777" w:rsidR="00F67A5A" w:rsidRDefault="000157DB">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12/29/17</w:t>
            </w:r>
          </w:p>
        </w:tc>
      </w:tr>
    </w:tbl>
    <w:p w14:paraId="5DBEAFBA" w14:textId="77777777" w:rsidR="00F67A5A" w:rsidRDefault="00F67A5A">
      <w:pPr>
        <w:spacing w:before="29" w:after="0" w:line="240" w:lineRule="auto"/>
        <w:ind w:right="469"/>
        <w:rPr>
          <w:rFonts w:ascii="Times New Roman" w:eastAsia="Times New Roman" w:hAnsi="Times New Roman" w:cs="Times New Roman"/>
          <w:sz w:val="24"/>
          <w:szCs w:val="24"/>
        </w:rPr>
      </w:pPr>
    </w:p>
    <w:sectPr w:rsidR="00F67A5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F0293"/>
    <w:multiLevelType w:val="multilevel"/>
    <w:tmpl w:val="D514E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D7F4859"/>
    <w:multiLevelType w:val="multilevel"/>
    <w:tmpl w:val="8856C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20266D"/>
    <w:multiLevelType w:val="multilevel"/>
    <w:tmpl w:val="AC84C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83A240F"/>
    <w:multiLevelType w:val="multilevel"/>
    <w:tmpl w:val="FDBCC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5A"/>
    <w:rsid w:val="000157DB"/>
    <w:rsid w:val="00E43249"/>
    <w:rsid w:val="00F6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C376"/>
  <w15:docId w15:val="{BE23053A-730B-4367-8BB9-A3499BF5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ja-JP"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0157DB"/>
    <w:pPr>
      <w:spacing w:after="0" w:line="240" w:lineRule="auto"/>
    </w:pPr>
  </w:style>
  <w:style w:type="table" w:styleId="TableGridLight">
    <w:name w:val="Grid Table Light"/>
    <w:basedOn w:val="TableNormal"/>
    <w:uiPriority w:val="40"/>
    <w:rsid w:val="00E432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Language Center</dc:creator>
  <cp:lastModifiedBy>Brittney Olson</cp:lastModifiedBy>
  <cp:revision>3</cp:revision>
  <dcterms:created xsi:type="dcterms:W3CDTF">2017-12-30T01:28:00Z</dcterms:created>
  <dcterms:modified xsi:type="dcterms:W3CDTF">2020-07-23T01:02:00Z</dcterms:modified>
</cp:coreProperties>
</file>