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B9" w:rsidRDefault="00C223B9">
      <w:pPr>
        <w:pStyle w:val="Heading7"/>
        <w:tabs>
          <w:tab w:val="right" w:pos="9360"/>
        </w:tabs>
        <w:rPr>
          <w:sz w:val="24"/>
        </w:rPr>
      </w:pPr>
      <w:r>
        <w:t>CURRICULUM VITA</w:t>
      </w:r>
      <w:r w:rsidR="00172C65">
        <w:t>E</w:t>
      </w:r>
      <w:r>
        <w:tab/>
      </w:r>
      <w:r w:rsidR="008778AC">
        <w:rPr>
          <w:sz w:val="24"/>
        </w:rPr>
        <w:t>June 2018</w:t>
      </w:r>
    </w:p>
    <w:p w:rsidR="00C223B9" w:rsidRDefault="00C223B9">
      <w:pPr>
        <w:pStyle w:val="Heading7"/>
        <w:tabs>
          <w:tab w:val="right" w:pos="9360"/>
        </w:tabs>
        <w:rPr>
          <w:sz w:val="24"/>
        </w:rPr>
      </w:pPr>
      <w:r>
        <w:t>David M. Thomson</w:t>
      </w:r>
      <w:r>
        <w:tab/>
      </w:r>
    </w:p>
    <w:p w:rsidR="00C223B9" w:rsidRDefault="00C223B9">
      <w:pPr>
        <w:rPr>
          <w:b/>
          <w:bCs/>
        </w:rPr>
      </w:pPr>
    </w:p>
    <w:p w:rsidR="00C223B9" w:rsidRDefault="00C223B9">
      <w:pPr>
        <w:pStyle w:val="Heading9"/>
      </w:pPr>
      <w:r>
        <w:t>Contact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3B9" w:rsidRDefault="00C223B9">
      <w:pPr>
        <w:rPr>
          <w:b/>
          <w:bCs/>
        </w:rPr>
      </w:pPr>
    </w:p>
    <w:p w:rsidR="00B93386" w:rsidRDefault="00C223B9" w:rsidP="00B93386">
      <w:r>
        <w:t xml:space="preserve">Address: </w:t>
      </w:r>
      <w:r>
        <w:tab/>
      </w:r>
      <w:r>
        <w:tab/>
      </w:r>
      <w:r w:rsidR="00B93386">
        <w:t>Department of Physiology and Developmental Biology</w:t>
      </w:r>
    </w:p>
    <w:p w:rsidR="00C223B9" w:rsidRDefault="00C223B9">
      <w:pPr>
        <w:ind w:left="720"/>
      </w:pPr>
      <w:r>
        <w:tab/>
      </w:r>
      <w:r w:rsidR="00E04652">
        <w:tab/>
        <w:t>3013 LSB</w:t>
      </w:r>
    </w:p>
    <w:p w:rsidR="00B93386" w:rsidRDefault="00B93386">
      <w:pPr>
        <w:ind w:left="72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Brigham</w:t>
          </w:r>
        </w:smartTag>
        <w:r>
          <w:t xml:space="preserve"> </w:t>
        </w:r>
        <w:smartTag w:uri="urn:schemas-microsoft-com:office:smarttags" w:element="PlaceName">
          <w:r>
            <w:t>Young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93386" w:rsidRDefault="00B93386" w:rsidP="00B93386">
      <w:pPr>
        <w:ind w:left="72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Provo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84602</w:t>
          </w:r>
        </w:smartTag>
      </w:smartTag>
    </w:p>
    <w:p w:rsidR="00C223B9" w:rsidRDefault="00EB4C83">
      <w:r>
        <w:t>Office Phone</w:t>
      </w:r>
      <w:r w:rsidR="00C223B9">
        <w:t xml:space="preserve">: </w:t>
      </w:r>
      <w:r w:rsidR="00C223B9">
        <w:tab/>
      </w:r>
      <w:r w:rsidR="00C223B9">
        <w:tab/>
        <w:t>801-</w:t>
      </w:r>
      <w:r>
        <w:t>422-8709</w:t>
      </w:r>
      <w:r w:rsidR="004D5EAA">
        <w:t xml:space="preserve"> </w:t>
      </w:r>
    </w:p>
    <w:p w:rsidR="00C223B9" w:rsidRDefault="00C223B9">
      <w:pPr>
        <w:rPr>
          <w:b/>
          <w:bCs/>
        </w:rPr>
      </w:pPr>
      <w:r>
        <w:t>Email: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david_thomson@byu.edu</w:t>
      </w:r>
    </w:p>
    <w:p w:rsidR="00C223B9" w:rsidRDefault="00C223B9">
      <w:pPr>
        <w:rPr>
          <w:b/>
          <w:bCs/>
          <w:sz w:val="28"/>
        </w:rPr>
      </w:pPr>
    </w:p>
    <w:p w:rsidR="00EB4C83" w:rsidRDefault="00EB4C83">
      <w:pPr>
        <w:pStyle w:val="SectionSubtitle"/>
        <w:spacing w:before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Professional Experience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EB4C83" w:rsidRDefault="00EB4C83" w:rsidP="00EB4C83"/>
    <w:p w:rsidR="00E04652" w:rsidRDefault="00E04652" w:rsidP="00E04652">
      <w:pPr>
        <w:ind w:left="2160" w:hanging="2160"/>
      </w:pPr>
      <w:r>
        <w:t>Associate Professor</w:t>
      </w:r>
      <w:r>
        <w:tab/>
        <w:t>Department of Physiology and Developmental Biology, Brigham Young University (September 2014-Present)</w:t>
      </w:r>
    </w:p>
    <w:p w:rsidR="00E04652" w:rsidRDefault="00E04652" w:rsidP="00EB4C83">
      <w:pPr>
        <w:ind w:left="2160" w:hanging="2160"/>
      </w:pPr>
    </w:p>
    <w:p w:rsidR="00EB4C83" w:rsidRDefault="00E04652" w:rsidP="00EB4C83">
      <w:pPr>
        <w:ind w:left="2160" w:hanging="2160"/>
      </w:pPr>
      <w:r>
        <w:t xml:space="preserve">Assistant </w:t>
      </w:r>
      <w:r w:rsidR="00EB4C83">
        <w:t>Professor</w:t>
      </w:r>
      <w:r w:rsidR="00EB4C83">
        <w:tab/>
        <w:t>Department of Physiology and Developmental Biology, Brigham Youn</w:t>
      </w:r>
      <w:r>
        <w:t>g University (April 2008-September 2014</w:t>
      </w:r>
      <w:r w:rsidR="00EB4C83">
        <w:t>)</w:t>
      </w:r>
    </w:p>
    <w:p w:rsidR="00EB4C83" w:rsidRDefault="00EB4C83">
      <w:pPr>
        <w:pStyle w:val="SectionSubtitle"/>
        <w:spacing w:before="0" w:line="240" w:lineRule="auto"/>
        <w:rPr>
          <w:rFonts w:ascii="Times New Roman" w:hAnsi="Times New Roman"/>
          <w:bCs/>
          <w:u w:val="single"/>
        </w:rPr>
      </w:pPr>
    </w:p>
    <w:p w:rsidR="00C223B9" w:rsidRDefault="00C223B9">
      <w:pPr>
        <w:pStyle w:val="SectionSubtitle"/>
        <w:spacing w:before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Education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C223B9" w:rsidRDefault="00C223B9"/>
    <w:p w:rsidR="007D4AA9" w:rsidRDefault="007D4AA9" w:rsidP="007D4AA9">
      <w:r>
        <w:t>Post-Doctoral</w:t>
      </w:r>
      <w:r>
        <w:tab/>
      </w:r>
      <w:r>
        <w:tab/>
      </w:r>
      <w:smartTag w:uri="urn:schemas-microsoft-com:office:smarttags" w:element="PlaceName">
        <w:r>
          <w:t>Brigham</w:t>
        </w:r>
      </w:smartTag>
      <w:r>
        <w:t xml:space="preserve"> </w:t>
      </w:r>
      <w:smartTag w:uri="urn:schemas-microsoft-com:office:smarttags" w:element="PlaceName">
        <w:r>
          <w:t>Young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Provo</w:t>
        </w:r>
      </w:smartTag>
      <w:r>
        <w:t>, UT</w:t>
      </w:r>
    </w:p>
    <w:p w:rsidR="007D4AA9" w:rsidRDefault="007D4AA9" w:rsidP="007D4AA9">
      <w:r>
        <w:tab/>
      </w:r>
      <w:r>
        <w:tab/>
      </w:r>
      <w:r>
        <w:tab/>
        <w:t>Department of Physiology &amp; Developmental Biology</w:t>
      </w:r>
    </w:p>
    <w:p w:rsidR="007D4AA9" w:rsidRDefault="007D4AA9" w:rsidP="007D4AA9">
      <w:r>
        <w:tab/>
      </w:r>
      <w:r>
        <w:tab/>
      </w:r>
      <w:r>
        <w:tab/>
        <w:t>Post-doctoral fellow</w:t>
      </w:r>
    </w:p>
    <w:p w:rsidR="007D4AA9" w:rsidRDefault="007D4AA9" w:rsidP="007D4AA9">
      <w:r>
        <w:tab/>
      </w:r>
      <w:r>
        <w:tab/>
      </w:r>
      <w:r>
        <w:tab/>
        <w:t>Mentor: William W. Winder</w:t>
      </w:r>
    </w:p>
    <w:p w:rsidR="007D4AA9" w:rsidRDefault="007D4AA9" w:rsidP="007D4AA9">
      <w:r>
        <w:tab/>
      </w:r>
      <w:r>
        <w:tab/>
      </w:r>
      <w:r>
        <w:tab/>
        <w:t>(January 2006 – March 2008)</w:t>
      </w:r>
    </w:p>
    <w:p w:rsidR="007D4AA9" w:rsidRDefault="007D4AA9" w:rsidP="007D4AA9"/>
    <w:p w:rsidR="007D4AA9" w:rsidRDefault="007D4AA9" w:rsidP="007D4AA9">
      <w:r>
        <w:t>Ph.D.</w:t>
      </w:r>
      <w:r>
        <w:tab/>
      </w:r>
      <w:r>
        <w:tab/>
      </w:r>
      <w:r>
        <w:tab/>
      </w:r>
      <w:smartTag w:uri="urn:schemas-microsoft-com:office:smarttags" w:element="PlaceName">
        <w:r>
          <w:t>East</w:t>
        </w:r>
      </w:smartTag>
      <w:r>
        <w:t xml:space="preserve"> </w:t>
      </w:r>
      <w:smartTag w:uri="urn:schemas-microsoft-com:office:smarttags" w:element="PlaceName">
        <w:r>
          <w:t>Carolina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7D4AA9" w:rsidRDefault="007D4AA9" w:rsidP="007D4AA9">
      <w:r>
        <w:tab/>
      </w:r>
      <w:r>
        <w:tab/>
      </w:r>
      <w:r>
        <w:tab/>
        <w:t>Major:  Bioenergetics.  Mentors: Scott E. Gordon &amp; G. Lynis Dohm</w:t>
      </w:r>
    </w:p>
    <w:p w:rsidR="007D4AA9" w:rsidRDefault="007D4AA9" w:rsidP="007D4AA9">
      <w:pPr>
        <w:ind w:left="2160" w:hanging="2160"/>
        <w:rPr>
          <w:i/>
          <w:iCs/>
        </w:rPr>
      </w:pPr>
      <w:r>
        <w:tab/>
      </w:r>
      <w:r>
        <w:rPr>
          <w:i/>
          <w:iCs/>
        </w:rPr>
        <w:t>Dissertation: Diminished Overload-induced Skeletal Muscle Growth With Age: Role of AMP-activated protein kinase in the Control of Translational Signaling.</w:t>
      </w:r>
    </w:p>
    <w:p w:rsidR="007D4AA9" w:rsidRPr="007E3A57" w:rsidRDefault="00857F9C" w:rsidP="007D4AA9">
      <w:pPr>
        <w:ind w:left="2160" w:hanging="2160"/>
        <w:rPr>
          <w:iCs/>
        </w:rPr>
      </w:pPr>
      <w:r>
        <w:rPr>
          <w:iCs/>
        </w:rPr>
        <w:tab/>
        <w:t>(December 2005</w:t>
      </w:r>
      <w:r w:rsidR="007D4AA9">
        <w:rPr>
          <w:iCs/>
        </w:rPr>
        <w:t>)</w:t>
      </w:r>
    </w:p>
    <w:p w:rsidR="007D4AA9" w:rsidRDefault="007D4AA9" w:rsidP="007D4AA9">
      <w:pPr>
        <w:ind w:left="2160" w:hanging="2160"/>
      </w:pPr>
    </w:p>
    <w:p w:rsidR="007D4AA9" w:rsidRDefault="007D4AA9" w:rsidP="007D4AA9">
      <w:pPr>
        <w:ind w:left="2160" w:hanging="2160"/>
      </w:pPr>
      <w:r>
        <w:t>M.S.</w:t>
      </w:r>
      <w:r>
        <w:tab/>
      </w:r>
      <w:smartTag w:uri="urn:schemas-microsoft-com:office:smarttags" w:element="PlaceName">
        <w:r>
          <w:t>Brigham</w:t>
        </w:r>
      </w:smartTag>
      <w:r>
        <w:t xml:space="preserve"> </w:t>
      </w:r>
      <w:smartTag w:uri="urn:schemas-microsoft-com:office:smarttags" w:element="PlaceName">
        <w:r>
          <w:t>Young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Provo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</w:smartTag>
    </w:p>
    <w:p w:rsidR="007D4AA9" w:rsidRDefault="007D4AA9" w:rsidP="007D4AA9">
      <w:pPr>
        <w:ind w:left="2160" w:hanging="2160"/>
      </w:pPr>
      <w:r>
        <w:tab/>
        <w:t>Major:  Exercise Physiology</w:t>
      </w:r>
    </w:p>
    <w:p w:rsidR="007D4AA9" w:rsidRDefault="007D4AA9" w:rsidP="007D4AA9">
      <w:pPr>
        <w:ind w:left="2160" w:hanging="2160"/>
      </w:pPr>
      <w:r>
        <w:tab/>
      </w:r>
      <w:r w:rsidRPr="009E5846">
        <w:rPr>
          <w:i/>
          <w:iCs/>
        </w:rPr>
        <w:t xml:space="preserve">Thesis: </w:t>
      </w:r>
      <w:r w:rsidRPr="009E5846">
        <w:rPr>
          <w:i/>
        </w:rPr>
        <w:t>Strength Gains Associated With One Versus Two Days Per Week of Leg-Extension Exercise</w:t>
      </w:r>
    </w:p>
    <w:p w:rsidR="007D4AA9" w:rsidRPr="007E3A57" w:rsidRDefault="007D4AA9" w:rsidP="007D4AA9">
      <w:pPr>
        <w:ind w:left="2160" w:hanging="2160"/>
      </w:pPr>
      <w:r>
        <w:tab/>
        <w:t>(July 2001)</w:t>
      </w:r>
    </w:p>
    <w:p w:rsidR="007D4AA9" w:rsidRDefault="007D4AA9" w:rsidP="007D4AA9">
      <w:pPr>
        <w:ind w:left="2160" w:hanging="2160"/>
      </w:pPr>
    </w:p>
    <w:p w:rsidR="007D4AA9" w:rsidRDefault="007D4AA9" w:rsidP="007D4AA9">
      <w:pPr>
        <w:ind w:left="2160" w:hanging="2160"/>
      </w:pPr>
      <w:r>
        <w:t>B.S.</w:t>
      </w:r>
      <w:r>
        <w:tab/>
      </w:r>
      <w:smartTag w:uri="urn:schemas-microsoft-com:office:smarttags" w:element="PlaceName">
        <w:r>
          <w:t>Brigham</w:t>
        </w:r>
      </w:smartTag>
      <w:r>
        <w:t xml:space="preserve"> </w:t>
      </w:r>
      <w:smartTag w:uri="urn:schemas-microsoft-com:office:smarttags" w:element="PlaceName">
        <w:r>
          <w:t>Young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Provo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</w:smartTag>
    </w:p>
    <w:p w:rsidR="007D4AA9" w:rsidRDefault="007D4AA9" w:rsidP="007D4AA9">
      <w:pPr>
        <w:ind w:left="2160" w:hanging="2160"/>
      </w:pPr>
      <w:r>
        <w:tab/>
        <w:t>Major: Athletic Training</w:t>
      </w:r>
    </w:p>
    <w:p w:rsidR="007D4AA9" w:rsidRDefault="007D4AA9" w:rsidP="007D4AA9">
      <w:pPr>
        <w:ind w:left="2160" w:hanging="2160"/>
      </w:pPr>
      <w:r>
        <w:tab/>
        <w:t>(April 1999)</w:t>
      </w:r>
    </w:p>
    <w:p w:rsidR="00C223B9" w:rsidRDefault="00C223B9">
      <w:pPr>
        <w:jc w:val="both"/>
      </w:pPr>
    </w:p>
    <w:p w:rsidR="00E04652" w:rsidRDefault="00E04652">
      <w:pPr>
        <w:jc w:val="both"/>
        <w:rPr>
          <w:b/>
          <w:bCs/>
          <w:u w:val="single"/>
        </w:rPr>
      </w:pPr>
    </w:p>
    <w:p w:rsidR="00C223B9" w:rsidRDefault="00F869EB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>RESEARCH ACTIVITIES</w:t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  <w:r w:rsidR="00310657">
        <w:rPr>
          <w:b/>
          <w:bCs/>
          <w:u w:val="single"/>
        </w:rPr>
        <w:tab/>
      </w:r>
    </w:p>
    <w:p w:rsidR="002E7C4A" w:rsidRDefault="002E7C4A" w:rsidP="00714701">
      <w:pPr>
        <w:jc w:val="both"/>
      </w:pPr>
    </w:p>
    <w:p w:rsidR="00F869EB" w:rsidRDefault="00F869EB" w:rsidP="00714701">
      <w:pPr>
        <w:jc w:val="both"/>
        <w:rPr>
          <w:b/>
        </w:rPr>
      </w:pPr>
      <w:r w:rsidRPr="00F869EB">
        <w:rPr>
          <w:b/>
        </w:rPr>
        <w:t>Refereed Publications:</w:t>
      </w:r>
    </w:p>
    <w:p w:rsidR="00F869EB" w:rsidRPr="00F869EB" w:rsidRDefault="00F869EB" w:rsidP="00714701">
      <w:pPr>
        <w:jc w:val="both"/>
        <w:rPr>
          <w:b/>
        </w:rPr>
      </w:pPr>
    </w:p>
    <w:p w:rsidR="00CC0D99" w:rsidRDefault="00CC0D99" w:rsidP="00F869EB">
      <w:pPr>
        <w:ind w:left="720"/>
        <w:jc w:val="both"/>
      </w:pPr>
      <w:r>
        <w:t xml:space="preserve">Thomson, D.M. The role of AMPK in the regulation of skeletal muscle size, hypertrophy and regeneration. </w:t>
      </w:r>
      <w:r>
        <w:rPr>
          <w:i/>
        </w:rPr>
        <w:t>Int J Mol Sci</w:t>
      </w:r>
      <w:r>
        <w:t>, 19: 3125, 2018.</w:t>
      </w:r>
    </w:p>
    <w:p w:rsidR="00CC0D99" w:rsidRDefault="00CC0D99" w:rsidP="00F869EB">
      <w:pPr>
        <w:ind w:left="720"/>
        <w:jc w:val="both"/>
      </w:pPr>
    </w:p>
    <w:p w:rsidR="00CC0D99" w:rsidRDefault="00CC0D99" w:rsidP="00F869EB">
      <w:pPr>
        <w:ind w:left="720"/>
        <w:jc w:val="both"/>
      </w:pPr>
      <w:r>
        <w:t xml:space="preserve">Parker, B.A., C.M. Walton, S.T. Carr, J.L. Andrus, E.C.K. Cheung, M.J. Duplisea, E.K. Wilson, C. Draney, D.R. Lathen, K.B. Kenner, D.M. Thomson, J.S. Tessem, B.T. Bikman. </w:t>
      </w:r>
      <w:r>
        <w:sym w:font="Symbol" w:char="F062"/>
      </w:r>
      <w:r>
        <w:t xml:space="preserve">-hydroxybutyrate elicits favorable mitochondrial changes in skeletal muscle. </w:t>
      </w:r>
      <w:r>
        <w:rPr>
          <w:i/>
        </w:rPr>
        <w:t>Int J Mol Sci</w:t>
      </w:r>
      <w:r>
        <w:t>, 19:2247, 2018.</w:t>
      </w:r>
    </w:p>
    <w:p w:rsidR="00CC0D99" w:rsidRPr="00CC0D99" w:rsidRDefault="00CC0D99" w:rsidP="00F869EB">
      <w:pPr>
        <w:ind w:left="720"/>
        <w:jc w:val="both"/>
      </w:pPr>
    </w:p>
    <w:p w:rsidR="00C0248F" w:rsidRDefault="00C0248F" w:rsidP="00F869EB">
      <w:pPr>
        <w:ind w:left="720"/>
        <w:jc w:val="both"/>
      </w:pPr>
      <w:r>
        <w:t>Jackson, K.C., M.D. Tarpey, A.P. Valencia, M.R. I</w:t>
      </w:r>
      <w:r>
        <w:rPr>
          <w:rFonts w:ascii="Calibri" w:hAnsi="Calibri" w:cs="Calibri"/>
        </w:rPr>
        <w:t>ñ</w:t>
      </w:r>
      <w:r>
        <w:t xml:space="preserve">igo, S.J. Pratt, D.J. Patteson, J.M. McClung, R.M. Lovering, D.M. Thomson, E.E. Spangenburg. Induced Cre-mediated knockdown of Brca1 in skeletal muscle reduces mitochondrial respiration and prevents glucose intolerance in adult mice on a high-fat diet. </w:t>
      </w:r>
      <w:r>
        <w:rPr>
          <w:i/>
        </w:rPr>
        <w:t>FASEB J</w:t>
      </w:r>
      <w:r>
        <w:t xml:space="preserve">, </w:t>
      </w:r>
      <w:r w:rsidR="00CC0D99">
        <w:t>32:3070-3084, 2018</w:t>
      </w:r>
      <w:r>
        <w:t>.</w:t>
      </w:r>
    </w:p>
    <w:p w:rsidR="00C0248F" w:rsidRPr="00C0248F" w:rsidRDefault="00C0248F" w:rsidP="00F869EB">
      <w:pPr>
        <w:ind w:left="720"/>
        <w:jc w:val="both"/>
      </w:pPr>
    </w:p>
    <w:p w:rsidR="002D7109" w:rsidRPr="002D7109" w:rsidRDefault="002D7109" w:rsidP="00F869EB">
      <w:pPr>
        <w:ind w:left="720"/>
        <w:jc w:val="both"/>
      </w:pPr>
      <w:r>
        <w:t xml:space="preserve">Moore, T.M., X.M. Mortensen, C.K. Ashby, A.M. Harris, K.J. Kump, D.W. Laird, A.J. Adams, J.K. Bray, T. Chen, </w:t>
      </w:r>
      <w:r w:rsidRPr="002D7109">
        <w:rPr>
          <w:b/>
        </w:rPr>
        <w:t>D.M. Thomson</w:t>
      </w:r>
      <w:r>
        <w:t xml:space="preserve">. The effect of caffeine on skeletal muscle anabolic signaling and hypertrophy. </w:t>
      </w:r>
      <w:r>
        <w:rPr>
          <w:i/>
        </w:rPr>
        <w:t xml:space="preserve">Appl Phys Nutr Metab, </w:t>
      </w:r>
      <w:r w:rsidR="00CC0D99">
        <w:t xml:space="preserve">42:621-629, </w:t>
      </w:r>
      <w:r>
        <w:t>2017</w:t>
      </w:r>
      <w:r w:rsidR="00CC0D99">
        <w:t>.</w:t>
      </w:r>
    </w:p>
    <w:p w:rsidR="002D7109" w:rsidRPr="002D7109" w:rsidRDefault="002D7109" w:rsidP="00F869EB">
      <w:pPr>
        <w:ind w:left="720"/>
        <w:jc w:val="both"/>
        <w:rPr>
          <w:i/>
        </w:rPr>
      </w:pPr>
    </w:p>
    <w:p w:rsidR="00564697" w:rsidRDefault="00564697" w:rsidP="00F869EB">
      <w:pPr>
        <w:ind w:left="720"/>
        <w:jc w:val="both"/>
      </w:pPr>
      <w:r>
        <w:t xml:space="preserve">Chen, T., T.M. Moore, M.T. Ebbert, N.L. McVey, S.R. Madsen, D.M. Hallowell, A.M. Harris, R.E. Char, R.P. Mackay, C.R. Hancock, J.M. Hansen, J.S. Kauwe, </w:t>
      </w:r>
      <w:r w:rsidRPr="00564697">
        <w:rPr>
          <w:b/>
        </w:rPr>
        <w:t>D.M. Thomson</w:t>
      </w:r>
      <w:r>
        <w:t xml:space="preserve">. Liver kinase B1 inhibits the expression of inflammation-related genes post-contraction in skeletal muscle. </w:t>
      </w:r>
      <w:r>
        <w:rPr>
          <w:i/>
        </w:rPr>
        <w:t>J Appl Physiol</w:t>
      </w:r>
      <w:r>
        <w:t xml:space="preserve">, </w:t>
      </w:r>
      <w:r w:rsidR="00310657">
        <w:t>120:876-888, 2016</w:t>
      </w:r>
      <w:r>
        <w:t>.</w:t>
      </w:r>
    </w:p>
    <w:p w:rsidR="00564697" w:rsidRPr="00564697" w:rsidRDefault="00564697" w:rsidP="00714701">
      <w:pPr>
        <w:jc w:val="both"/>
      </w:pPr>
    </w:p>
    <w:p w:rsidR="00D13BF9" w:rsidRDefault="00D13BF9" w:rsidP="00F869EB">
      <w:pPr>
        <w:ind w:left="720"/>
        <w:jc w:val="both"/>
      </w:pPr>
      <w:r w:rsidRPr="00D13BF9">
        <w:t>Weerasekara</w:t>
      </w:r>
      <w:r>
        <w:t>,</w:t>
      </w:r>
      <w:r w:rsidRPr="00D13BF9">
        <w:t xml:space="preserve"> V</w:t>
      </w:r>
      <w:r>
        <w:t>.</w:t>
      </w:r>
      <w:r w:rsidRPr="00D13BF9">
        <w:t>K</w:t>
      </w:r>
      <w:r>
        <w:t>.</w:t>
      </w:r>
      <w:r w:rsidRPr="00D13BF9">
        <w:t xml:space="preserve">, </w:t>
      </w:r>
      <w:r>
        <w:t xml:space="preserve">D.J. </w:t>
      </w:r>
      <w:r w:rsidRPr="00D13BF9">
        <w:t xml:space="preserve">Panek, </w:t>
      </w:r>
      <w:r>
        <w:t xml:space="preserve">D.G. </w:t>
      </w:r>
      <w:r w:rsidRPr="00D13BF9">
        <w:t xml:space="preserve">Broadbent, </w:t>
      </w:r>
      <w:r>
        <w:t xml:space="preserve">J.B. </w:t>
      </w:r>
      <w:r w:rsidRPr="00D13BF9">
        <w:t xml:space="preserve">Mortenson, </w:t>
      </w:r>
      <w:r>
        <w:t xml:space="preserve">A.D. </w:t>
      </w:r>
      <w:r w:rsidRPr="00D13BF9">
        <w:t xml:space="preserve">Mathis, </w:t>
      </w:r>
      <w:r>
        <w:t xml:space="preserve">G.N. </w:t>
      </w:r>
      <w:r w:rsidRPr="00D13BF9">
        <w:t xml:space="preserve">Logan, </w:t>
      </w:r>
      <w:r>
        <w:t>J.T. Prince</w:t>
      </w:r>
      <w:r w:rsidRPr="00D13BF9">
        <w:t xml:space="preserve">, </w:t>
      </w:r>
      <w:r w:rsidRPr="00D13BF9">
        <w:rPr>
          <w:b/>
        </w:rPr>
        <w:t>D.M. Thomson</w:t>
      </w:r>
      <w:r w:rsidRPr="00D13BF9">
        <w:t xml:space="preserve">, </w:t>
      </w:r>
      <w:r>
        <w:t>J.W. Thompson</w:t>
      </w:r>
      <w:r w:rsidRPr="00D13BF9">
        <w:t xml:space="preserve">, </w:t>
      </w:r>
      <w:r>
        <w:t>J.L. Andersen</w:t>
      </w:r>
      <w:r w:rsidRPr="00D13BF9">
        <w:t>.</w:t>
      </w:r>
      <w:r>
        <w:t xml:space="preserve"> </w:t>
      </w:r>
      <w:r w:rsidRPr="00D13BF9">
        <w:t>Metabolic-Stress-Indu</w:t>
      </w:r>
      <w:r w:rsidR="0024164C">
        <w:t>ced Rearrangement of the 14-3-3</w:t>
      </w:r>
      <w:r w:rsidRPr="00D13BF9">
        <w:t xml:space="preserve"> Interactome Promotes Autophagy via a </w:t>
      </w:r>
      <w:r w:rsidR="0024164C">
        <w:t>ULK1- and AMPK-Regulated 14-3-3</w:t>
      </w:r>
      <w:r w:rsidRPr="00D13BF9">
        <w:t xml:space="preserve"> Interaction with Phosphorylated Atg9.</w:t>
      </w:r>
      <w:r>
        <w:t xml:space="preserve"> </w:t>
      </w:r>
      <w:r>
        <w:rPr>
          <w:i/>
        </w:rPr>
        <w:t xml:space="preserve">Mol Cell Biol, </w:t>
      </w:r>
      <w:r>
        <w:t>34:4379-4388, 2014.</w:t>
      </w:r>
    </w:p>
    <w:p w:rsidR="00D13BF9" w:rsidRDefault="00D13BF9" w:rsidP="00F869EB">
      <w:pPr>
        <w:ind w:left="720"/>
        <w:jc w:val="both"/>
      </w:pPr>
    </w:p>
    <w:p w:rsidR="00D13BF9" w:rsidRDefault="00D13BF9" w:rsidP="00F869EB">
      <w:pPr>
        <w:ind w:left="720"/>
        <w:jc w:val="both"/>
      </w:pPr>
      <w:r>
        <w:t xml:space="preserve">Hardman, S.E., D.E. Hall, A.J. Cabrera, C.R. Hancock, </w:t>
      </w:r>
      <w:r w:rsidRPr="00D13BF9">
        <w:rPr>
          <w:b/>
        </w:rPr>
        <w:t>D.M. Thomson</w:t>
      </w:r>
      <w:r>
        <w:t xml:space="preserve">. The effects of age and muscle contraction on AMPK activity and heterotrimer composition. </w:t>
      </w:r>
      <w:r>
        <w:rPr>
          <w:i/>
        </w:rPr>
        <w:t>Exp Gerontol</w:t>
      </w:r>
      <w:r>
        <w:t>, 55:120-128, 2014.</w:t>
      </w:r>
    </w:p>
    <w:p w:rsidR="00D13BF9" w:rsidRDefault="00D13BF9" w:rsidP="00F869EB">
      <w:pPr>
        <w:ind w:left="720"/>
        <w:jc w:val="both"/>
      </w:pPr>
    </w:p>
    <w:p w:rsidR="00D13BF9" w:rsidRDefault="00D13BF9" w:rsidP="00F869EB">
      <w:pPr>
        <w:ind w:left="720"/>
        <w:jc w:val="both"/>
      </w:pPr>
      <w:r>
        <w:t xml:space="preserve">Jackson, K.C., E.K. Gidlund, J. Norrbom, A.P. Valencia, </w:t>
      </w:r>
      <w:r w:rsidRPr="00D13BF9">
        <w:rPr>
          <w:b/>
        </w:rPr>
        <w:t>D.M. Thomson</w:t>
      </w:r>
      <w:r>
        <w:t xml:space="preserve">, R.A. Schuh, P.D. Neufer, E.E. Spangenbug. BRCA1 is a novel regulator of metabolic function in skeletal muscle. </w:t>
      </w:r>
      <w:r>
        <w:rPr>
          <w:i/>
        </w:rPr>
        <w:t>J Lipid Res</w:t>
      </w:r>
      <w:r>
        <w:t>, 55:668-680, 2014.</w:t>
      </w:r>
    </w:p>
    <w:p w:rsidR="00D13BF9" w:rsidRPr="00D13BF9" w:rsidRDefault="00D13BF9" w:rsidP="00F869EB">
      <w:pPr>
        <w:ind w:left="720"/>
        <w:jc w:val="both"/>
      </w:pPr>
    </w:p>
    <w:p w:rsidR="00E727A0" w:rsidRDefault="00E727A0" w:rsidP="00F869EB">
      <w:pPr>
        <w:ind w:left="720"/>
        <w:jc w:val="both"/>
      </w:pPr>
      <w:r>
        <w:t xml:space="preserve">Tanner, C.B., S.R. Madsen, D.M. Hallowell, D.M.J. Goring, T.M. Moore, M.R. Heninger, D.R. Atwood, </w:t>
      </w:r>
      <w:r w:rsidRPr="007D4AA9">
        <w:rPr>
          <w:b/>
        </w:rPr>
        <w:t>D.M. Thomson</w:t>
      </w:r>
      <w:r>
        <w:t xml:space="preserve">. Mitochondrial and performance adaptations to exercise training in mice lacking skeletal muscle LKB1. </w:t>
      </w:r>
      <w:r>
        <w:rPr>
          <w:i/>
        </w:rPr>
        <w:t>Am J Physiol</w:t>
      </w:r>
      <w:r w:rsidR="00A87C2D">
        <w:rPr>
          <w:i/>
        </w:rPr>
        <w:t xml:space="preserve"> Endocrinol Metab</w:t>
      </w:r>
      <w:r w:rsidR="00E1472E">
        <w:rPr>
          <w:i/>
        </w:rPr>
        <w:t xml:space="preserve">, </w:t>
      </w:r>
      <w:r w:rsidR="00A87C2D">
        <w:t>305:E1018-1029, 2013</w:t>
      </w:r>
      <w:r>
        <w:t>.</w:t>
      </w:r>
    </w:p>
    <w:p w:rsidR="00E727A0" w:rsidRPr="00E727A0" w:rsidRDefault="00E727A0" w:rsidP="00F869EB">
      <w:pPr>
        <w:ind w:left="720"/>
        <w:jc w:val="both"/>
      </w:pPr>
    </w:p>
    <w:p w:rsidR="00961749" w:rsidRDefault="00961749" w:rsidP="00F869EB">
      <w:pPr>
        <w:ind w:left="720"/>
        <w:jc w:val="both"/>
      </w:pPr>
      <w:r>
        <w:t xml:space="preserve">Henriksen, B.S., M.E. Curtis, N. Fillmore, B.R. Cardon, </w:t>
      </w:r>
      <w:r w:rsidRPr="00193F1D">
        <w:rPr>
          <w:b/>
        </w:rPr>
        <w:t>D.M. Thomson</w:t>
      </w:r>
      <w:r>
        <w:t xml:space="preserve"> and C.R. Hancock. </w:t>
      </w:r>
      <w:r w:rsidR="00193F1D">
        <w:t>The effects of chronic AMPK activation on hepatic triglyceride accumulation and glycerol 3-phosphate acyltransferase activity with high fat f</w:t>
      </w:r>
      <w:r w:rsidRPr="00961749">
        <w:t>eeding</w:t>
      </w:r>
      <w:r w:rsidR="00193F1D">
        <w:t xml:space="preserve">. </w:t>
      </w:r>
      <w:r w:rsidR="002E7C4A">
        <w:rPr>
          <w:i/>
        </w:rPr>
        <w:t>Diabetol &amp; Metab</w:t>
      </w:r>
      <w:r w:rsidR="00193F1D">
        <w:rPr>
          <w:i/>
        </w:rPr>
        <w:t xml:space="preserve"> Syndr</w:t>
      </w:r>
      <w:r w:rsidR="00193F1D">
        <w:t xml:space="preserve">. </w:t>
      </w:r>
      <w:r w:rsidR="00E1472E">
        <w:t>5:29, 2013</w:t>
      </w:r>
      <w:r w:rsidR="002E7C4A">
        <w:t>.</w:t>
      </w:r>
    </w:p>
    <w:p w:rsidR="00193F1D" w:rsidRPr="00193F1D" w:rsidRDefault="00193F1D" w:rsidP="00F869EB">
      <w:pPr>
        <w:ind w:left="720"/>
        <w:jc w:val="both"/>
      </w:pPr>
    </w:p>
    <w:p w:rsidR="00961749" w:rsidRDefault="00961749" w:rsidP="00F869EB">
      <w:pPr>
        <w:ind w:left="720"/>
        <w:jc w:val="both"/>
      </w:pPr>
      <w:r>
        <w:t>Jeppesen, J., S.J. Maarbjerg, A.B. Jordy, A.M. Fritzen, C. Pehmøller, L. Sylow, A.K. Serup, N. Jessen, K. Thorsen, C.</w:t>
      </w:r>
      <w:r w:rsidRPr="00961749">
        <w:t xml:space="preserve"> Pr</w:t>
      </w:r>
      <w:r>
        <w:t xml:space="preserve">ats, K. Qvortrup, J.R.B. Dyck, R.W. Hunter, K. Sakamoto, </w:t>
      </w:r>
      <w:r w:rsidRPr="00961749">
        <w:rPr>
          <w:b/>
        </w:rPr>
        <w:t>D.M. Thomson</w:t>
      </w:r>
      <w:r>
        <w:t>, P. Schjerling, J.</w:t>
      </w:r>
      <w:r w:rsidR="002E7C4A">
        <w:t>F.P. Wojtaszewski, E.A. Richter</w:t>
      </w:r>
      <w:r>
        <w:t>,  and B. Kiens</w:t>
      </w:r>
      <w:r w:rsidRPr="00961749">
        <w:t>.</w:t>
      </w:r>
      <w:r>
        <w:t xml:space="preserve"> </w:t>
      </w:r>
      <w:r w:rsidRPr="00961749">
        <w:t>LKB1 regulates lipid oxidation during exercise independently of AMPK</w:t>
      </w:r>
      <w:r>
        <w:t xml:space="preserve">. </w:t>
      </w:r>
      <w:r>
        <w:rPr>
          <w:i/>
        </w:rPr>
        <w:t>Diabetes</w:t>
      </w:r>
      <w:r>
        <w:t xml:space="preserve">. </w:t>
      </w:r>
      <w:r w:rsidR="002E7C4A">
        <w:t>62:1490-1499, 2013.</w:t>
      </w:r>
    </w:p>
    <w:p w:rsidR="00961749" w:rsidRPr="00961749" w:rsidRDefault="00961749" w:rsidP="00F869EB">
      <w:pPr>
        <w:ind w:left="720"/>
        <w:jc w:val="both"/>
      </w:pPr>
    </w:p>
    <w:p w:rsidR="00961749" w:rsidRPr="00961749" w:rsidRDefault="00961749" w:rsidP="00F869EB">
      <w:pPr>
        <w:ind w:left="720"/>
        <w:jc w:val="both"/>
      </w:pPr>
      <w:r w:rsidRPr="00961749">
        <w:t>Jackson K</w:t>
      </w:r>
      <w:r>
        <w:t>.</w:t>
      </w:r>
      <w:r w:rsidRPr="00961749">
        <w:t>C</w:t>
      </w:r>
      <w:r>
        <w:t>.</w:t>
      </w:r>
      <w:r w:rsidRPr="00961749">
        <w:t>, Wohlers L</w:t>
      </w:r>
      <w:r>
        <w:t>.</w:t>
      </w:r>
      <w:r w:rsidRPr="00961749">
        <w:t>M</w:t>
      </w:r>
      <w:r>
        <w:t>.</w:t>
      </w:r>
      <w:r w:rsidRPr="00961749">
        <w:t>, Lovering R</w:t>
      </w:r>
      <w:r>
        <w:t>.</w:t>
      </w:r>
      <w:r w:rsidRPr="00961749">
        <w:t>M</w:t>
      </w:r>
      <w:r>
        <w:t>.</w:t>
      </w:r>
      <w:r w:rsidRPr="00961749">
        <w:t>, Schuh R</w:t>
      </w:r>
      <w:r>
        <w:t>.</w:t>
      </w:r>
      <w:r w:rsidRPr="00961749">
        <w:t>A</w:t>
      </w:r>
      <w:r>
        <w:t>.</w:t>
      </w:r>
      <w:r w:rsidRPr="00961749">
        <w:t>, Maher A</w:t>
      </w:r>
      <w:r>
        <w:t>.</w:t>
      </w:r>
      <w:r w:rsidRPr="00961749">
        <w:t>C</w:t>
      </w:r>
      <w:r>
        <w:t>.</w:t>
      </w:r>
      <w:r w:rsidRPr="00961749">
        <w:t>, Bonen A</w:t>
      </w:r>
      <w:r>
        <w:t>.</w:t>
      </w:r>
      <w:r w:rsidRPr="00961749">
        <w:t>, Koves T</w:t>
      </w:r>
      <w:r>
        <w:t>.</w:t>
      </w:r>
      <w:r w:rsidRPr="00961749">
        <w:t>R</w:t>
      </w:r>
      <w:r>
        <w:t>.</w:t>
      </w:r>
      <w:r w:rsidRPr="00961749">
        <w:t>, Ilkayeva O</w:t>
      </w:r>
      <w:r>
        <w:t>.</w:t>
      </w:r>
      <w:r w:rsidRPr="00961749">
        <w:t xml:space="preserve">, </w:t>
      </w:r>
      <w:r w:rsidRPr="00961749">
        <w:rPr>
          <w:b/>
        </w:rPr>
        <w:t>Thomson D.M.</w:t>
      </w:r>
      <w:r w:rsidRPr="00961749">
        <w:t>, Muoio D</w:t>
      </w:r>
      <w:r>
        <w:t>.</w:t>
      </w:r>
      <w:r w:rsidRPr="00961749">
        <w:t>M</w:t>
      </w:r>
      <w:r>
        <w:t>.</w:t>
      </w:r>
      <w:r w:rsidRPr="00961749">
        <w:t>, Spangenburg E</w:t>
      </w:r>
      <w:r>
        <w:t>.</w:t>
      </w:r>
      <w:r w:rsidRPr="00961749">
        <w:t>E.</w:t>
      </w:r>
      <w:r>
        <w:t xml:space="preserve"> </w:t>
      </w:r>
      <w:r w:rsidRPr="00961749">
        <w:t>Ectopic lipid deposition and the metabolic profile of skeletal muscle in ovariectomized mice.</w:t>
      </w:r>
      <w:r>
        <w:t xml:space="preserve"> </w:t>
      </w:r>
      <w:r>
        <w:rPr>
          <w:i/>
        </w:rPr>
        <w:t>Am J Physiol Regul Integr Comp Physiol</w:t>
      </w:r>
      <w:r>
        <w:t xml:space="preserve">. </w:t>
      </w:r>
      <w:r w:rsidR="002E7C4A">
        <w:t>304:R206-R217, 2013.</w:t>
      </w:r>
    </w:p>
    <w:p w:rsidR="00961749" w:rsidRDefault="00961749" w:rsidP="00F869EB">
      <w:pPr>
        <w:ind w:left="720"/>
        <w:jc w:val="both"/>
      </w:pPr>
    </w:p>
    <w:p w:rsidR="00961749" w:rsidRDefault="00961749" w:rsidP="00F869EB">
      <w:pPr>
        <w:ind w:left="720"/>
        <w:jc w:val="both"/>
      </w:pPr>
      <w:r w:rsidRPr="00961749">
        <w:t>Merrill J</w:t>
      </w:r>
      <w:r>
        <w:t>.</w:t>
      </w:r>
      <w:r w:rsidRPr="00961749">
        <w:t>F</w:t>
      </w:r>
      <w:r>
        <w:t>.</w:t>
      </w:r>
      <w:r w:rsidRPr="00961749">
        <w:t xml:space="preserve">, </w:t>
      </w:r>
      <w:r w:rsidRPr="00961749">
        <w:rPr>
          <w:b/>
        </w:rPr>
        <w:t>Thomson D</w:t>
      </w:r>
      <w:r>
        <w:rPr>
          <w:b/>
        </w:rPr>
        <w:t>.</w:t>
      </w:r>
      <w:r w:rsidRPr="00961749">
        <w:rPr>
          <w:b/>
        </w:rPr>
        <w:t>M</w:t>
      </w:r>
      <w:r>
        <w:rPr>
          <w:b/>
        </w:rPr>
        <w:t>.</w:t>
      </w:r>
      <w:r w:rsidRPr="00961749">
        <w:t>, Hardman S</w:t>
      </w:r>
      <w:r>
        <w:t>.</w:t>
      </w:r>
      <w:r w:rsidRPr="00961749">
        <w:t>E</w:t>
      </w:r>
      <w:r>
        <w:t>.</w:t>
      </w:r>
      <w:r w:rsidRPr="00961749">
        <w:t>, Hepworth S</w:t>
      </w:r>
      <w:r>
        <w:t>.</w:t>
      </w:r>
      <w:r w:rsidRPr="00961749">
        <w:t>D</w:t>
      </w:r>
      <w:r>
        <w:t>.</w:t>
      </w:r>
      <w:r w:rsidRPr="00961749">
        <w:t>, Willie S</w:t>
      </w:r>
      <w:r>
        <w:t>.</w:t>
      </w:r>
      <w:r w:rsidRPr="00961749">
        <w:t>, Hancock C</w:t>
      </w:r>
      <w:r>
        <w:t>.</w:t>
      </w:r>
      <w:r w:rsidRPr="00961749">
        <w:t>R.</w:t>
      </w:r>
      <w:r>
        <w:t xml:space="preserve"> </w:t>
      </w:r>
      <w:r w:rsidRPr="00961749">
        <w:t>Iron deficiency causes a shift in AMP-activated protein kinase (AMPK) subunit composition in rat skeletal muscle.</w:t>
      </w:r>
      <w:r>
        <w:t xml:space="preserve"> </w:t>
      </w:r>
      <w:r>
        <w:rPr>
          <w:i/>
        </w:rPr>
        <w:t>Nutr Metab.</w:t>
      </w:r>
      <w:r w:rsidR="002E7C4A">
        <w:t xml:space="preserve"> 9:104, 2012.</w:t>
      </w:r>
    </w:p>
    <w:p w:rsidR="00961749" w:rsidRPr="00961749" w:rsidRDefault="00961749" w:rsidP="00F869EB">
      <w:pPr>
        <w:ind w:left="720"/>
        <w:jc w:val="both"/>
      </w:pPr>
    </w:p>
    <w:p w:rsidR="00714701" w:rsidRPr="00714701" w:rsidRDefault="00714701" w:rsidP="00F869EB">
      <w:pPr>
        <w:ind w:left="720"/>
        <w:jc w:val="both"/>
      </w:pPr>
      <w:r w:rsidRPr="00554C8A">
        <w:rPr>
          <w:b/>
        </w:rPr>
        <w:t>Thomson, D.M</w:t>
      </w:r>
      <w:r w:rsidRPr="00714701">
        <w:t xml:space="preserve">., M.P. Ascione, J. Grange, C. Nelson, and M.D. Hansen. Phosphorylation of VASP by AMPK alters actin binding and occurs at a novel site. </w:t>
      </w:r>
      <w:r w:rsidRPr="00714701">
        <w:rPr>
          <w:i/>
        </w:rPr>
        <w:t xml:space="preserve">Biochem Biophys Res Commun. </w:t>
      </w:r>
      <w:r w:rsidRPr="00714701">
        <w:t>414:215-219, 2011.</w:t>
      </w:r>
    </w:p>
    <w:p w:rsidR="00714701" w:rsidRPr="00714701" w:rsidRDefault="00714701" w:rsidP="00F869EB">
      <w:pPr>
        <w:ind w:left="720"/>
        <w:jc w:val="both"/>
      </w:pPr>
    </w:p>
    <w:p w:rsidR="00714701" w:rsidRPr="00714701" w:rsidRDefault="00714701" w:rsidP="00F869EB">
      <w:pPr>
        <w:ind w:left="720"/>
        <w:jc w:val="both"/>
      </w:pPr>
      <w:r w:rsidRPr="00714701">
        <w:t xml:space="preserve">Smith, C.D., R.A. Compton, J.S. Bowler, J.T. Kemp, S.N. Sudweeks, </w:t>
      </w:r>
      <w:r w:rsidRPr="00554C8A">
        <w:rPr>
          <w:b/>
        </w:rPr>
        <w:t>D.M. Thomson</w:t>
      </w:r>
      <w:r w:rsidRPr="00714701">
        <w:t xml:space="preserve"> and W.W. Winder. Characterization of the liver kinase B1 (LKB1)-mouse protein-25 (MO25)-ste-20 related adaptor protein (STRAD) complex in adult mouse skeletal muscle. </w:t>
      </w:r>
      <w:r w:rsidRPr="00714701">
        <w:rPr>
          <w:i/>
        </w:rPr>
        <w:t>J Appl Physiol</w:t>
      </w:r>
      <w:r w:rsidRPr="00714701">
        <w:t>.</w:t>
      </w:r>
      <w:r w:rsidR="002E7C4A">
        <w:t xml:space="preserve"> 111:1622-1628, 2011.</w:t>
      </w:r>
    </w:p>
    <w:p w:rsidR="00714701" w:rsidRDefault="00714701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5989" w:rsidRDefault="00DB5989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Frier, B.C. C.R. Hancock, J.P. Little, N. Fillmore, T.A. Bliss, </w:t>
      </w:r>
      <w:r w:rsidRPr="00554C8A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, Z. Wan, D.C. Wright. Reductions in RIP140 are not Required for Exercise and AICAR Mediated Increases in Skeletal Muscle Mitochondrial Content. </w:t>
      </w:r>
      <w:r>
        <w:rPr>
          <w:rFonts w:ascii="Times New Roman" w:hAnsi="Times New Roman" w:cs="Times New Roman"/>
          <w:i/>
          <w:sz w:val="24"/>
          <w:szCs w:val="24"/>
        </w:rPr>
        <w:t>J Appl Physiol.</w:t>
      </w:r>
      <w:r w:rsidR="00714701">
        <w:rPr>
          <w:rFonts w:ascii="Times New Roman" w:hAnsi="Times New Roman" w:cs="Times New Roman"/>
          <w:sz w:val="24"/>
          <w:szCs w:val="24"/>
        </w:rPr>
        <w:t xml:space="preserve"> 111:688-695,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989" w:rsidRPr="00DB5989" w:rsidRDefault="00DB5989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2ED3" w:rsidRDefault="00A92ED3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J.D., C.R. Hancock, A.D. Mongillo, J.B. Barton, R.A. DiGiovanni, A.C. Parcell, W.W. Winder, </w:t>
      </w:r>
      <w:r w:rsidRPr="00554C8A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. Effect of LKB1 deficiency on mitochondrial content, fiber type, and muscle performance in the mouse diaphragm. </w:t>
      </w:r>
      <w:r>
        <w:rPr>
          <w:rFonts w:ascii="Times New Roman" w:hAnsi="Times New Roman" w:cs="Times New Roman"/>
          <w:i/>
          <w:sz w:val="24"/>
          <w:szCs w:val="24"/>
        </w:rPr>
        <w:t>Acta Physiol.</w:t>
      </w:r>
      <w:r w:rsidR="00DB5989">
        <w:rPr>
          <w:rFonts w:ascii="Times New Roman" w:hAnsi="Times New Roman" w:cs="Times New Roman"/>
          <w:sz w:val="24"/>
          <w:szCs w:val="24"/>
        </w:rPr>
        <w:t xml:space="preserve"> 201:457-466,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ED3" w:rsidRPr="00A92ED3" w:rsidRDefault="00A92ED3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4374" w:rsidRDefault="009D4374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4C8A">
        <w:rPr>
          <w:rFonts w:ascii="Times New Roman" w:hAnsi="Times New Roman" w:cs="Times New Roman"/>
          <w:b/>
          <w:sz w:val="24"/>
          <w:szCs w:val="24"/>
        </w:rPr>
        <w:t>Thomson, D.M</w:t>
      </w:r>
      <w:r>
        <w:rPr>
          <w:rFonts w:ascii="Times New Roman" w:hAnsi="Times New Roman" w:cs="Times New Roman"/>
          <w:sz w:val="24"/>
          <w:szCs w:val="24"/>
        </w:rPr>
        <w:t>., C.R. Hancock</w:t>
      </w:r>
      <w:r w:rsidRPr="000E0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B.G. Evanson, S.G. Kenney, B.</w:t>
      </w:r>
      <w:r w:rsidRPr="000E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Mallan, A.D. Mongillo, J.D. Brown,</w:t>
      </w:r>
      <w:r w:rsidRPr="000E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Hepworth, N. Fillmore, A.C. </w:t>
      </w:r>
      <w:r w:rsidRPr="000E0978">
        <w:rPr>
          <w:rFonts w:ascii="Times New Roman" w:hAnsi="Times New Roman" w:cs="Times New Roman"/>
          <w:sz w:val="24"/>
          <w:szCs w:val="24"/>
        </w:rPr>
        <w:t>Parcell</w:t>
      </w:r>
      <w:r>
        <w:rPr>
          <w:rFonts w:ascii="Times New Roman" w:hAnsi="Times New Roman" w:cs="Times New Roman"/>
          <w:sz w:val="24"/>
          <w:szCs w:val="24"/>
        </w:rPr>
        <w:t>, D.L. Kooyman, and W. W.</w:t>
      </w:r>
      <w:r w:rsidRPr="000E0978">
        <w:rPr>
          <w:rFonts w:ascii="Times New Roman" w:hAnsi="Times New Roman" w:cs="Times New Roman"/>
          <w:sz w:val="24"/>
          <w:szCs w:val="24"/>
        </w:rPr>
        <w:t xml:space="preserve"> Winder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Skeletal Muscle Dysfunction in Muscle-Specific LKB1 Knockout Mice. </w:t>
      </w:r>
      <w:r>
        <w:rPr>
          <w:rFonts w:ascii="Times New Roman" w:hAnsi="Times New Roman" w:cs="Times New Roman"/>
          <w:i/>
          <w:sz w:val="24"/>
          <w:szCs w:val="24"/>
        </w:rPr>
        <w:t xml:space="preserve">J. Appl. Physiol. </w:t>
      </w:r>
      <w:r w:rsidR="00DB5989">
        <w:rPr>
          <w:rFonts w:ascii="Times New Roman" w:hAnsi="Times New Roman" w:cs="Times New Roman"/>
          <w:sz w:val="24"/>
          <w:szCs w:val="24"/>
        </w:rPr>
        <w:t>108:1775-1785,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39" w:rsidRPr="00B14839" w:rsidRDefault="00B14839" w:rsidP="00F86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6390" w:rsidRPr="00836390" w:rsidRDefault="00836390" w:rsidP="00F869EB">
      <w:pPr>
        <w:pStyle w:val="BodyText2"/>
        <w:spacing w:line="240" w:lineRule="auto"/>
        <w:ind w:left="720"/>
      </w:pPr>
      <w:r>
        <w:t xml:space="preserve">Nakken, G.N., D. L. Jacobs, </w:t>
      </w:r>
      <w:r w:rsidRPr="00554C8A">
        <w:rPr>
          <w:b/>
        </w:rPr>
        <w:t>D.M. Thomson</w:t>
      </w:r>
      <w:r>
        <w:t xml:space="preserve">, N. Fillmore, and  W.W. Winder. Effects of Excess Corticosterone on LKB1 and AMPK Signaling in Rat Skeletal Muscle. </w:t>
      </w:r>
      <w:r>
        <w:rPr>
          <w:i/>
        </w:rPr>
        <w:t>J. Appl. Physiol.</w:t>
      </w:r>
      <w:r>
        <w:t xml:space="preserve"> </w:t>
      </w:r>
      <w:r w:rsidR="009D4374">
        <w:t>108: 298-305, 2010.</w:t>
      </w:r>
    </w:p>
    <w:p w:rsidR="005A3418" w:rsidRPr="007D3EC0" w:rsidRDefault="005A3418" w:rsidP="00F869EB">
      <w:pPr>
        <w:pStyle w:val="BodyText2"/>
        <w:spacing w:line="240" w:lineRule="auto"/>
        <w:ind w:left="720"/>
      </w:pPr>
      <w:r w:rsidRPr="007D3EC0">
        <w:rPr>
          <w:b/>
        </w:rPr>
        <w:t>Thomson, D.M</w:t>
      </w:r>
      <w:r w:rsidRPr="007D3EC0">
        <w:t xml:space="preserve">., J. D. Brown, N. Fillmore, S.K. Ellsworth, D.L. Jacobs, W.W. Winder, C.A. Fick and S.E. Gordon. AMP-activated protein kinase response to contractions and treatment with the AMPK activator AICAR in young adult and old skeletal muscle. </w:t>
      </w:r>
      <w:r w:rsidRPr="007D3EC0">
        <w:rPr>
          <w:i/>
        </w:rPr>
        <w:t>J Physiol.</w:t>
      </w:r>
      <w:r w:rsidR="009D4374" w:rsidRPr="007D3EC0">
        <w:t xml:space="preserve"> 587:</w:t>
      </w:r>
      <w:r w:rsidRPr="007D3EC0">
        <w:t xml:space="preserve"> 2077-2086, 2009.</w:t>
      </w:r>
    </w:p>
    <w:p w:rsidR="005A3418" w:rsidRPr="007D3EC0" w:rsidRDefault="005A3418" w:rsidP="00F869EB">
      <w:pPr>
        <w:pStyle w:val="BodyText2"/>
        <w:spacing w:line="240" w:lineRule="auto"/>
        <w:ind w:left="720"/>
      </w:pPr>
      <w:r w:rsidRPr="007D3EC0">
        <w:rPr>
          <w:b/>
        </w:rPr>
        <w:t>Thomson, D.M</w:t>
      </w:r>
      <w:r w:rsidRPr="007D3EC0">
        <w:t xml:space="preserve">., W.W. Winder. AMP-activated protein kinase control of fat metabolism in skeletal muscle. </w:t>
      </w:r>
      <w:r w:rsidRPr="007D3EC0">
        <w:rPr>
          <w:i/>
        </w:rPr>
        <w:t>Acta Physiol</w:t>
      </w:r>
      <w:r w:rsidRPr="007D3EC0">
        <w:t>. 196:147-154, 2009.</w:t>
      </w:r>
    </w:p>
    <w:p w:rsidR="00051366" w:rsidRPr="00051366" w:rsidRDefault="00051366" w:rsidP="00F869EB">
      <w:pPr>
        <w:pStyle w:val="BodyText2"/>
        <w:spacing w:line="240" w:lineRule="auto"/>
        <w:ind w:left="720"/>
      </w:pPr>
      <w:r>
        <w:t xml:space="preserve">Gordon, S. E., J. A. Lake, C. M. Westercamp, and </w:t>
      </w:r>
      <w:r w:rsidRPr="00554C8A">
        <w:rPr>
          <w:b/>
        </w:rPr>
        <w:t>D. M. Thomson</w:t>
      </w:r>
      <w:r>
        <w:t xml:space="preserve">.  Does </w:t>
      </w:r>
      <w:r w:rsidRPr="003B35EF">
        <w:t>AMP-activated Protein Kinase Negatively Mediate</w:t>
      </w:r>
      <w:r>
        <w:t xml:space="preserve"> </w:t>
      </w:r>
      <w:r w:rsidRPr="003B35EF">
        <w:t>Aged Fast-twitch Skeletal Muscle Mass</w:t>
      </w:r>
      <w:r>
        <w:t xml:space="preserve">?  </w:t>
      </w:r>
      <w:r>
        <w:rPr>
          <w:i/>
        </w:rPr>
        <w:t>Ex. Sport Sci. Rev.</w:t>
      </w:r>
      <w:r>
        <w:t xml:space="preserve"> </w:t>
      </w:r>
      <w:r w:rsidR="00DB3137">
        <w:t>36:179-186, 2008.</w:t>
      </w:r>
    </w:p>
    <w:p w:rsidR="00DB3137" w:rsidRPr="00DB3137" w:rsidRDefault="00DB3137" w:rsidP="00F869EB">
      <w:pPr>
        <w:ind w:left="720"/>
        <w:jc w:val="both"/>
      </w:pPr>
      <w:r w:rsidRPr="00627FFD">
        <w:t>Branvold D</w:t>
      </w:r>
      <w:r>
        <w:t>.</w:t>
      </w:r>
      <w:r w:rsidRPr="00627FFD">
        <w:t>J</w:t>
      </w:r>
      <w:r>
        <w:t>.</w:t>
      </w:r>
      <w:r w:rsidRPr="00627FFD">
        <w:t xml:space="preserve">, </w:t>
      </w:r>
      <w:r>
        <w:t>D. R. Allred</w:t>
      </w:r>
      <w:r w:rsidRPr="00627FFD">
        <w:t xml:space="preserve">, </w:t>
      </w:r>
      <w:r>
        <w:t>D. J. Beckstead</w:t>
      </w:r>
      <w:r w:rsidRPr="00627FFD">
        <w:t xml:space="preserve">, </w:t>
      </w:r>
      <w:r>
        <w:t>H. J. Kim</w:t>
      </w:r>
      <w:r w:rsidRPr="00627FFD">
        <w:t xml:space="preserve">, </w:t>
      </w:r>
      <w:r>
        <w:t>N. Fillmore</w:t>
      </w:r>
      <w:r w:rsidRPr="00627FFD">
        <w:t xml:space="preserve">, </w:t>
      </w:r>
      <w:r>
        <w:t>B. M. Condon</w:t>
      </w:r>
      <w:r w:rsidRPr="00627FFD">
        <w:t xml:space="preserve">, </w:t>
      </w:r>
      <w:r>
        <w:t>J. D. Brown</w:t>
      </w:r>
      <w:r w:rsidRPr="00627FFD">
        <w:t xml:space="preserve">, </w:t>
      </w:r>
      <w:r>
        <w:t>S. N. Sudweeks</w:t>
      </w:r>
      <w:r w:rsidRPr="00627FFD">
        <w:t xml:space="preserve">, </w:t>
      </w:r>
      <w:r w:rsidRPr="00554C8A">
        <w:rPr>
          <w:b/>
        </w:rPr>
        <w:t>D. M. Thomson</w:t>
      </w:r>
      <w:r>
        <w:t>, W. W. Winder.</w:t>
      </w:r>
      <w:r w:rsidRPr="00627FFD">
        <w:t xml:space="preserve"> Thyroid Hormones increase LKB1, STRAD, MO25, phospho-AMPK, phospho-CREB, and PGC-1</w:t>
      </w:r>
      <w:r w:rsidR="0024164C">
        <w:t>alpha</w:t>
      </w:r>
      <w:r w:rsidRPr="00627FFD">
        <w:t xml:space="preserve"> in Skeletal Muscle</w:t>
      </w:r>
      <w:r>
        <w:t xml:space="preserve">. </w:t>
      </w:r>
      <w:r>
        <w:rPr>
          <w:i/>
        </w:rPr>
        <w:t xml:space="preserve">J. Appl. Physiol. </w:t>
      </w:r>
      <w:r>
        <w:t>105:1218-1227, 2008</w:t>
      </w:r>
    </w:p>
    <w:p w:rsidR="00DB3137" w:rsidRDefault="00DB3137" w:rsidP="00F869EB">
      <w:pPr>
        <w:ind w:left="720"/>
      </w:pPr>
    </w:p>
    <w:p w:rsidR="00EB4C83" w:rsidRPr="00EB4C83" w:rsidRDefault="00EB4C83" w:rsidP="00F869EB">
      <w:pPr>
        <w:ind w:left="720"/>
      </w:pPr>
      <w:r w:rsidRPr="00554C8A">
        <w:rPr>
          <w:b/>
        </w:rPr>
        <w:t>Thomson, D. M</w:t>
      </w:r>
      <w:r>
        <w:t xml:space="preserve">., M. D. Hansen, W. W. Winder.  </w:t>
      </w:r>
      <w:r w:rsidRPr="00EB4C83">
        <w:t>Regulation of the AMPK-related protein kinases by ubiquitination</w:t>
      </w:r>
      <w:r>
        <w:t xml:space="preserve">.  </w:t>
      </w:r>
      <w:r w:rsidRPr="00B67ED8">
        <w:rPr>
          <w:i/>
        </w:rPr>
        <w:t>Biochem. J.</w:t>
      </w:r>
      <w:r>
        <w:t xml:space="preserve"> 411:e9-e10, 2008</w:t>
      </w:r>
      <w:r w:rsidR="00B67ED8">
        <w:t>.</w:t>
      </w:r>
    </w:p>
    <w:p w:rsidR="00EB4C83" w:rsidRDefault="00EB4C83" w:rsidP="00F869EB">
      <w:pPr>
        <w:ind w:left="720"/>
      </w:pPr>
    </w:p>
    <w:p w:rsidR="00A50B2D" w:rsidRDefault="00A50B2D" w:rsidP="00F869EB">
      <w:pPr>
        <w:ind w:left="720"/>
      </w:pPr>
      <w:r w:rsidRPr="00554C8A">
        <w:rPr>
          <w:b/>
        </w:rPr>
        <w:t>Thomson, D. M</w:t>
      </w:r>
      <w:r>
        <w:t xml:space="preserve">., C. A. Fick, and S. E. Gordon.  </w:t>
      </w:r>
      <w:r w:rsidRPr="009D70F9">
        <w:t>AMPK Activation Attenuates S6K1, 4E-BP1, and eEF2 Signaling Responses to High-frequency Electrically Stimulated Skeletal Muscle Contractions</w:t>
      </w:r>
      <w:r w:rsidR="00B67ED8">
        <w:t xml:space="preserve">.  </w:t>
      </w:r>
      <w:r w:rsidR="00B67ED8">
        <w:rPr>
          <w:i/>
        </w:rPr>
        <w:t>J. Appl. Physiol</w:t>
      </w:r>
      <w:r w:rsidR="00B67ED8">
        <w:t>. 104:625-632, 2008.</w:t>
      </w:r>
    </w:p>
    <w:p w:rsidR="00B67ED8" w:rsidRDefault="00B67ED8" w:rsidP="00F869EB">
      <w:pPr>
        <w:ind w:left="720"/>
      </w:pPr>
    </w:p>
    <w:p w:rsidR="003D5972" w:rsidRPr="003D5972" w:rsidRDefault="003D5972" w:rsidP="00F869EB">
      <w:pPr>
        <w:autoSpaceDE w:val="0"/>
        <w:autoSpaceDN w:val="0"/>
        <w:adjustRightInd w:val="0"/>
        <w:ind w:left="720"/>
        <w:rPr>
          <w:rFonts w:ascii="TimesNewRoman,Bold" w:eastAsia="Batang" w:hAnsi="TimesNewRoman,Bold" w:cs="TimesNewRoman,Bold"/>
          <w:bCs/>
          <w:lang w:eastAsia="ko-KR"/>
        </w:rPr>
      </w:pPr>
      <w:r w:rsidRPr="00554C8A">
        <w:rPr>
          <w:rFonts w:ascii="TimesNewRoman,Bold" w:eastAsia="Batang" w:hAnsi="TimesNewRoman,Bold" w:cs="TimesNewRoman,Bold"/>
          <w:b/>
          <w:bCs/>
          <w:lang w:eastAsia="ko-KR"/>
        </w:rPr>
        <w:t>Thomson</w:t>
      </w:r>
      <w:r w:rsidR="00051366" w:rsidRPr="00554C8A">
        <w:rPr>
          <w:rFonts w:ascii="TimesNewRoman,Bold" w:eastAsia="Batang" w:hAnsi="TimesNewRoman,Bold" w:cs="TimesNewRoman,Bold"/>
          <w:b/>
          <w:bCs/>
          <w:lang w:eastAsia="ko-KR"/>
        </w:rPr>
        <w:t>,</w:t>
      </w:r>
      <w:r w:rsidRPr="00554C8A">
        <w:rPr>
          <w:rFonts w:ascii="TimesNewRoman,Bold" w:eastAsia="Batang" w:hAnsi="TimesNewRoman,Bold" w:cs="TimesNewRoman,Bold"/>
          <w:b/>
          <w:bCs/>
          <w:lang w:eastAsia="ko-KR"/>
        </w:rPr>
        <w:t xml:space="preserve"> D. M</w:t>
      </w:r>
      <w:r>
        <w:rPr>
          <w:rFonts w:ascii="TimesNewRoman,Bold" w:eastAsia="Batang" w:hAnsi="TimesNewRoman,Bold" w:cs="TimesNewRoman,Bold"/>
          <w:bCs/>
          <w:lang w:eastAsia="ko-KR"/>
        </w:rPr>
        <w:t>.</w:t>
      </w:r>
      <w:r w:rsidRPr="003D5972">
        <w:rPr>
          <w:rFonts w:ascii="TimesNewRoman,Bold" w:eastAsia="Batang" w:hAnsi="TimesNewRoman,Bold" w:cs="TimesNewRoman,Bold"/>
          <w:bCs/>
          <w:lang w:eastAsia="ko-KR"/>
        </w:rPr>
        <w:t>, S.T. Herway, N. Fillmore, H. Kim, J.D. Brown, J.R. Barrow, and</w:t>
      </w:r>
    </w:p>
    <w:p w:rsidR="003D5972" w:rsidRPr="003D5972" w:rsidRDefault="003D5972" w:rsidP="00F869EB">
      <w:pPr>
        <w:autoSpaceDE w:val="0"/>
        <w:autoSpaceDN w:val="0"/>
        <w:adjustRightInd w:val="0"/>
        <w:ind w:left="720"/>
        <w:rPr>
          <w:rFonts w:ascii="TimesNewRoman,Bold" w:eastAsia="Batang" w:hAnsi="TimesNewRoman,Bold" w:cs="TimesNewRoman,Bold"/>
          <w:bCs/>
          <w:lang w:eastAsia="ko-KR"/>
        </w:rPr>
      </w:pPr>
      <w:r w:rsidRPr="003D5972">
        <w:rPr>
          <w:rFonts w:ascii="TimesNewRoman,Bold" w:eastAsia="Batang" w:hAnsi="TimesNewRoman,Bold" w:cs="TimesNewRoman,Bold"/>
          <w:bCs/>
          <w:lang w:eastAsia="ko-KR"/>
        </w:rPr>
        <w:t>W. W. Winder</w:t>
      </w:r>
      <w:r>
        <w:rPr>
          <w:rFonts w:ascii="TimesNewRoman,Bold" w:eastAsia="Batang" w:hAnsi="TimesNewRoman,Bold" w:cs="TimesNewRoman,Bold"/>
          <w:bCs/>
          <w:lang w:eastAsia="ko-KR"/>
        </w:rPr>
        <w:t xml:space="preserve">.  </w:t>
      </w:r>
      <w:r w:rsidRPr="003D5972">
        <w:rPr>
          <w:rFonts w:ascii="TimesNewRoman,Bold" w:eastAsia="Batang" w:hAnsi="TimesNewRoman,Bold" w:cs="TimesNewRoman,Bold"/>
          <w:bCs/>
          <w:lang w:eastAsia="ko-KR"/>
        </w:rPr>
        <w:t>AMP-Activated Protein Kinase Phosphorylates Transcription Factors of the CREB</w:t>
      </w:r>
      <w:r>
        <w:rPr>
          <w:rFonts w:ascii="TimesNewRoman,Bold" w:eastAsia="Batang" w:hAnsi="TimesNewRoman,Bold" w:cs="TimesNewRoman,Bold"/>
          <w:bCs/>
          <w:lang w:eastAsia="ko-KR"/>
        </w:rPr>
        <w:t xml:space="preserve"> </w:t>
      </w:r>
      <w:r w:rsidRPr="003D5972">
        <w:rPr>
          <w:rFonts w:ascii="TimesNewRoman,Bold" w:eastAsia="Batang" w:hAnsi="TimesNewRoman,Bold" w:cs="TimesNewRoman,Bold"/>
          <w:bCs/>
          <w:lang w:eastAsia="ko-KR"/>
        </w:rPr>
        <w:t>Family</w:t>
      </w:r>
      <w:r>
        <w:rPr>
          <w:rFonts w:ascii="TimesNewRoman,Bold" w:eastAsia="Batang" w:hAnsi="TimesNewRoman,Bold" w:cs="TimesNewRoman,Bold"/>
          <w:bCs/>
          <w:lang w:eastAsia="ko-KR"/>
        </w:rPr>
        <w:t xml:space="preserve">. </w:t>
      </w:r>
      <w:r w:rsidR="00B67ED8">
        <w:rPr>
          <w:rFonts w:ascii="TimesNewRoman,Bold" w:eastAsia="Batang" w:hAnsi="TimesNewRoman,Bold" w:cs="TimesNewRoman,Bold"/>
          <w:bCs/>
          <w:lang w:eastAsia="ko-KR"/>
        </w:rPr>
        <w:t xml:space="preserve"> </w:t>
      </w:r>
      <w:r>
        <w:rPr>
          <w:rFonts w:ascii="TimesNewRoman,Bold" w:eastAsia="Batang" w:hAnsi="TimesNewRoman,Bold" w:cs="TimesNewRoman,Bold"/>
          <w:bCs/>
          <w:i/>
          <w:lang w:eastAsia="ko-KR"/>
        </w:rPr>
        <w:t xml:space="preserve">J. Appl. </w:t>
      </w:r>
      <w:r w:rsidRPr="00B67ED8">
        <w:rPr>
          <w:rFonts w:ascii="TimesNewRoman,Bold" w:eastAsia="Batang" w:hAnsi="TimesNewRoman,Bold" w:cs="TimesNewRoman,Bold"/>
          <w:bCs/>
          <w:i/>
          <w:lang w:eastAsia="ko-KR"/>
        </w:rPr>
        <w:t>Physiol</w:t>
      </w:r>
      <w:r w:rsidR="00B67ED8">
        <w:rPr>
          <w:rFonts w:ascii="TimesNewRoman,Bold" w:eastAsia="Batang" w:hAnsi="TimesNewRoman,Bold" w:cs="TimesNewRoman,Bold"/>
          <w:bCs/>
          <w:lang w:eastAsia="ko-KR"/>
        </w:rPr>
        <w:t>. 104:429-438, 2008.</w:t>
      </w:r>
    </w:p>
    <w:p w:rsidR="00A50B2D" w:rsidRDefault="00A50B2D" w:rsidP="00F869EB">
      <w:pPr>
        <w:ind w:left="720"/>
        <w:jc w:val="both"/>
      </w:pPr>
    </w:p>
    <w:p w:rsidR="00A50B2D" w:rsidRDefault="00A50B2D" w:rsidP="00F869EB">
      <w:pPr>
        <w:ind w:left="720"/>
        <w:jc w:val="both"/>
      </w:pPr>
      <w:r w:rsidRPr="00554C8A">
        <w:rPr>
          <w:b/>
        </w:rPr>
        <w:t>Thomson</w:t>
      </w:r>
      <w:r w:rsidR="00051366" w:rsidRPr="00554C8A">
        <w:rPr>
          <w:b/>
        </w:rPr>
        <w:t>,</w:t>
      </w:r>
      <w:r w:rsidRPr="00554C8A">
        <w:rPr>
          <w:b/>
        </w:rPr>
        <w:t xml:space="preserve"> D.M</w:t>
      </w:r>
      <w:r>
        <w:t xml:space="preserve">., J.D. Brown, N. Fillmore, B. M. Condon, H. J. Kim, J. R. Barrow, W. W. Winder.  LKB1 and the Regulation of Malonyl-CoA and Fatty Acid Oxidation in Muscle. </w:t>
      </w:r>
      <w:r w:rsidRPr="003D5972">
        <w:rPr>
          <w:i/>
        </w:rPr>
        <w:t>Am</w:t>
      </w:r>
      <w:r>
        <w:rPr>
          <w:i/>
        </w:rPr>
        <w:t>.</w:t>
      </w:r>
      <w:r w:rsidRPr="003D5972">
        <w:rPr>
          <w:i/>
        </w:rPr>
        <w:t xml:space="preserve"> J</w:t>
      </w:r>
      <w:r w:rsidR="001F4874">
        <w:rPr>
          <w:i/>
        </w:rPr>
        <w:t>.</w:t>
      </w:r>
      <w:r w:rsidRPr="003D5972">
        <w:rPr>
          <w:i/>
        </w:rPr>
        <w:t xml:space="preserve"> Physiol</w:t>
      </w:r>
      <w:r>
        <w:rPr>
          <w:i/>
        </w:rPr>
        <w:t>.</w:t>
      </w:r>
      <w:r w:rsidRPr="003D5972">
        <w:rPr>
          <w:i/>
        </w:rPr>
        <w:t xml:space="preserve"> Endocrinol</w:t>
      </w:r>
      <w:r>
        <w:rPr>
          <w:i/>
        </w:rPr>
        <w:t>.</w:t>
      </w:r>
      <w:r w:rsidRPr="003D5972">
        <w:rPr>
          <w:i/>
        </w:rPr>
        <w:t xml:space="preserve"> Metab</w:t>
      </w:r>
      <w:r>
        <w:t xml:space="preserve">. </w:t>
      </w:r>
      <w:r w:rsidR="00B67ED8">
        <w:t>293:E1572-E1579, 2007.</w:t>
      </w:r>
    </w:p>
    <w:p w:rsidR="003D5972" w:rsidRDefault="003D5972" w:rsidP="00F869EB">
      <w:pPr>
        <w:ind w:left="720"/>
        <w:jc w:val="both"/>
        <w:rPr>
          <w:iCs/>
        </w:rPr>
      </w:pPr>
    </w:p>
    <w:p w:rsidR="00627FFD" w:rsidRPr="007F1CBE" w:rsidRDefault="00627FFD" w:rsidP="00F869EB">
      <w:pPr>
        <w:ind w:left="720"/>
        <w:jc w:val="both"/>
      </w:pPr>
      <w:r>
        <w:t xml:space="preserve">Winder, W. W. and </w:t>
      </w:r>
      <w:r w:rsidRPr="00554C8A">
        <w:rPr>
          <w:b/>
        </w:rPr>
        <w:t>D. M. Thomson</w:t>
      </w:r>
      <w:r>
        <w:t xml:space="preserve">.  Cellular energy sensing and signaling by AMP-activated protein kinase .  </w:t>
      </w:r>
      <w:r>
        <w:rPr>
          <w:i/>
          <w:iCs/>
        </w:rPr>
        <w:t>Cell Biochem. Biophys.</w:t>
      </w:r>
      <w:r>
        <w:rPr>
          <w:iCs/>
        </w:rPr>
        <w:t xml:space="preserve"> 47:332-347, 2007.</w:t>
      </w:r>
    </w:p>
    <w:p w:rsidR="00627FFD" w:rsidRDefault="00627FFD" w:rsidP="00F869EB">
      <w:pPr>
        <w:ind w:left="720"/>
        <w:jc w:val="both"/>
        <w:rPr>
          <w:iCs/>
        </w:rPr>
      </w:pPr>
    </w:p>
    <w:p w:rsidR="003053FB" w:rsidRDefault="003053FB" w:rsidP="00F869EB">
      <w:pPr>
        <w:ind w:left="720"/>
        <w:jc w:val="both"/>
      </w:pPr>
      <w:r w:rsidRPr="00554C8A">
        <w:rPr>
          <w:b/>
          <w:iCs/>
        </w:rPr>
        <w:t>Thomson, D. M</w:t>
      </w:r>
      <w:r>
        <w:rPr>
          <w:iCs/>
        </w:rPr>
        <w:t xml:space="preserve">., B. B. Porter, J. H. Tall, H. J. Kim, J. R. Barrow, and W. W. Winder.  </w:t>
      </w:r>
      <w:r>
        <w:t xml:space="preserve">Skeletal muscle and heart LKB1 deficiency causes decreased voluntary running and reduced muscle mitochondrial marker enzyme expression in mice.  </w:t>
      </w:r>
      <w:r>
        <w:rPr>
          <w:i/>
          <w:iCs/>
        </w:rPr>
        <w:t>Am. J. Physiol. Endocrinol. Metab.</w:t>
      </w:r>
      <w:r>
        <w:t xml:space="preserve"> 292(1): E196-202, 2007.</w:t>
      </w:r>
    </w:p>
    <w:p w:rsidR="007F1CBE" w:rsidRDefault="007F1CBE" w:rsidP="00F869EB">
      <w:pPr>
        <w:ind w:left="720"/>
        <w:jc w:val="both"/>
      </w:pPr>
    </w:p>
    <w:p w:rsidR="003053FB" w:rsidRDefault="003053FB" w:rsidP="00F869EB">
      <w:pPr>
        <w:ind w:left="720"/>
        <w:jc w:val="both"/>
      </w:pPr>
      <w:r>
        <w:t xml:space="preserve">Winder, W. W., E. B. Taylor, and </w:t>
      </w:r>
      <w:r w:rsidRPr="00554C8A">
        <w:rPr>
          <w:b/>
        </w:rPr>
        <w:t>D. M. Thomson</w:t>
      </w:r>
      <w:r>
        <w:t xml:space="preserve">.  Role of AMP-activated protein kinase in the molecular adaptation to endurance exercise.  </w:t>
      </w:r>
      <w:r>
        <w:rPr>
          <w:i/>
          <w:iCs/>
        </w:rPr>
        <w:t xml:space="preserve">Med. Sci. Sports. Exerc. </w:t>
      </w:r>
      <w:r>
        <w:t>38(11):1945-9, 2007.</w:t>
      </w:r>
    </w:p>
    <w:p w:rsidR="003053FB" w:rsidRDefault="003053FB" w:rsidP="00F869EB">
      <w:pPr>
        <w:ind w:left="720"/>
        <w:jc w:val="both"/>
      </w:pPr>
    </w:p>
    <w:p w:rsidR="003053FB" w:rsidRDefault="003053FB" w:rsidP="00F869EB">
      <w:pPr>
        <w:ind w:left="720"/>
        <w:jc w:val="both"/>
        <w:rPr>
          <w:iCs/>
        </w:rPr>
      </w:pPr>
      <w:r w:rsidRPr="00554C8A">
        <w:rPr>
          <w:b/>
          <w:iCs/>
        </w:rPr>
        <w:t>Thomson, D. M</w:t>
      </w:r>
      <w:r>
        <w:rPr>
          <w:iCs/>
        </w:rPr>
        <w:t xml:space="preserve">., and S. E. Gordon.  Impaired overload-induced muscle growth is associated with diminished translational signaling in aged rat fast-twitch skeletal muscle.  </w:t>
      </w:r>
      <w:r>
        <w:rPr>
          <w:i/>
        </w:rPr>
        <w:t>J. Physiol. 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London</w:t>
          </w:r>
        </w:smartTag>
      </w:smartTag>
      <w:r>
        <w:rPr>
          <w:i/>
        </w:rPr>
        <w:t>)</w:t>
      </w:r>
      <w:r>
        <w:rPr>
          <w:iCs/>
        </w:rPr>
        <w:t>. 574 (Pt 1): 291-305, 2006.</w:t>
      </w:r>
    </w:p>
    <w:p w:rsidR="003053FB" w:rsidRDefault="003053FB" w:rsidP="00F869EB">
      <w:pPr>
        <w:ind w:left="720"/>
        <w:jc w:val="both"/>
      </w:pPr>
    </w:p>
    <w:p w:rsidR="00A57CE9" w:rsidRPr="009D4374" w:rsidRDefault="00C223B9" w:rsidP="00F869EB">
      <w:pPr>
        <w:ind w:left="720"/>
        <w:jc w:val="both"/>
        <w:rPr>
          <w:iCs/>
        </w:rPr>
      </w:pPr>
      <w:r w:rsidRPr="00554C8A">
        <w:rPr>
          <w:b/>
        </w:rPr>
        <w:t>Thomson, D. M</w:t>
      </w:r>
      <w:r>
        <w:t>.,</w:t>
      </w:r>
      <w:r w:rsidR="009E5846">
        <w:t xml:space="preserve"> and S. E. Gordon.  Diminished overload-induced hypertrophy in aged f</w:t>
      </w:r>
      <w:r>
        <w:t>ast-twi</w:t>
      </w:r>
      <w:r w:rsidR="009E5846">
        <w:t>tch skeletal muscle is associated with AMPK h</w:t>
      </w:r>
      <w:r>
        <w:t xml:space="preserve">yperphosphorylation.  </w:t>
      </w:r>
      <w:r>
        <w:rPr>
          <w:i/>
        </w:rPr>
        <w:t>J. Appl. Physiol.</w:t>
      </w:r>
      <w:r>
        <w:rPr>
          <w:iCs/>
        </w:rPr>
        <w:t xml:space="preserve">  98(2): 557-564, 2005.</w:t>
      </w:r>
    </w:p>
    <w:p w:rsidR="008778AC" w:rsidRDefault="008778AC" w:rsidP="007D6F73">
      <w:pPr>
        <w:rPr>
          <w:b/>
        </w:rPr>
      </w:pPr>
    </w:p>
    <w:p w:rsidR="004F4324" w:rsidRDefault="004F4324" w:rsidP="007D6F73">
      <w:pPr>
        <w:rPr>
          <w:b/>
        </w:rPr>
      </w:pPr>
    </w:p>
    <w:p w:rsidR="002746E8" w:rsidRDefault="00C0248F" w:rsidP="007D6F73">
      <w:pPr>
        <w:rPr>
          <w:b/>
        </w:rPr>
      </w:pPr>
      <w:r>
        <w:rPr>
          <w:b/>
        </w:rPr>
        <w:t xml:space="preserve">Professional </w:t>
      </w:r>
      <w:r w:rsidR="00F869EB">
        <w:rPr>
          <w:b/>
        </w:rPr>
        <w:t xml:space="preserve">Presentations </w:t>
      </w:r>
    </w:p>
    <w:p w:rsidR="00FD1ABD" w:rsidRDefault="008778AC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Tsukamoto, J.J., M.S. Matsumura, Z. E. Olsen, E.K. Wilson, J.L. Chow, J.A. Arroyo, </w:t>
      </w:r>
      <w:r w:rsidRPr="008778AC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. Growth Arrest Specific 6 in Regeneration After Skeletal Muscle Injury. </w:t>
      </w:r>
      <w:r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>
        <w:rPr>
          <w:rFonts w:ascii="Times New Roman" w:hAnsi="Times New Roman" w:cs="Times New Roman"/>
          <w:sz w:val="24"/>
          <w:szCs w:val="24"/>
        </w:rPr>
        <w:t>San Diego, CA, April 2018.</w:t>
      </w:r>
    </w:p>
    <w:p w:rsidR="008778AC" w:rsidRDefault="008778AC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78AC" w:rsidRPr="008778AC" w:rsidRDefault="008778AC" w:rsidP="008778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Wyson, B.M., M.S. Matsumura, M.R. Deyle, M.N. Knowlton, J.A. Arroyo, R.D. Hyldahl, D.M. Thomson. Activation of growth signaling in skeletal muscle by growth arrest specific-6.</w:t>
      </w:r>
      <w:r w:rsidRPr="008778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>
        <w:rPr>
          <w:rFonts w:ascii="Times New Roman" w:hAnsi="Times New Roman" w:cs="Times New Roman"/>
          <w:sz w:val="24"/>
          <w:szCs w:val="24"/>
        </w:rPr>
        <w:t>San Diego, CA, April 2018.</w:t>
      </w:r>
    </w:p>
    <w:p w:rsidR="008778AC" w:rsidRDefault="008778AC" w:rsidP="008778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78AC" w:rsidRDefault="008778AC" w:rsidP="008778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Cheung, E.C.K., T. Chen, J.T. Hill, </w:t>
      </w:r>
      <w:r w:rsidRPr="008778AC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. Skeletal muscle gene expression in high fat diet-fed LKB1 knockout mice. </w:t>
      </w:r>
      <w:r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>
        <w:rPr>
          <w:rFonts w:ascii="Times New Roman" w:hAnsi="Times New Roman" w:cs="Times New Roman"/>
          <w:sz w:val="24"/>
          <w:szCs w:val="24"/>
        </w:rPr>
        <w:t>San Diego, CA, April 2018.</w:t>
      </w:r>
    </w:p>
    <w:p w:rsidR="008778AC" w:rsidRDefault="008778AC" w:rsidP="008778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78AC" w:rsidRPr="008778AC" w:rsidRDefault="008778AC" w:rsidP="008778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Wyson, B.M., M.S. Matsumura, M.R. Deyle, M.N. Knowlton, J.A. Arroyo, R.D. Hyldahl, D.M. Thomson. Activation of growth signaling in skeletal muscle by growth arrest specific-6.</w:t>
      </w:r>
      <w:r w:rsidRPr="008778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>
        <w:rPr>
          <w:rFonts w:ascii="Times New Roman" w:hAnsi="Times New Roman" w:cs="Times New Roman"/>
          <w:sz w:val="24"/>
          <w:szCs w:val="24"/>
        </w:rPr>
        <w:t>San Diego, CA, April 2018.</w:t>
      </w:r>
    </w:p>
    <w:p w:rsidR="008778AC" w:rsidRDefault="008778AC" w:rsidP="00877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ABD" w:rsidRPr="00FD1ABD" w:rsidRDefault="00FD1ABD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1ABD">
        <w:rPr>
          <w:rFonts w:ascii="Times New Roman" w:hAnsi="Times New Roman" w:cs="Times New Roman"/>
          <w:sz w:val="24"/>
          <w:szCs w:val="24"/>
        </w:rPr>
        <w:t xml:space="preserve">Wilson, E., J. </w:t>
      </w:r>
      <w:r w:rsidR="00513585">
        <w:rPr>
          <w:rFonts w:ascii="Times New Roman" w:hAnsi="Times New Roman" w:cs="Times New Roman"/>
          <w:sz w:val="24"/>
          <w:szCs w:val="24"/>
        </w:rPr>
        <w:t>Chow, M. Duplisea, N. Page, J.</w:t>
      </w:r>
      <w:r w:rsidRPr="00FD1ABD">
        <w:rPr>
          <w:rFonts w:ascii="Times New Roman" w:hAnsi="Times New Roman" w:cs="Times New Roman"/>
          <w:sz w:val="24"/>
          <w:szCs w:val="24"/>
        </w:rPr>
        <w:t xml:space="preserve"> A. Arroyo, </w:t>
      </w:r>
      <w:r w:rsidR="00513585">
        <w:rPr>
          <w:rFonts w:ascii="Times New Roman" w:hAnsi="Times New Roman" w:cs="Times New Roman"/>
          <w:b/>
          <w:sz w:val="24"/>
          <w:szCs w:val="24"/>
        </w:rPr>
        <w:t>D.</w:t>
      </w:r>
      <w:r w:rsidRPr="00FD1ABD">
        <w:rPr>
          <w:rFonts w:ascii="Times New Roman" w:hAnsi="Times New Roman" w:cs="Times New Roman"/>
          <w:b/>
          <w:sz w:val="24"/>
          <w:szCs w:val="24"/>
        </w:rPr>
        <w:t xml:space="preserve"> M. Thomson.</w:t>
      </w:r>
      <w:r w:rsidRPr="00FD1ABD">
        <w:rPr>
          <w:rFonts w:ascii="Times New Roman" w:hAnsi="Times New Roman" w:cs="Times New Roman"/>
          <w:sz w:val="24"/>
          <w:szCs w:val="24"/>
        </w:rPr>
        <w:t xml:space="preserve"> Growth Arrest Specific 6 Activates Akt and ERK in Cultured Skeletal Muscle. </w:t>
      </w:r>
      <w:r w:rsidRPr="00FD1ABD">
        <w:rPr>
          <w:rFonts w:ascii="Times New Roman" w:hAnsi="Times New Roman" w:cs="Times New Roman"/>
          <w:i/>
          <w:sz w:val="24"/>
          <w:szCs w:val="24"/>
        </w:rPr>
        <w:t>Experimental Biology</w:t>
      </w:r>
      <w:r w:rsidRPr="00FD1ABD">
        <w:rPr>
          <w:rFonts w:ascii="Times New Roman" w:hAnsi="Times New Roman" w:cs="Times New Roman"/>
          <w:sz w:val="24"/>
          <w:szCs w:val="24"/>
        </w:rPr>
        <w:t>, Chicago, IL, April 2017.</w:t>
      </w:r>
    </w:p>
    <w:p w:rsidR="00FD1ABD" w:rsidRPr="00FD1ABD" w:rsidRDefault="00FD1ABD" w:rsidP="00FD1A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1ABD" w:rsidRPr="00FD1ABD" w:rsidRDefault="00FD1ABD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1ABD">
        <w:rPr>
          <w:rFonts w:ascii="Times New Roman" w:hAnsi="Times New Roman" w:cs="Times New Roman"/>
          <w:sz w:val="24"/>
          <w:szCs w:val="24"/>
        </w:rPr>
        <w:t xml:space="preserve">Duplisea, M.J., E. K. Wilson, E.C.K. Cheung, B. A. Parker, S.T. Carr, C.K. Ashby, B.T. Bikman, </w:t>
      </w:r>
      <w:r w:rsidRPr="00FD1ABD">
        <w:rPr>
          <w:rFonts w:ascii="Times New Roman" w:hAnsi="Times New Roman" w:cs="Times New Roman"/>
          <w:b/>
          <w:sz w:val="24"/>
          <w:szCs w:val="24"/>
        </w:rPr>
        <w:t>D.M. Thomson</w:t>
      </w:r>
      <w:r w:rsidRPr="00FD1ABD">
        <w:rPr>
          <w:rFonts w:ascii="Times New Roman" w:hAnsi="Times New Roman" w:cs="Times New Roman"/>
          <w:sz w:val="24"/>
          <w:szCs w:val="24"/>
        </w:rPr>
        <w:t xml:space="preserve">. Effects of Ketogenic Diet in Young Adult and Old Rats. </w:t>
      </w:r>
      <w:r w:rsidRPr="00FD1ABD"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 w:rsidRPr="00FD1ABD">
        <w:rPr>
          <w:rFonts w:ascii="Times New Roman" w:hAnsi="Times New Roman" w:cs="Times New Roman"/>
          <w:sz w:val="24"/>
          <w:szCs w:val="24"/>
        </w:rPr>
        <w:t>Chicago, IL, April 2017.</w:t>
      </w:r>
    </w:p>
    <w:p w:rsidR="00FD1ABD" w:rsidRPr="00FD1ABD" w:rsidRDefault="00FD1ABD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ABD" w:rsidRPr="00FD1ABD" w:rsidRDefault="00FD1ABD" w:rsidP="00FD1A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1ABD">
        <w:rPr>
          <w:rFonts w:ascii="Times New Roman" w:hAnsi="Times New Roman" w:cs="Times New Roman"/>
          <w:sz w:val="24"/>
          <w:szCs w:val="24"/>
        </w:rPr>
        <w:t xml:space="preserve">Chen, T., </w:t>
      </w:r>
      <w:r w:rsidRPr="00FD1ABD">
        <w:rPr>
          <w:rFonts w:ascii="Times New Roman" w:hAnsi="Times New Roman" w:cs="Times New Roman"/>
          <w:b/>
          <w:sz w:val="24"/>
          <w:szCs w:val="24"/>
        </w:rPr>
        <w:t>D.M. Thomson</w:t>
      </w:r>
      <w:r w:rsidRPr="00FD1ABD">
        <w:rPr>
          <w:rFonts w:ascii="Times New Roman" w:hAnsi="Times New Roman" w:cs="Times New Roman"/>
          <w:sz w:val="24"/>
          <w:szCs w:val="24"/>
        </w:rPr>
        <w:t xml:space="preserve">. Effect of Skeletal Muscle LKB1 Knockout on High Fat Diet-Induced Insulin and Glucose Tolerance. </w:t>
      </w:r>
      <w:r w:rsidRPr="00FD1ABD">
        <w:rPr>
          <w:rFonts w:ascii="Times New Roman" w:hAnsi="Times New Roman" w:cs="Times New Roman"/>
          <w:i/>
          <w:sz w:val="24"/>
          <w:szCs w:val="24"/>
        </w:rPr>
        <w:t xml:space="preserve">Experimental Biology, </w:t>
      </w:r>
      <w:r w:rsidRPr="00FD1ABD">
        <w:rPr>
          <w:rFonts w:ascii="Times New Roman" w:hAnsi="Times New Roman" w:cs="Times New Roman"/>
          <w:sz w:val="24"/>
          <w:szCs w:val="24"/>
        </w:rPr>
        <w:t>Chicago, IL, April 2017.</w:t>
      </w:r>
    </w:p>
    <w:p w:rsidR="00FD1ABD" w:rsidRPr="00FD1ABD" w:rsidRDefault="00FD1ABD" w:rsidP="00FD1ABD">
      <w:pPr>
        <w:ind w:left="720"/>
      </w:pPr>
    </w:p>
    <w:p w:rsidR="00147122" w:rsidRDefault="00147122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Thomson</w:t>
      </w:r>
      <w:r w:rsidR="00FD1ABD">
        <w:rPr>
          <w:rFonts w:ascii="Times New Roman" w:hAnsi="Times New Roman" w:cs="Times New Roman"/>
          <w:b/>
          <w:sz w:val="24"/>
          <w:szCs w:val="24"/>
        </w:rPr>
        <w:t>, D.M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Skeletal Muscle Aging – It’s a Gas(6)! </w:t>
      </w:r>
      <w:r>
        <w:rPr>
          <w:rFonts w:ascii="Times New Roman" w:hAnsi="Times New Roman" w:cs="Times New Roman"/>
          <w:i/>
          <w:sz w:val="24"/>
          <w:szCs w:val="24"/>
        </w:rPr>
        <w:t xml:space="preserve">Brigham Young University Gerontology Program Conference, </w:t>
      </w:r>
      <w:r>
        <w:rPr>
          <w:rFonts w:ascii="Times New Roman" w:hAnsi="Times New Roman" w:cs="Times New Roman"/>
          <w:sz w:val="24"/>
          <w:szCs w:val="24"/>
        </w:rPr>
        <w:t>Provo, UT. March 2017.</w:t>
      </w:r>
    </w:p>
    <w:p w:rsidR="00147122" w:rsidRPr="00147122" w:rsidRDefault="00147122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21D0" w:rsidRDefault="00CD21D0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Cheung, E.C.K., S.G. Blackham, B.T. Colton, </w:t>
      </w:r>
      <w:r w:rsidRPr="00CD21D0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. AMPK-dependent attenuation of skeletal muscle protein synthesis by cooling. </w:t>
      </w:r>
      <w:r>
        <w:rPr>
          <w:rFonts w:ascii="Times New Roman" w:hAnsi="Times New Roman" w:cs="Times New Roman"/>
          <w:i/>
          <w:sz w:val="24"/>
          <w:szCs w:val="24"/>
        </w:rPr>
        <w:t xml:space="preserve">Integrative Biology of Exercise, </w:t>
      </w:r>
      <w:r>
        <w:rPr>
          <w:rFonts w:ascii="Times New Roman" w:hAnsi="Times New Roman" w:cs="Times New Roman"/>
          <w:sz w:val="24"/>
          <w:szCs w:val="24"/>
        </w:rPr>
        <w:t>Phoenix, AZ, November 2016.</w:t>
      </w:r>
    </w:p>
    <w:p w:rsidR="00CD21D0" w:rsidRDefault="00CD21D0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21D0" w:rsidRDefault="00CD21D0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Matsumura, M.S., T. Chen, </w:t>
      </w:r>
      <w:r w:rsidRPr="00CD21D0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 xml:space="preserve">. High-fat diet induces LKB1-dependent attenuation of skeletal muscle p70S6k phosphorylation by insulin. </w:t>
      </w:r>
      <w:r>
        <w:rPr>
          <w:rFonts w:ascii="Times New Roman" w:hAnsi="Times New Roman" w:cs="Times New Roman"/>
          <w:i/>
          <w:sz w:val="24"/>
          <w:szCs w:val="24"/>
        </w:rPr>
        <w:t xml:space="preserve">Integrative Biology of Exercise, </w:t>
      </w:r>
      <w:r>
        <w:rPr>
          <w:rFonts w:ascii="Times New Roman" w:hAnsi="Times New Roman" w:cs="Times New Roman"/>
          <w:sz w:val="24"/>
          <w:szCs w:val="24"/>
        </w:rPr>
        <w:t>Phoenix, AZ, November 2016.</w:t>
      </w:r>
    </w:p>
    <w:p w:rsidR="00CD21D0" w:rsidRPr="00CD21D0" w:rsidRDefault="00CD21D0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072D" w:rsidRPr="00B8072D" w:rsidRDefault="00B8072D" w:rsidP="00BF2D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072D">
        <w:rPr>
          <w:rFonts w:ascii="Times New Roman" w:hAnsi="Times New Roman" w:cs="Times New Roman"/>
          <w:sz w:val="24"/>
          <w:szCs w:val="24"/>
        </w:rPr>
        <w:t xml:space="preserve">Lyons, K.C., C. Alberts, </w:t>
      </w:r>
      <w:r w:rsidRPr="00B8072D">
        <w:rPr>
          <w:rFonts w:ascii="Times New Roman" w:hAnsi="Times New Roman" w:cs="Times New Roman"/>
          <w:b/>
          <w:sz w:val="24"/>
          <w:szCs w:val="24"/>
        </w:rPr>
        <w:t>D.M. Thomson</w:t>
      </w:r>
      <w:r w:rsidRPr="00B8072D">
        <w:rPr>
          <w:rFonts w:ascii="Times New Roman" w:hAnsi="Times New Roman" w:cs="Times New Roman"/>
          <w:sz w:val="24"/>
          <w:szCs w:val="24"/>
        </w:rPr>
        <w:t xml:space="preserve">. Effect of muscle cooling on AMPK and inflammatory proteins in skeletal muscle. </w:t>
      </w:r>
      <w:r w:rsidRPr="00B8072D">
        <w:rPr>
          <w:rFonts w:ascii="Times New Roman" w:hAnsi="Times New Roman" w:cs="Times New Roman"/>
          <w:i/>
          <w:sz w:val="24"/>
          <w:szCs w:val="24"/>
        </w:rPr>
        <w:t xml:space="preserve">Southwest American College of Sports Medicine, </w:t>
      </w:r>
      <w:r w:rsidRPr="00B8072D">
        <w:rPr>
          <w:rFonts w:ascii="Times New Roman" w:hAnsi="Times New Roman" w:cs="Times New Roman"/>
          <w:sz w:val="24"/>
          <w:szCs w:val="24"/>
        </w:rPr>
        <w:t>Costa Mesa, CA, October 2015.</w:t>
      </w:r>
    </w:p>
    <w:p w:rsidR="00B8072D" w:rsidRDefault="00B8072D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B8072D" w:rsidRDefault="00D14D52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Bray, J., C.K</w:t>
      </w:r>
      <w:r w:rsidR="00B8072D" w:rsidRPr="00B8072D">
        <w:rPr>
          <w:rFonts w:ascii="Times New Roman" w:hAnsi="Times New Roman" w:cs="Times New Roman"/>
          <w:sz w:val="24"/>
          <w:szCs w:val="24"/>
        </w:rPr>
        <w:t xml:space="preserve">. Ashby, </w:t>
      </w:r>
      <w:r w:rsidR="00B8072D" w:rsidRPr="00B8072D">
        <w:rPr>
          <w:rFonts w:ascii="Times New Roman" w:hAnsi="Times New Roman" w:cs="Times New Roman"/>
          <w:b/>
          <w:sz w:val="24"/>
          <w:szCs w:val="24"/>
        </w:rPr>
        <w:t>D.M. Thomson</w:t>
      </w:r>
      <w:r w:rsidR="00B8072D" w:rsidRPr="00B8072D">
        <w:rPr>
          <w:rFonts w:ascii="Times New Roman" w:hAnsi="Times New Roman" w:cs="Times New Roman"/>
          <w:sz w:val="24"/>
          <w:szCs w:val="24"/>
        </w:rPr>
        <w:t xml:space="preserve">. Effect of caffeine on muscle cell differentiation. </w:t>
      </w:r>
      <w:r w:rsidR="00B8072D" w:rsidRPr="00B8072D">
        <w:rPr>
          <w:rFonts w:ascii="Times New Roman" w:hAnsi="Times New Roman" w:cs="Times New Roman"/>
          <w:i/>
          <w:sz w:val="24"/>
          <w:szCs w:val="24"/>
        </w:rPr>
        <w:t xml:space="preserve">Southwest American College of Sports Medicine, </w:t>
      </w:r>
      <w:r w:rsidR="00B8072D" w:rsidRPr="00B8072D">
        <w:rPr>
          <w:rFonts w:ascii="Times New Roman" w:hAnsi="Times New Roman" w:cs="Times New Roman"/>
          <w:sz w:val="24"/>
          <w:szCs w:val="24"/>
        </w:rPr>
        <w:t>Costa Mesa, CA, October 2015.</w:t>
      </w:r>
    </w:p>
    <w:p w:rsidR="00B8072D" w:rsidRPr="00B8072D" w:rsidRDefault="00B8072D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B8072D" w:rsidRPr="00B8072D" w:rsidRDefault="00B8072D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8072D">
        <w:rPr>
          <w:rFonts w:ascii="Times New Roman" w:hAnsi="Times New Roman" w:cs="Times New Roman"/>
          <w:sz w:val="24"/>
          <w:szCs w:val="24"/>
        </w:rPr>
        <w:t xml:space="preserve">Ashby, C.K., J. Bray, R.T. Wilson, </w:t>
      </w:r>
      <w:r w:rsidRPr="00B8072D">
        <w:rPr>
          <w:rFonts w:ascii="Times New Roman" w:hAnsi="Times New Roman" w:cs="Times New Roman"/>
          <w:b/>
          <w:sz w:val="24"/>
          <w:szCs w:val="24"/>
        </w:rPr>
        <w:t>D.M. Thomson</w:t>
      </w:r>
      <w:r w:rsidRPr="00B8072D">
        <w:rPr>
          <w:rFonts w:ascii="Times New Roman" w:hAnsi="Times New Roman" w:cs="Times New Roman"/>
          <w:sz w:val="24"/>
          <w:szCs w:val="24"/>
        </w:rPr>
        <w:t xml:space="preserve">. Physiological concentrations of caffeine do not affect insulin stimulated mTOR pathway activation. </w:t>
      </w:r>
      <w:r w:rsidRPr="00B8072D">
        <w:rPr>
          <w:rFonts w:ascii="Times New Roman" w:hAnsi="Times New Roman" w:cs="Times New Roman"/>
          <w:i/>
          <w:sz w:val="24"/>
          <w:szCs w:val="24"/>
        </w:rPr>
        <w:t xml:space="preserve">Southwest American College of Sports Medicine, </w:t>
      </w:r>
      <w:r w:rsidRPr="00B8072D">
        <w:rPr>
          <w:rFonts w:ascii="Times New Roman" w:hAnsi="Times New Roman" w:cs="Times New Roman"/>
          <w:sz w:val="24"/>
          <w:szCs w:val="24"/>
        </w:rPr>
        <w:t>Costa Mesa, CA, October 2015.</w:t>
      </w:r>
    </w:p>
    <w:p w:rsidR="00B8072D" w:rsidRPr="00B8072D" w:rsidRDefault="00B8072D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D13BF9" w:rsidRDefault="00D13BF9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8072D">
        <w:rPr>
          <w:rFonts w:ascii="Times New Roman" w:hAnsi="Times New Roman" w:cs="Times New Roman"/>
          <w:sz w:val="24"/>
          <w:szCs w:val="24"/>
        </w:rPr>
        <w:t xml:space="preserve">Harris, A.M., A. Adams, M. Jensen, T.M. Moore, </w:t>
      </w:r>
      <w:r w:rsidRPr="00B8072D">
        <w:rPr>
          <w:rFonts w:ascii="Times New Roman" w:hAnsi="Times New Roman" w:cs="Times New Roman"/>
          <w:b/>
          <w:sz w:val="24"/>
          <w:szCs w:val="24"/>
        </w:rPr>
        <w:t>D.M. Thomson</w:t>
      </w:r>
      <w:r w:rsidRPr="00B8072D">
        <w:rPr>
          <w:rFonts w:ascii="Times New Roman" w:hAnsi="Times New Roman" w:cs="Times New Roman"/>
          <w:sz w:val="24"/>
          <w:szCs w:val="24"/>
        </w:rPr>
        <w:t>. The role of LKB1 on skeletal muscle inflammation signaling after downhill running. Integrative Physiology of Exercise, Miami, FL, September 2014.</w:t>
      </w:r>
    </w:p>
    <w:p w:rsidR="00B14839" w:rsidRPr="00D13BF9" w:rsidRDefault="00B14839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D13BF9" w:rsidRDefault="00D13BF9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13BF9">
        <w:rPr>
          <w:rFonts w:ascii="Times New Roman" w:hAnsi="Times New Roman" w:cs="Times New Roman"/>
          <w:sz w:val="24"/>
          <w:szCs w:val="24"/>
        </w:rPr>
        <w:t xml:space="preserve">Chen, T, A. Adams, M. Jensen, T.M. Moore, </w:t>
      </w:r>
      <w:r w:rsidRPr="00D13BF9">
        <w:rPr>
          <w:rFonts w:ascii="Times New Roman" w:hAnsi="Times New Roman" w:cs="Times New Roman"/>
          <w:b/>
          <w:sz w:val="24"/>
          <w:szCs w:val="24"/>
        </w:rPr>
        <w:t>D.M. Thomson</w:t>
      </w:r>
      <w:r w:rsidRPr="00D13BF9">
        <w:rPr>
          <w:rFonts w:ascii="Times New Roman" w:hAnsi="Times New Roman" w:cs="Times New Roman"/>
          <w:sz w:val="24"/>
          <w:szCs w:val="24"/>
        </w:rPr>
        <w:t>. LKB1 knockout increases exercise-induced cell membrane damage in skeletal muscle. Integrative Physiology of Exercise, Miami, FL, September 2014.</w:t>
      </w:r>
    </w:p>
    <w:p w:rsidR="00D13BF9" w:rsidRDefault="00D13BF9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84253" w:rsidRDefault="00E84253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84253">
        <w:rPr>
          <w:rFonts w:ascii="Times New Roman" w:hAnsi="Times New Roman" w:cs="Times New Roman"/>
          <w:b/>
          <w:sz w:val="24"/>
          <w:szCs w:val="24"/>
        </w:rPr>
        <w:t xml:space="preserve">D.M Thomson. </w:t>
      </w:r>
      <w:r w:rsidRPr="00E84253">
        <w:rPr>
          <w:rFonts w:ascii="Times New Roman" w:hAnsi="Times New Roman" w:cs="Times New Roman"/>
          <w:sz w:val="24"/>
          <w:szCs w:val="24"/>
        </w:rPr>
        <w:t>Regulation of contraction-induced inflammation and mitochondrial accretion by LKB1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Southwest American College of Sports Medicine</w:t>
      </w:r>
      <w:r>
        <w:rPr>
          <w:rFonts w:ascii="Times New Roman" w:hAnsi="Times New Roman" w:cs="Times New Roman"/>
          <w:sz w:val="24"/>
          <w:szCs w:val="24"/>
        </w:rPr>
        <w:t>, Newport Beach, CA, October 2013.</w:t>
      </w:r>
    </w:p>
    <w:p w:rsidR="00D36197" w:rsidRDefault="00D36197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D36197" w:rsidRDefault="00D36197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C.A. Grigg, T. M. Moore, X.M. Mortensen, </w:t>
      </w:r>
      <w:r w:rsidRPr="00D36197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>. Effect of caffeine on NF-</w:t>
      </w:r>
      <w:r>
        <w:rPr>
          <w:rFonts w:ascii="Times New Roman" w:hAnsi="Times New Roman" w:cs="Times New Roman"/>
          <w:sz w:val="24"/>
          <w:szCs w:val="24"/>
        </w:rPr>
        <w:sym w:font="Symbol" w:char="F06B"/>
      </w:r>
      <w:r>
        <w:rPr>
          <w:rFonts w:ascii="Times New Roman" w:hAnsi="Times New Roman" w:cs="Times New Roman"/>
          <w:sz w:val="24"/>
          <w:szCs w:val="24"/>
        </w:rPr>
        <w:t xml:space="preserve">B phosphorylation in hypertrophying skeletal muscle. </w:t>
      </w:r>
      <w:r>
        <w:rPr>
          <w:rFonts w:ascii="Times New Roman" w:hAnsi="Times New Roman" w:cs="Times New Roman"/>
          <w:i/>
          <w:sz w:val="24"/>
          <w:szCs w:val="24"/>
        </w:rPr>
        <w:t>Southwest American College of Sports Medicine</w:t>
      </w:r>
      <w:r>
        <w:rPr>
          <w:rFonts w:ascii="Times New Roman" w:hAnsi="Times New Roman" w:cs="Times New Roman"/>
          <w:sz w:val="24"/>
          <w:szCs w:val="24"/>
        </w:rPr>
        <w:t>, Newport Beach, CA, October 2013.</w:t>
      </w:r>
    </w:p>
    <w:p w:rsidR="00D36197" w:rsidRDefault="00D36197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D36197" w:rsidRDefault="00D36197" w:rsidP="00BF2D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N.L. McVey, T. Chen, T.M. Moore, M.T.W. Ebbert, S.R. Madsen, D.M. Hallowell, J.S.K.Kauwe, </w:t>
      </w:r>
      <w:r w:rsidRPr="00D36197">
        <w:rPr>
          <w:rFonts w:ascii="Times New Roman" w:hAnsi="Times New Roman" w:cs="Times New Roman"/>
          <w:b/>
          <w:sz w:val="24"/>
          <w:szCs w:val="24"/>
        </w:rPr>
        <w:t>D.M. Thomson</w:t>
      </w:r>
      <w:r>
        <w:rPr>
          <w:rFonts w:ascii="Times New Roman" w:hAnsi="Times New Roman" w:cs="Times New Roman"/>
          <w:sz w:val="24"/>
          <w:szCs w:val="24"/>
        </w:rPr>
        <w:t>. LKB1 regulates skeletal muscle inflammation after contractions.</w:t>
      </w:r>
      <w:r w:rsidRPr="00D361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Southwest American College of Sports Medicine</w:t>
      </w:r>
      <w:r>
        <w:rPr>
          <w:rFonts w:ascii="Times New Roman" w:hAnsi="Times New Roman" w:cs="Times New Roman"/>
          <w:sz w:val="24"/>
          <w:szCs w:val="24"/>
        </w:rPr>
        <w:t>, Newport Beach, CA, October 2013.</w:t>
      </w:r>
    </w:p>
    <w:p w:rsidR="008416FC" w:rsidRDefault="008416FC" w:rsidP="00BF2D30">
      <w:pPr>
        <w:ind w:left="720"/>
      </w:pPr>
    </w:p>
    <w:p w:rsidR="008416FC" w:rsidRDefault="008416FC" w:rsidP="00BF2D30">
      <w:pPr>
        <w:ind w:left="720"/>
      </w:pPr>
      <w:r>
        <w:t xml:space="preserve">Anderson, S.K., S.E. Hardman, B.J. Nelson, Z.P Oleskey, </w:t>
      </w:r>
      <w:r w:rsidRPr="002E7C4A">
        <w:rPr>
          <w:b/>
        </w:rPr>
        <w:t>D.M. Thomson</w:t>
      </w:r>
      <w:r>
        <w:t xml:space="preserve">. Role of LKB1 in skeletal muscle regeneration after injury. </w:t>
      </w:r>
      <w:r>
        <w:rPr>
          <w:i/>
        </w:rPr>
        <w:t xml:space="preserve">Integrative Biology of Exercise, </w:t>
      </w:r>
      <w:r>
        <w:t>Denver, CO, October 2012.</w:t>
      </w:r>
    </w:p>
    <w:p w:rsidR="008416FC" w:rsidRDefault="008416FC" w:rsidP="00BF2D30">
      <w:pPr>
        <w:ind w:left="720"/>
      </w:pPr>
    </w:p>
    <w:p w:rsidR="00193F1D" w:rsidRDefault="008416FC" w:rsidP="00BF2D30">
      <w:pPr>
        <w:ind w:left="720"/>
      </w:pPr>
      <w:r>
        <w:t xml:space="preserve">Jacobs, M.B., S.E. Hardman, T.M. Moore, J. Lew, P.R. Reynolds, </w:t>
      </w:r>
      <w:r w:rsidRPr="002E7C4A">
        <w:rPr>
          <w:b/>
        </w:rPr>
        <w:t>D.M. Thomson</w:t>
      </w:r>
      <w:r>
        <w:t xml:space="preserve">. RAGE and STAT3 signaling in chronic AICAR-treated young adult and old skeletal muscle. </w:t>
      </w:r>
      <w:r>
        <w:rPr>
          <w:i/>
        </w:rPr>
        <w:t xml:space="preserve">Integrative Biology of Exercise, </w:t>
      </w:r>
      <w:r>
        <w:t>Denver, CO, October 2012.</w:t>
      </w:r>
    </w:p>
    <w:p w:rsidR="008416FC" w:rsidRPr="008416FC" w:rsidRDefault="008416FC" w:rsidP="00BF2D30">
      <w:pPr>
        <w:ind w:left="720"/>
      </w:pPr>
    </w:p>
    <w:p w:rsidR="00193F1D" w:rsidRDefault="00193F1D" w:rsidP="00BF2D30">
      <w:pPr>
        <w:ind w:left="720"/>
      </w:pPr>
      <w:r>
        <w:t xml:space="preserve">Hall D.E., S.E. Hardman, M.B. Jacobs, A.J. Mitchell, </w:t>
      </w:r>
      <w:r w:rsidRPr="002E7C4A">
        <w:rPr>
          <w:b/>
        </w:rPr>
        <w:t>D.M. Thomson</w:t>
      </w:r>
      <w:r>
        <w:t xml:space="preserve">. The effects of aging on AMPK subunit expression and complex formation. </w:t>
      </w:r>
      <w:r>
        <w:rPr>
          <w:i/>
        </w:rPr>
        <w:t>Experimental Biology</w:t>
      </w:r>
      <w:r>
        <w:t>, San Diego, CA, April 2012.</w:t>
      </w:r>
    </w:p>
    <w:p w:rsidR="00193F1D" w:rsidRDefault="00193F1D" w:rsidP="00BF2D30">
      <w:pPr>
        <w:ind w:left="720"/>
      </w:pPr>
    </w:p>
    <w:p w:rsidR="00193F1D" w:rsidRDefault="00193F1D" w:rsidP="00BF2D30">
      <w:pPr>
        <w:ind w:left="720"/>
      </w:pPr>
      <w:r>
        <w:t xml:space="preserve">Hardman, S.E., D.E. Hall, A.J. Mitchell, K.M. Black, R.A. Compton, </w:t>
      </w:r>
      <w:r w:rsidRPr="002E7C4A">
        <w:rPr>
          <w:b/>
        </w:rPr>
        <w:t>D.M. Thomson</w:t>
      </w:r>
      <w:r>
        <w:t xml:space="preserve">. </w:t>
      </w:r>
      <w:r w:rsidRPr="00193F1D">
        <w:t>The effects of aging and muscle contraction on AMPK activity</w:t>
      </w:r>
      <w:r>
        <w:t xml:space="preserve">. </w:t>
      </w:r>
      <w:r>
        <w:rPr>
          <w:i/>
        </w:rPr>
        <w:t>Experimental Biology</w:t>
      </w:r>
      <w:r>
        <w:t>, San Diego, CA, April 2012.</w:t>
      </w:r>
    </w:p>
    <w:p w:rsidR="00193F1D" w:rsidRDefault="00193F1D" w:rsidP="00BF2D30">
      <w:pPr>
        <w:ind w:left="720"/>
      </w:pPr>
    </w:p>
    <w:p w:rsidR="00193F1D" w:rsidRPr="002E7C4A" w:rsidRDefault="00193F1D" w:rsidP="00BF2D30">
      <w:pPr>
        <w:ind w:left="720"/>
        <w:rPr>
          <w:b/>
        </w:rPr>
      </w:pPr>
      <w:r>
        <w:t xml:space="preserve">Hallowell D.M., C.B. Tanner, M.R. Nuttall, S.K. Anderson, J.M. Bradshaw, S.R. Madsen, </w:t>
      </w:r>
      <w:r w:rsidRPr="002E7C4A">
        <w:rPr>
          <w:b/>
        </w:rPr>
        <w:t>D.M.</w:t>
      </w:r>
    </w:p>
    <w:p w:rsidR="00193F1D" w:rsidRDefault="00193F1D" w:rsidP="00BF2D30">
      <w:pPr>
        <w:ind w:left="720"/>
      </w:pPr>
      <w:r w:rsidRPr="002E7C4A">
        <w:rPr>
          <w:b/>
        </w:rPr>
        <w:t>Thomson</w:t>
      </w:r>
      <w:r>
        <w:t xml:space="preserve">. Exercise training-induced mitochondrial biogenesis is impaired in skeletal muscle-specific LKB1 knockout mice. </w:t>
      </w:r>
      <w:r>
        <w:rPr>
          <w:i/>
        </w:rPr>
        <w:t>Experimental Biology</w:t>
      </w:r>
      <w:r>
        <w:t>, San Diego, CA, April 2012.</w:t>
      </w:r>
    </w:p>
    <w:p w:rsidR="00AD11DC" w:rsidRDefault="00AD11DC" w:rsidP="00BF2D30">
      <w:pPr>
        <w:ind w:left="720"/>
      </w:pPr>
    </w:p>
    <w:p w:rsidR="00F42A20" w:rsidRDefault="00F42A20" w:rsidP="00BF2D30">
      <w:pPr>
        <w:ind w:left="72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E7C4A">
        <w:rPr>
          <w:b/>
        </w:rPr>
        <w:t>Thomson, D.M.</w:t>
      </w:r>
      <w:r>
        <w:t xml:space="preserve">, C.R. Hancock, B.G. Evanson, S.G. Kenney, B.B. Malan, A.D. Mongillo, J.D. Brown, S. Hepworth, N. Fillmore, A.C. Parcell, D.L. Kooyman, W.W. Winder. Muscle-specific LKB1 knockout leads to skeletal muscle dysfunction. </w:t>
      </w:r>
      <w:r>
        <w:rPr>
          <w:i/>
        </w:rPr>
        <w:t>FASEB Summer Research Conference- AMPK: Central Regulatory System in Metabolism &amp; Growth</w:t>
      </w:r>
      <w:r>
        <w:t xml:space="preserve">. Kyoto, Japan, </w:t>
      </w:r>
      <w:r w:rsidR="00AD11DC">
        <w:t xml:space="preserve">October </w:t>
      </w:r>
      <w:r>
        <w:t>2010.</w:t>
      </w:r>
    </w:p>
    <w:p w:rsidR="00F42A20" w:rsidRPr="00F42A20" w:rsidRDefault="00F42A20" w:rsidP="00BF2D30">
      <w:pPr>
        <w:ind w:left="720"/>
      </w:pPr>
    </w:p>
    <w:p w:rsidR="00AA402C" w:rsidRDefault="00AA402C" w:rsidP="00BF2D30">
      <w:pPr>
        <w:ind w:left="720"/>
      </w:pPr>
      <w:r w:rsidRPr="002E7C4A">
        <w:rPr>
          <w:b/>
        </w:rPr>
        <w:t>Thomson, D.M.</w:t>
      </w:r>
      <w:r>
        <w:t xml:space="preserve">, B.B. Malan, T.A. Brough. Muscle-specific LKB1 knockout impairs overload-induced plantaris hypertrophy. </w:t>
      </w:r>
      <w:r>
        <w:rPr>
          <w:i/>
        </w:rPr>
        <w:t>International Biochemistry of Exercise Meeting</w:t>
      </w:r>
      <w:r>
        <w:t>, Guelph, Canada, June 2009.</w:t>
      </w:r>
    </w:p>
    <w:p w:rsidR="00836390" w:rsidRDefault="00836390" w:rsidP="00BF2D30">
      <w:pPr>
        <w:ind w:left="720"/>
      </w:pPr>
    </w:p>
    <w:p w:rsidR="009D4374" w:rsidRDefault="000E0978" w:rsidP="00BF2D30">
      <w:pPr>
        <w:ind w:left="720"/>
      </w:pPr>
      <w:r w:rsidRPr="002E7C4A">
        <w:rPr>
          <w:b/>
        </w:rPr>
        <w:t>Thomson, D.M.</w:t>
      </w:r>
      <w:r>
        <w:t xml:space="preserve">, N. Fillmore, S. K. Ellsworth, J. D. Brown, C. A. Fick, W. W. Winder, and S. E. Gordon.  Contraction-induced AMPK activity is elevated in aged skeletal muscle. </w:t>
      </w:r>
      <w:r w:rsidRPr="000E0978">
        <w:rPr>
          <w:i/>
        </w:rPr>
        <w:t>FASEB Summer Research Conferences- AMPK: In Sickness To Health from Molecule to Man.</w:t>
      </w:r>
      <w:r>
        <w:t xml:space="preserve">  Copen</w:t>
      </w:r>
      <w:r w:rsidR="00EE5888">
        <w:t>hagen, Denmark, August</w:t>
      </w:r>
      <w:r>
        <w:t xml:space="preserve"> 2008.</w:t>
      </w:r>
    </w:p>
    <w:p w:rsidR="00611FA1" w:rsidRDefault="00611FA1" w:rsidP="00BF2D30">
      <w:pPr>
        <w:ind w:left="720"/>
      </w:pPr>
    </w:p>
    <w:p w:rsidR="001801E5" w:rsidRPr="001801E5" w:rsidRDefault="001801E5" w:rsidP="00BF2D30">
      <w:pPr>
        <w:ind w:left="720"/>
      </w:pPr>
      <w:r w:rsidRPr="002E7C4A">
        <w:rPr>
          <w:b/>
        </w:rPr>
        <w:t>Thomson, D.M</w:t>
      </w:r>
      <w:r>
        <w:t xml:space="preserve">., J.D. Brown, H.J. Kim, D.G. Chesser, N.A. Fillmore, B.B. Porter, J.H. Tall, J.R. Barrow, W.W. Winder.  </w:t>
      </w:r>
      <w:r w:rsidRPr="001A2AE8">
        <w:t>LKB1 is Required for AICAR-induced Elevations In Hexokinase II Content in Skeletal Muscle.</w:t>
      </w:r>
      <w:r>
        <w:t xml:space="preserve">  </w:t>
      </w:r>
      <w:r w:rsidRPr="001A2AE8">
        <w:rPr>
          <w:i/>
        </w:rPr>
        <w:t>American Diabetes Association 67</w:t>
      </w:r>
      <w:r w:rsidRPr="001A2AE8">
        <w:rPr>
          <w:i/>
          <w:vertAlign w:val="superscript"/>
        </w:rPr>
        <w:t>th</w:t>
      </w:r>
      <w:r w:rsidRPr="001A2AE8">
        <w:rPr>
          <w:i/>
        </w:rPr>
        <w:t xml:space="preserve"> Scientific Sessions</w:t>
      </w:r>
      <w:r>
        <w:t xml:space="preserve">, Chicago, IL, </w:t>
      </w:r>
      <w:r w:rsidR="00EE5888">
        <w:t xml:space="preserve">June </w:t>
      </w:r>
      <w:r>
        <w:t>2007.</w:t>
      </w:r>
    </w:p>
    <w:p w:rsidR="007D6F73" w:rsidRDefault="007D6F73" w:rsidP="00BF2D30">
      <w:pPr>
        <w:ind w:left="720"/>
      </w:pPr>
    </w:p>
    <w:p w:rsidR="00C223B9" w:rsidRPr="001A2AE8" w:rsidRDefault="00C223B9" w:rsidP="00BF2D30">
      <w:pPr>
        <w:ind w:left="720"/>
        <w:rPr>
          <w:b/>
        </w:rPr>
      </w:pPr>
      <w:r w:rsidRPr="002E7C4A">
        <w:rPr>
          <w:b/>
        </w:rPr>
        <w:t>Thomson, D. M.</w:t>
      </w:r>
      <w:r w:rsidR="006D7BE6" w:rsidRPr="002E7C4A">
        <w:rPr>
          <w:b/>
        </w:rPr>
        <w:t>,</w:t>
      </w:r>
      <w:r w:rsidR="006D7BE6" w:rsidRPr="001A2AE8">
        <w:t xml:space="preserve"> B. B. Porter, J. H. Tall, D. G. Chesser, H-J. Kim, J. R. Barrow, </w:t>
      </w:r>
      <w:r w:rsidRPr="001A2AE8">
        <w:t>and W. W. Winder</w:t>
      </w:r>
      <w:r w:rsidR="006D7BE6" w:rsidRPr="001A2AE8">
        <w:t>.  LKB1 is essential for normal phosphorylation of AMPK and ACC in Skeletal muscle.</w:t>
      </w:r>
      <w:r w:rsidR="006D7BE6" w:rsidRPr="001A2AE8">
        <w:rPr>
          <w:b/>
        </w:rPr>
        <w:t xml:space="preserve">  </w:t>
      </w:r>
      <w:r w:rsidR="006D7BE6" w:rsidRPr="001A2AE8">
        <w:rPr>
          <w:i/>
        </w:rPr>
        <w:t xml:space="preserve">FASEB Summer Research Conferences- </w:t>
      </w:r>
      <w:r w:rsidRPr="001A2AE8">
        <w:rPr>
          <w:i/>
        </w:rPr>
        <w:t>AMPK</w:t>
      </w:r>
      <w:r w:rsidR="006D7BE6" w:rsidRPr="001A2AE8">
        <w:rPr>
          <w:i/>
        </w:rPr>
        <w:t>: Impact on Mammalian Metabolism And Disease</w:t>
      </w:r>
      <w:r w:rsidR="006D7BE6" w:rsidRPr="001A2AE8">
        <w:t>,</w:t>
      </w:r>
      <w:r w:rsidRPr="001A2AE8">
        <w:t xml:space="preserve"> Snowmass, CO</w:t>
      </w:r>
      <w:r w:rsidR="00EE5888">
        <w:t xml:space="preserve">, August </w:t>
      </w:r>
      <w:r w:rsidRPr="001A2AE8">
        <w:t>2006.</w:t>
      </w:r>
    </w:p>
    <w:p w:rsidR="00C223B9" w:rsidRDefault="00C223B9" w:rsidP="00BF2D30">
      <w:pPr>
        <w:ind w:left="720"/>
      </w:pPr>
    </w:p>
    <w:p w:rsidR="00C223B9" w:rsidRPr="001A2AE8" w:rsidRDefault="00C223B9" w:rsidP="00BF2D30">
      <w:pPr>
        <w:ind w:left="720"/>
      </w:pPr>
      <w:r w:rsidRPr="002E7C4A">
        <w:rPr>
          <w:b/>
        </w:rPr>
        <w:t>Thomson, D. M</w:t>
      </w:r>
      <w:r w:rsidRPr="001A2AE8">
        <w:t xml:space="preserve">.., and S. E. Gordon.  The Age-related Decline in Overload-induced Fast-twitch Skeletal Muscle Hypertrophy May be Related to Altered eEF2 Signaling.  </w:t>
      </w:r>
      <w:r w:rsidRPr="001A2AE8">
        <w:rPr>
          <w:i/>
        </w:rPr>
        <w:t>Integrative Biology of Exercise</w:t>
      </w:r>
      <w:r w:rsidRPr="001A2AE8">
        <w:t xml:space="preserve">, </w:t>
      </w:r>
      <w:smartTag w:uri="urn:schemas-microsoft-com:office:smarttags" w:element="place">
        <w:smartTag w:uri="urn:schemas-microsoft-com:office:smarttags" w:element="City">
          <w:r w:rsidRPr="001A2AE8">
            <w:t>Austin</w:t>
          </w:r>
        </w:smartTag>
        <w:r w:rsidRPr="001A2AE8">
          <w:t xml:space="preserve">, </w:t>
        </w:r>
        <w:smartTag w:uri="urn:schemas-microsoft-com:office:smarttags" w:element="State">
          <w:r w:rsidRPr="001A2AE8">
            <w:t>TX</w:t>
          </w:r>
        </w:smartTag>
      </w:smartTag>
      <w:r w:rsidRPr="001A2AE8">
        <w:t>, October, 2004.</w:t>
      </w:r>
    </w:p>
    <w:p w:rsidR="00C223B9" w:rsidRDefault="00C223B9" w:rsidP="00BF2D30">
      <w:pPr>
        <w:ind w:left="720"/>
        <w:rPr>
          <w:i/>
          <w:iCs/>
        </w:rPr>
      </w:pPr>
    </w:p>
    <w:p w:rsidR="00C223B9" w:rsidRDefault="00C223B9" w:rsidP="00BF2D30">
      <w:pPr>
        <w:ind w:left="720"/>
      </w:pPr>
      <w:r w:rsidRPr="002E7C4A">
        <w:rPr>
          <w:b/>
        </w:rPr>
        <w:t>Thomson, D. M</w:t>
      </w:r>
      <w:r w:rsidRPr="001A2AE8">
        <w:t xml:space="preserve">., and S. E. Gordon.  AMPK Phosphorylation During Skeletal Muscle Overload in Young and Old Rats.  </w:t>
      </w:r>
      <w:r w:rsidRPr="001A2AE8">
        <w:rPr>
          <w:i/>
        </w:rPr>
        <w:t>Experimental Biology</w:t>
      </w:r>
      <w:r w:rsidRPr="001A2AE8">
        <w:t xml:space="preserve">, </w:t>
      </w:r>
      <w:smartTag w:uri="urn:schemas-microsoft-com:office:smarttags" w:element="place">
        <w:smartTag w:uri="urn:schemas-microsoft-com:office:smarttags" w:element="City">
          <w:r w:rsidRPr="001A2AE8">
            <w:t>Washington</w:t>
          </w:r>
        </w:smartTag>
        <w:r w:rsidRPr="001A2AE8">
          <w:t xml:space="preserve"> </w:t>
        </w:r>
        <w:smartTag w:uri="urn:schemas-microsoft-com:office:smarttags" w:element="State">
          <w:r w:rsidRPr="001A2AE8">
            <w:t>D.C.</w:t>
          </w:r>
        </w:smartTag>
      </w:smartTag>
      <w:r w:rsidRPr="001A2AE8">
        <w:t>, April, 2004.</w:t>
      </w:r>
    </w:p>
    <w:p w:rsidR="00A50B2D" w:rsidRDefault="00A50B2D" w:rsidP="00BF2D30">
      <w:pPr>
        <w:ind w:left="720"/>
      </w:pPr>
    </w:p>
    <w:p w:rsidR="00C223B9" w:rsidRPr="001A2AE8" w:rsidRDefault="00C223B9" w:rsidP="00BF2D30">
      <w:pPr>
        <w:ind w:left="720"/>
      </w:pPr>
      <w:r w:rsidRPr="002E7C4A">
        <w:rPr>
          <w:b/>
          <w:iCs/>
        </w:rPr>
        <w:t>Thomson, D. M</w:t>
      </w:r>
      <w:r w:rsidRPr="001A2AE8">
        <w:rPr>
          <w:iCs/>
        </w:rPr>
        <w:t xml:space="preserve">., and S. E. Gordon.  AMPK Phosphorylation During Skeletal Muscle Overload in Young and Old Rats.  </w:t>
      </w:r>
      <w:smartTag w:uri="urn:schemas-microsoft-com:office:smarttags" w:element="PlaceName">
        <w:r w:rsidRPr="001A2AE8">
          <w:rPr>
            <w:i/>
          </w:rPr>
          <w:t>East</w:t>
        </w:r>
      </w:smartTag>
      <w:r w:rsidRPr="001A2AE8">
        <w:rPr>
          <w:i/>
        </w:rPr>
        <w:t xml:space="preserve"> </w:t>
      </w:r>
      <w:smartTag w:uri="urn:schemas-microsoft-com:office:smarttags" w:element="PlaceName">
        <w:r w:rsidRPr="001A2AE8">
          <w:rPr>
            <w:i/>
          </w:rPr>
          <w:t>Carolina</w:t>
        </w:r>
      </w:smartTag>
      <w:r w:rsidRPr="001A2AE8">
        <w:rPr>
          <w:i/>
        </w:rPr>
        <w:t xml:space="preserve"> </w:t>
      </w:r>
      <w:smartTag w:uri="urn:schemas-microsoft-com:office:smarttags" w:element="PlaceType">
        <w:r w:rsidRPr="001A2AE8">
          <w:rPr>
            <w:i/>
          </w:rPr>
          <w:t>University</w:t>
        </w:r>
      </w:smartTag>
      <w:r w:rsidRPr="001A2AE8">
        <w:rPr>
          <w:i/>
        </w:rPr>
        <w:t xml:space="preserve"> Graduate Student Research Day</w:t>
      </w:r>
      <w:r w:rsidRPr="001A2AE8">
        <w:t xml:space="preserve">, </w:t>
      </w:r>
      <w:smartTag w:uri="urn:schemas-microsoft-com:office:smarttags" w:element="place">
        <w:smartTag w:uri="urn:schemas-microsoft-com:office:smarttags" w:element="City">
          <w:r w:rsidRPr="001A2AE8">
            <w:t>Greenville</w:t>
          </w:r>
        </w:smartTag>
        <w:r w:rsidRPr="001A2AE8">
          <w:t xml:space="preserve">, </w:t>
        </w:r>
        <w:smartTag w:uri="urn:schemas-microsoft-com:office:smarttags" w:element="State">
          <w:r w:rsidRPr="001A2AE8">
            <w:t>NC</w:t>
          </w:r>
        </w:smartTag>
      </w:smartTag>
      <w:r w:rsidRPr="001A2AE8">
        <w:t>, March, 2004.</w:t>
      </w:r>
    </w:p>
    <w:p w:rsidR="005F3357" w:rsidRDefault="005F3357">
      <w:pPr>
        <w:pStyle w:val="Heading9"/>
      </w:pPr>
    </w:p>
    <w:p w:rsidR="00C223B9" w:rsidRPr="00BF2D30" w:rsidRDefault="00C223B9">
      <w:pPr>
        <w:pStyle w:val="Heading9"/>
        <w:rPr>
          <w:u w:val="none"/>
        </w:rPr>
      </w:pPr>
      <w:r w:rsidRPr="00BF2D30">
        <w:rPr>
          <w:u w:val="none"/>
        </w:rPr>
        <w:t>Research Support</w:t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  <w:r w:rsidRPr="00BF2D30">
        <w:rPr>
          <w:u w:val="none"/>
        </w:rPr>
        <w:tab/>
      </w:r>
    </w:p>
    <w:p w:rsidR="002746E8" w:rsidRDefault="002746E8"/>
    <w:p w:rsidR="00C0248F" w:rsidRDefault="00C0248F" w:rsidP="00BF2D30">
      <w:pPr>
        <w:ind w:left="720"/>
      </w:pPr>
      <w:r>
        <w:t xml:space="preserve">Thomson, D.M. and Hill, J. </w:t>
      </w:r>
      <w:r>
        <w:rPr>
          <w:i/>
        </w:rPr>
        <w:t xml:space="preserve">Analysis of Global Gene Expression After injury in Old vs. Young Skeletal Muscle. </w:t>
      </w:r>
      <w:r>
        <w:t>BYU Gerontology Research Grant, $10,000. 2018.</w:t>
      </w:r>
    </w:p>
    <w:p w:rsidR="00C0248F" w:rsidRPr="00C0248F" w:rsidRDefault="00C0248F" w:rsidP="00BF2D30">
      <w:pPr>
        <w:ind w:left="720"/>
      </w:pPr>
    </w:p>
    <w:p w:rsidR="002B1FB1" w:rsidRDefault="002B1FB1" w:rsidP="00BF2D30">
      <w:pPr>
        <w:ind w:left="720"/>
      </w:pPr>
      <w:r>
        <w:t>Thomson, D.M. and Aroyo, J</w:t>
      </w:r>
      <w:r w:rsidR="00EC31C5">
        <w:t xml:space="preserve">. </w:t>
      </w:r>
      <w:r w:rsidR="00EC31C5">
        <w:rPr>
          <w:i/>
        </w:rPr>
        <w:t xml:space="preserve">Effects of Growth Arrest Specific 6 (Gas 6) on Regenerative Capacity of Aged Skeletal Muscle. </w:t>
      </w:r>
      <w:r w:rsidR="00EC31C5">
        <w:t>BYU Gerontology Research Grant. $10,000. 2016</w:t>
      </w:r>
      <w:r w:rsidR="00CD21D0">
        <w:t>.</w:t>
      </w:r>
    </w:p>
    <w:p w:rsidR="00EC31C5" w:rsidRPr="00EC31C5" w:rsidRDefault="00EC31C5" w:rsidP="00BF2D30">
      <w:pPr>
        <w:ind w:left="720"/>
      </w:pPr>
    </w:p>
    <w:p w:rsidR="00B8072D" w:rsidRDefault="00B8072D" w:rsidP="00BF2D30">
      <w:pPr>
        <w:ind w:left="720"/>
      </w:pPr>
      <w:r w:rsidRPr="00B8072D">
        <w:t>Thom</w:t>
      </w:r>
      <w:r>
        <w:t>son, D.M</w:t>
      </w:r>
      <w:r w:rsidRPr="00B8072D">
        <w:t xml:space="preserve">. </w:t>
      </w:r>
      <w:r w:rsidRPr="00B8072D">
        <w:rPr>
          <w:i/>
        </w:rPr>
        <w:t>The Role of LKB1 in Obesity-induced Skeletal Muscle Inflammation and Insulin Resistance</w:t>
      </w:r>
      <w:r w:rsidRPr="00B8072D">
        <w:t xml:space="preserve">. </w:t>
      </w:r>
      <w:r>
        <w:t>BYU</w:t>
      </w:r>
      <w:r w:rsidRPr="00B8072D">
        <w:t xml:space="preserve"> Mentoring Environment Grant. </w:t>
      </w:r>
      <w:r>
        <w:t xml:space="preserve">$13,300. February </w:t>
      </w:r>
      <w:r w:rsidRPr="00B8072D">
        <w:t>2015-</w:t>
      </w:r>
      <w:r>
        <w:t xml:space="preserve">January 2017. </w:t>
      </w:r>
    </w:p>
    <w:p w:rsidR="00B8072D" w:rsidRDefault="00B8072D" w:rsidP="00BF2D30">
      <w:pPr>
        <w:ind w:left="720"/>
      </w:pPr>
    </w:p>
    <w:p w:rsidR="008416FC" w:rsidRDefault="008416FC" w:rsidP="00BF2D30">
      <w:pPr>
        <w:ind w:left="720"/>
      </w:pPr>
      <w:r>
        <w:t>Thomson, D.M.</w:t>
      </w:r>
      <w:r w:rsidRPr="008416FC">
        <w:rPr>
          <w:i/>
        </w:rPr>
        <w:t xml:space="preserve"> Effect of Caffeine on Skeletal Muscle Growth</w:t>
      </w:r>
      <w:r>
        <w:t>. BYU Mentoring Environment Grant, $20,000. February 2013-January 2015.</w:t>
      </w:r>
    </w:p>
    <w:p w:rsidR="008416FC" w:rsidRPr="008416FC" w:rsidRDefault="008416FC" w:rsidP="00BF2D30">
      <w:pPr>
        <w:ind w:left="720"/>
        <w:rPr>
          <w:i/>
        </w:rPr>
      </w:pPr>
    </w:p>
    <w:p w:rsidR="00554C8A" w:rsidRDefault="00554C8A" w:rsidP="00BF2D30">
      <w:pPr>
        <w:ind w:left="720"/>
      </w:pPr>
      <w:r>
        <w:t xml:space="preserve">Thomson, D.M. </w:t>
      </w:r>
      <w:r w:rsidRPr="00554C8A">
        <w:rPr>
          <w:i/>
        </w:rPr>
        <w:t>LKB1 Regulation of the Transcription Factor p53 in Skeletal Muscle</w:t>
      </w:r>
      <w:r>
        <w:rPr>
          <w:i/>
        </w:rPr>
        <w:t xml:space="preserve">. </w:t>
      </w:r>
      <w:r>
        <w:t>BYU Mentoring Environment Grant, $20,000. February 2012-January 2014.</w:t>
      </w:r>
    </w:p>
    <w:p w:rsidR="00554C8A" w:rsidRPr="00554C8A" w:rsidRDefault="00554C8A" w:rsidP="00BF2D30">
      <w:pPr>
        <w:ind w:left="720"/>
      </w:pPr>
    </w:p>
    <w:p w:rsidR="00554C8A" w:rsidRDefault="00554C8A" w:rsidP="00BF2D30">
      <w:pPr>
        <w:ind w:left="720"/>
      </w:pPr>
      <w:r>
        <w:t xml:space="preserve">Thomson, D.M. and Reynolds, P. </w:t>
      </w:r>
      <w:r>
        <w:rPr>
          <w:i/>
        </w:rPr>
        <w:t>The Role of AMPK and RAGE in Age-related Skeletal Muscle Atrophy and Dysfunction.</w:t>
      </w:r>
      <w:r w:rsidR="00EC31C5">
        <w:t xml:space="preserve"> BYU</w:t>
      </w:r>
      <w:r>
        <w:t xml:space="preserve"> Gerontology Research Grant. $10,000. 2012.</w:t>
      </w:r>
    </w:p>
    <w:p w:rsidR="00554C8A" w:rsidRPr="00554C8A" w:rsidRDefault="00554C8A" w:rsidP="00BF2D30">
      <w:pPr>
        <w:ind w:left="720"/>
      </w:pPr>
    </w:p>
    <w:p w:rsidR="00611FA1" w:rsidRDefault="00611FA1" w:rsidP="00BF2D30">
      <w:pPr>
        <w:ind w:left="720"/>
      </w:pPr>
      <w:r>
        <w:t xml:space="preserve">Thomson, D.M. </w:t>
      </w:r>
      <w:r>
        <w:rPr>
          <w:i/>
        </w:rPr>
        <w:t>AMPK Activation In Aged Skeletal Muscle After Muscle Contraction</w:t>
      </w:r>
      <w:r>
        <w:t>. BYU Mentoring Environment Grant. $20,000. February 2011-January 2013.</w:t>
      </w:r>
    </w:p>
    <w:p w:rsidR="00B14839" w:rsidRPr="00611FA1" w:rsidRDefault="00B14839" w:rsidP="00BF2D30">
      <w:pPr>
        <w:ind w:left="720"/>
      </w:pPr>
    </w:p>
    <w:p w:rsidR="00365895" w:rsidRDefault="00365895" w:rsidP="00BF2D30">
      <w:pPr>
        <w:ind w:left="720"/>
      </w:pPr>
      <w:r>
        <w:t xml:space="preserve">Thomson, D.M. </w:t>
      </w:r>
      <w:r>
        <w:rPr>
          <w:i/>
        </w:rPr>
        <w:t>The Role of PAS-kinase In Skeletal Muscle Hypertrophy and Endurance Adaptation.</w:t>
      </w:r>
      <w:r>
        <w:t xml:space="preserve"> BYU Mentoring Environment Grant $20,000. February 2010-January 2012.</w:t>
      </w:r>
    </w:p>
    <w:p w:rsidR="00365895" w:rsidRPr="00365895" w:rsidRDefault="00365895" w:rsidP="00BF2D30">
      <w:pPr>
        <w:ind w:left="720"/>
      </w:pPr>
    </w:p>
    <w:p w:rsidR="00176F73" w:rsidRDefault="00EE5888" w:rsidP="00BF2D30">
      <w:pPr>
        <w:ind w:left="720"/>
      </w:pPr>
      <w:r>
        <w:t xml:space="preserve">Thomson, D.M. </w:t>
      </w:r>
      <w:r w:rsidRPr="00EE5888">
        <w:rPr>
          <w:i/>
        </w:rPr>
        <w:t>Regulation of the transcription factor CREB in Skeletal Muscle After Endurance Exercise</w:t>
      </w:r>
      <w:r>
        <w:t>. BYU Mentoring Environment Grant. $20,000. February 2009 – January 2011.</w:t>
      </w:r>
    </w:p>
    <w:p w:rsidR="00C0248F" w:rsidRDefault="00C0248F" w:rsidP="00C0248F"/>
    <w:p w:rsidR="00C0248F" w:rsidRDefault="00C0248F" w:rsidP="00C0248F">
      <w:r>
        <w:rPr>
          <w:b/>
        </w:rPr>
        <w:t>Community Outreach</w:t>
      </w:r>
    </w:p>
    <w:p w:rsidR="00C0248F" w:rsidRDefault="00C0248F" w:rsidP="00C0248F"/>
    <w:p w:rsidR="00C0248F" w:rsidRPr="00C0248F" w:rsidRDefault="00C0248F" w:rsidP="00C0248F">
      <w:pPr>
        <w:ind w:left="720" w:hanging="720"/>
      </w:pPr>
      <w:r>
        <w:tab/>
      </w:r>
      <w:r>
        <w:rPr>
          <w:b/>
        </w:rPr>
        <w:t>Top of Mind, BYU Radio</w:t>
      </w:r>
      <w:r>
        <w:t>. Participated in live interview on the process of aging and slowing it’s effects.</w:t>
      </w:r>
    </w:p>
    <w:p w:rsidR="00BF2D30" w:rsidRDefault="00BF2D30" w:rsidP="00BF2D30"/>
    <w:p w:rsidR="00BF2D30" w:rsidRDefault="00BF2D30" w:rsidP="00BF2D30">
      <w:pPr>
        <w:jc w:val="both"/>
        <w:rPr>
          <w:b/>
          <w:bCs/>
        </w:rPr>
      </w:pPr>
      <w:r>
        <w:rPr>
          <w:b/>
          <w:bCs/>
          <w:u w:val="single"/>
        </w:rPr>
        <w:t>TEACHING ACTIVITIES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F2D30" w:rsidRDefault="00BF2D30" w:rsidP="00BF2D30"/>
    <w:p w:rsidR="00BF2D30" w:rsidRDefault="00BF2D30" w:rsidP="00BF2D30">
      <w:pPr>
        <w:rPr>
          <w:b/>
        </w:rPr>
      </w:pPr>
      <w:r>
        <w:rPr>
          <w:b/>
        </w:rPr>
        <w:t>Current Courses Taught</w:t>
      </w:r>
    </w:p>
    <w:p w:rsidR="00BF2D30" w:rsidRDefault="00BF2D30" w:rsidP="00BF2D30">
      <w:r>
        <w:rPr>
          <w:b/>
        </w:rPr>
        <w:tab/>
      </w:r>
      <w:r>
        <w:t>PDBIO 305: Human Physiology</w:t>
      </w:r>
    </w:p>
    <w:p w:rsidR="00BF2D30" w:rsidRDefault="00BF2D30" w:rsidP="00BF2D30">
      <w:r>
        <w:tab/>
        <w:t>PDBIO 565: Endocrinology</w:t>
      </w:r>
    </w:p>
    <w:p w:rsidR="009A2E33" w:rsidRDefault="009A2E33" w:rsidP="00BF2D30">
      <w:r>
        <w:tab/>
        <w:t>PDBIO 601: Cellular and Molecular Physiology</w:t>
      </w:r>
    </w:p>
    <w:p w:rsidR="009A2E33" w:rsidRDefault="009A2E33" w:rsidP="00BF2D30">
      <w:r>
        <w:tab/>
        <w:t>PDBIO 494: Undergraduate Mentored Research</w:t>
      </w:r>
    </w:p>
    <w:p w:rsidR="009A2E33" w:rsidRDefault="009A2E33" w:rsidP="00BF2D30">
      <w:r>
        <w:tab/>
        <w:t>PDBIO 495: Undergraduate Advanced Mentored Research</w:t>
      </w:r>
    </w:p>
    <w:p w:rsidR="009A2E33" w:rsidRDefault="009A2E33" w:rsidP="00BF2D30">
      <w:r>
        <w:tab/>
        <w:t xml:space="preserve">PDBIO 550: Advanced Topics </w:t>
      </w:r>
    </w:p>
    <w:p w:rsidR="009A2E33" w:rsidRDefault="009A2E33" w:rsidP="00BF2D30"/>
    <w:p w:rsidR="00D02E50" w:rsidRDefault="00D02E50" w:rsidP="00BF2D30">
      <w:pPr>
        <w:rPr>
          <w:b/>
        </w:rPr>
      </w:pPr>
      <w:r w:rsidRPr="00D02E50">
        <w:rPr>
          <w:b/>
        </w:rPr>
        <w:t>Previous Courses Taught</w:t>
      </w:r>
    </w:p>
    <w:p w:rsidR="00D02E50" w:rsidRDefault="00D02E50" w:rsidP="00BF2D30">
      <w:r>
        <w:rPr>
          <w:b/>
        </w:rPr>
        <w:tab/>
      </w:r>
      <w:r w:rsidRPr="00D02E50">
        <w:t>EXSS 3805: Physiology of Exercise</w:t>
      </w:r>
    </w:p>
    <w:p w:rsidR="00D02E50" w:rsidRPr="00D02E50" w:rsidRDefault="00D02E50" w:rsidP="00BF2D30"/>
    <w:p w:rsidR="009A2E33" w:rsidRDefault="009A2E33" w:rsidP="00BF2D30">
      <w:pPr>
        <w:rPr>
          <w:b/>
        </w:rPr>
      </w:pPr>
      <w:r>
        <w:rPr>
          <w:b/>
        </w:rPr>
        <w:t>Mentoring: Undergraduate</w:t>
      </w:r>
    </w:p>
    <w:p w:rsidR="009A2E33" w:rsidRDefault="009A2E33" w:rsidP="009A2E33">
      <w:pPr>
        <w:ind w:left="720"/>
      </w:pPr>
      <w:r>
        <w:t>Undergraduate students are mentored in my laboratory for 1-4 years with the goal, depending on the student, of obtaining mentored research credit as required by their degree program, or to become an author on a published manuscript or abstract at a professional conference. Students mentored each year:</w:t>
      </w:r>
    </w:p>
    <w:p w:rsidR="009A2E33" w:rsidRDefault="009A2E33" w:rsidP="009A2E33">
      <w:pPr>
        <w:ind w:left="720"/>
      </w:pPr>
    </w:p>
    <w:p w:rsidR="00722317" w:rsidRDefault="00722317" w:rsidP="009A2E33">
      <w:pPr>
        <w:ind w:left="720"/>
        <w:sectPr w:rsidR="00722317" w:rsidSect="0075725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C36" w:rsidRDefault="001F5C36" w:rsidP="009A2E33">
      <w:pPr>
        <w:ind w:left="720"/>
      </w:pPr>
      <w:r>
        <w:t>2018: 25</w:t>
      </w:r>
      <w:bookmarkStart w:id="0" w:name="_GoBack"/>
      <w:bookmarkEnd w:id="0"/>
    </w:p>
    <w:p w:rsidR="00B55327" w:rsidRDefault="00B55327" w:rsidP="009A2E33">
      <w:pPr>
        <w:ind w:left="720"/>
      </w:pPr>
      <w:r>
        <w:t>2017: 13 (sabbatical year)</w:t>
      </w:r>
    </w:p>
    <w:p w:rsidR="009A2E33" w:rsidRDefault="009A2E33" w:rsidP="009A2E33">
      <w:pPr>
        <w:ind w:left="720"/>
      </w:pPr>
      <w:r>
        <w:t>2016: 19</w:t>
      </w:r>
    </w:p>
    <w:p w:rsidR="009A2E33" w:rsidRDefault="009A2E33" w:rsidP="009A2E33">
      <w:pPr>
        <w:ind w:left="720"/>
      </w:pPr>
      <w:r>
        <w:t>2015: 21</w:t>
      </w:r>
    </w:p>
    <w:p w:rsidR="009A2E33" w:rsidRDefault="009A2E33" w:rsidP="009A2E33">
      <w:pPr>
        <w:ind w:left="720"/>
      </w:pPr>
      <w:r>
        <w:t>2014: 23</w:t>
      </w:r>
    </w:p>
    <w:p w:rsidR="009A2E33" w:rsidRDefault="009A2E33" w:rsidP="009A2E33">
      <w:pPr>
        <w:ind w:left="720"/>
      </w:pPr>
      <w:r>
        <w:t>2013: 26</w:t>
      </w:r>
    </w:p>
    <w:p w:rsidR="009A2E33" w:rsidRDefault="009A2E33" w:rsidP="009A2E33">
      <w:pPr>
        <w:ind w:left="720"/>
      </w:pPr>
      <w:r>
        <w:t>2012: 31</w:t>
      </w:r>
    </w:p>
    <w:p w:rsidR="009A2E33" w:rsidRDefault="009A2E33" w:rsidP="009A2E33">
      <w:pPr>
        <w:ind w:left="720"/>
      </w:pPr>
      <w:r>
        <w:t xml:space="preserve">2011: </w:t>
      </w:r>
      <w:r w:rsidR="00722317">
        <w:t>24</w:t>
      </w:r>
    </w:p>
    <w:p w:rsidR="00722317" w:rsidRDefault="00722317" w:rsidP="009A2E33">
      <w:pPr>
        <w:ind w:left="720"/>
      </w:pPr>
      <w:r>
        <w:t>2010: 23</w:t>
      </w:r>
    </w:p>
    <w:p w:rsidR="00722317" w:rsidRDefault="00722317" w:rsidP="00722317">
      <w:pPr>
        <w:sectPr w:rsidR="00722317" w:rsidSect="007223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2317" w:rsidRDefault="00722317" w:rsidP="00722317">
      <w:pPr>
        <w:rPr>
          <w:b/>
        </w:rPr>
      </w:pPr>
    </w:p>
    <w:p w:rsidR="00605068" w:rsidRDefault="00605068" w:rsidP="00722317">
      <w:r>
        <w:rPr>
          <w:b/>
        </w:rPr>
        <w:tab/>
      </w:r>
      <w:r>
        <w:t>Total Undergraduate Individuals Mentored</w:t>
      </w:r>
      <w:r w:rsidR="003F6607">
        <w:t xml:space="preserve"> in the Lab</w:t>
      </w:r>
      <w:r>
        <w:t xml:space="preserve">: </w:t>
      </w:r>
      <w:r w:rsidR="00B55327">
        <w:t>102</w:t>
      </w:r>
    </w:p>
    <w:p w:rsidR="00B55327" w:rsidRDefault="00B55327" w:rsidP="008778AC">
      <w:pPr>
        <w:rPr>
          <w:u w:val="single"/>
        </w:rPr>
      </w:pPr>
    </w:p>
    <w:p w:rsidR="00722317" w:rsidRPr="00722317" w:rsidRDefault="00722317" w:rsidP="00722317">
      <w:pPr>
        <w:ind w:firstLine="720"/>
        <w:rPr>
          <w:u w:val="single"/>
        </w:rPr>
      </w:pPr>
      <w:r w:rsidRPr="00722317">
        <w:rPr>
          <w:u w:val="single"/>
        </w:rPr>
        <w:t>Undergraduate Honor’s Thesis</w:t>
      </w:r>
    </w:p>
    <w:p w:rsidR="00605068" w:rsidRDefault="00722317" w:rsidP="00722317">
      <w:pPr>
        <w:rPr>
          <w:b/>
        </w:rPr>
      </w:pPr>
      <w:r>
        <w:rPr>
          <w:b/>
        </w:rPr>
        <w:tab/>
      </w:r>
      <w:r w:rsidR="00605068">
        <w:t>Kyle Lyons</w:t>
      </w:r>
      <w:r w:rsidR="00605068">
        <w:tab/>
      </w:r>
      <w:r w:rsidR="00605068">
        <w:tab/>
        <w:t>2015-2016</w:t>
      </w:r>
    </w:p>
    <w:p w:rsidR="00722317" w:rsidRDefault="00722317" w:rsidP="00605068">
      <w:pPr>
        <w:ind w:firstLine="720"/>
      </w:pPr>
      <w:r>
        <w:t>Lisa McCoy</w:t>
      </w:r>
      <w:r>
        <w:tab/>
      </w:r>
      <w:r>
        <w:tab/>
      </w:r>
      <w:r w:rsidR="00605068">
        <w:t>2012-</w:t>
      </w:r>
      <w:r>
        <w:t>2013</w:t>
      </w:r>
    </w:p>
    <w:p w:rsidR="00722317" w:rsidRDefault="00722317" w:rsidP="00722317">
      <w:r>
        <w:tab/>
      </w:r>
    </w:p>
    <w:p w:rsidR="00722317" w:rsidRPr="00722317" w:rsidRDefault="00722317" w:rsidP="00722317"/>
    <w:p w:rsidR="00722317" w:rsidRDefault="00722317" w:rsidP="00722317">
      <w:pPr>
        <w:rPr>
          <w:b/>
        </w:rPr>
      </w:pPr>
      <w:r>
        <w:rPr>
          <w:b/>
        </w:rPr>
        <w:t>Mentoring: Graduate</w:t>
      </w:r>
    </w:p>
    <w:p w:rsidR="00722317" w:rsidRDefault="00722317" w:rsidP="00722317">
      <w:pPr>
        <w:rPr>
          <w:b/>
        </w:rPr>
      </w:pPr>
    </w:p>
    <w:p w:rsidR="00722317" w:rsidRPr="00722317" w:rsidRDefault="00722317" w:rsidP="00722317">
      <w:pPr>
        <w:rPr>
          <w:u w:val="single"/>
        </w:rPr>
      </w:pPr>
      <w:r>
        <w:rPr>
          <w:b/>
        </w:rPr>
        <w:tab/>
      </w:r>
      <w:r>
        <w:rPr>
          <w:u w:val="single"/>
        </w:rPr>
        <w:t>Graduate Committee Chair</w:t>
      </w:r>
    </w:p>
    <w:p w:rsidR="00C0248F" w:rsidRPr="00C0248F" w:rsidRDefault="00722317" w:rsidP="00722317">
      <w:r>
        <w:rPr>
          <w:b/>
        </w:rPr>
        <w:tab/>
      </w:r>
      <w:r w:rsidR="00C0248F">
        <w:t>Marc Matsumura</w:t>
      </w:r>
      <w:r w:rsidR="00C0248F">
        <w:tab/>
        <w:t>MS</w:t>
      </w:r>
      <w:r w:rsidR="00C0248F">
        <w:tab/>
        <w:t>2018-present</w:t>
      </w:r>
    </w:p>
    <w:p w:rsidR="00722317" w:rsidRDefault="00722317" w:rsidP="00C0248F">
      <w:pPr>
        <w:ind w:firstLine="720"/>
      </w:pPr>
      <w:r>
        <w:t>Ting Chen</w:t>
      </w:r>
      <w:r>
        <w:tab/>
      </w:r>
      <w:r>
        <w:tab/>
        <w:t>PhD</w:t>
      </w:r>
      <w:r>
        <w:tab/>
        <w:t>2014-</w:t>
      </w:r>
      <w:r w:rsidR="00C0248F">
        <w:t>2018</w:t>
      </w:r>
    </w:p>
    <w:p w:rsidR="00722317" w:rsidRDefault="00722317" w:rsidP="00722317">
      <w:r>
        <w:tab/>
        <w:t>Timothy Moore</w:t>
      </w:r>
      <w:r>
        <w:tab/>
        <w:t>MS</w:t>
      </w:r>
      <w:r>
        <w:tab/>
        <w:t xml:space="preserve">2012-2014 </w:t>
      </w:r>
    </w:p>
    <w:p w:rsidR="00722317" w:rsidRDefault="00722317" w:rsidP="00722317">
      <w:r>
        <w:tab/>
        <w:t>Shalene Hardman</w:t>
      </w:r>
      <w:r>
        <w:tab/>
        <w:t>PhD</w:t>
      </w:r>
      <w:r>
        <w:tab/>
        <w:t>2010-2014</w:t>
      </w:r>
    </w:p>
    <w:p w:rsidR="00722317" w:rsidRDefault="00722317" w:rsidP="00722317">
      <w:r>
        <w:tab/>
        <w:t>Jake Brown</w:t>
      </w:r>
      <w:r>
        <w:tab/>
      </w:r>
      <w:r>
        <w:tab/>
        <w:t>MS</w:t>
      </w:r>
      <w:r>
        <w:tab/>
        <w:t>2008-2010</w:t>
      </w:r>
    </w:p>
    <w:p w:rsidR="00722317" w:rsidRDefault="00722317" w:rsidP="00722317"/>
    <w:p w:rsidR="00722317" w:rsidRDefault="00722317" w:rsidP="00722317">
      <w:pPr>
        <w:rPr>
          <w:u w:val="single"/>
        </w:rPr>
      </w:pPr>
      <w:r>
        <w:tab/>
      </w:r>
      <w:r w:rsidRPr="00722317">
        <w:rPr>
          <w:u w:val="single"/>
        </w:rPr>
        <w:t>Graduate Committee Member</w:t>
      </w:r>
    </w:p>
    <w:p w:rsidR="00C0248F" w:rsidRDefault="00722317" w:rsidP="00722317">
      <w:r>
        <w:tab/>
      </w:r>
      <w:r w:rsidR="00C0248F">
        <w:t>Marry Vallecillo</w:t>
      </w:r>
      <w:r w:rsidR="00C0248F">
        <w:tab/>
        <w:t>PhD</w:t>
      </w:r>
      <w:r w:rsidR="00C0248F">
        <w:tab/>
        <w:t>2018-present</w:t>
      </w:r>
    </w:p>
    <w:p w:rsidR="00C0248F" w:rsidRDefault="00C0248F" w:rsidP="00C0248F">
      <w:pPr>
        <w:ind w:firstLine="720"/>
      </w:pPr>
      <w:r>
        <w:t>Kyle Bills</w:t>
      </w:r>
      <w:r>
        <w:tab/>
      </w:r>
      <w:r>
        <w:tab/>
        <w:t>PhD</w:t>
      </w:r>
      <w:r>
        <w:tab/>
        <w:t>2017-present</w:t>
      </w:r>
    </w:p>
    <w:p w:rsidR="00C0248F" w:rsidRDefault="00C0248F" w:rsidP="00722317">
      <w:r>
        <w:tab/>
        <w:t>Ashari Kannangara</w:t>
      </w:r>
      <w:r>
        <w:tab/>
        <w:t>PhD</w:t>
      </w:r>
      <w:r>
        <w:tab/>
        <w:t>2017-present</w:t>
      </w:r>
    </w:p>
    <w:p w:rsidR="00C0248F" w:rsidRDefault="00C0248F" w:rsidP="00722317">
      <w:r>
        <w:tab/>
        <w:t>Kai Li Ong</w:t>
      </w:r>
      <w:r>
        <w:tab/>
      </w:r>
      <w:r>
        <w:tab/>
        <w:t>PhD</w:t>
      </w:r>
      <w:r>
        <w:tab/>
        <w:t>2016-present</w:t>
      </w:r>
    </w:p>
    <w:p w:rsidR="00C0248F" w:rsidRDefault="00C0248F" w:rsidP="00722317">
      <w:r>
        <w:tab/>
        <w:t>Brandon Rose</w:t>
      </w:r>
      <w:r>
        <w:tab/>
      </w:r>
      <w:r>
        <w:tab/>
        <w:t>PhD</w:t>
      </w:r>
      <w:r>
        <w:tab/>
        <w:t>2016-present</w:t>
      </w:r>
    </w:p>
    <w:p w:rsidR="00722317" w:rsidRDefault="00605068" w:rsidP="00C0248F">
      <w:pPr>
        <w:ind w:firstLine="720"/>
      </w:pPr>
      <w:r>
        <w:t>Jacob Sorensen</w:t>
      </w:r>
      <w:r>
        <w:tab/>
        <w:t>PhD</w:t>
      </w:r>
      <w:r>
        <w:tab/>
        <w:t>2015-present</w:t>
      </w:r>
    </w:p>
    <w:p w:rsidR="00605068" w:rsidRDefault="00605068" w:rsidP="00722317">
      <w:r>
        <w:tab/>
        <w:t>Michael Deyhle</w:t>
      </w:r>
      <w:r>
        <w:tab/>
        <w:t>PhD</w:t>
      </w:r>
      <w:r>
        <w:tab/>
        <w:t>2015-present</w:t>
      </w:r>
    </w:p>
    <w:p w:rsidR="00605068" w:rsidRDefault="00605068" w:rsidP="00722317">
      <w:r>
        <w:tab/>
        <w:t>Paul Hafen</w:t>
      </w:r>
      <w:r>
        <w:tab/>
      </w:r>
      <w:r>
        <w:tab/>
        <w:t>PhD</w:t>
      </w:r>
      <w:r>
        <w:tab/>
        <w:t>2014-present</w:t>
      </w:r>
    </w:p>
    <w:p w:rsidR="00605068" w:rsidRDefault="00605068" w:rsidP="00722317">
      <w:r>
        <w:tab/>
        <w:t>Amy Crandall</w:t>
      </w:r>
      <w:r>
        <w:tab/>
      </w:r>
      <w:r>
        <w:tab/>
        <w:t>PhD</w:t>
      </w:r>
      <w:r>
        <w:tab/>
        <w:t>2012-present</w:t>
      </w:r>
    </w:p>
    <w:p w:rsidR="00605068" w:rsidRDefault="00605068" w:rsidP="00722317">
      <w:r>
        <w:tab/>
        <w:t>Jeff Morensen</w:t>
      </w:r>
      <w:r>
        <w:tab/>
      </w:r>
      <w:r>
        <w:tab/>
        <w:t>PhD</w:t>
      </w:r>
      <w:r>
        <w:tab/>
        <w:t>2014-2015</w:t>
      </w:r>
    </w:p>
    <w:p w:rsidR="00605068" w:rsidRDefault="00605068" w:rsidP="00722317">
      <w:r>
        <w:tab/>
        <w:t>Desi DeMille</w:t>
      </w:r>
      <w:r>
        <w:tab/>
      </w:r>
      <w:r>
        <w:tab/>
        <w:t>PhD</w:t>
      </w:r>
      <w:r>
        <w:tab/>
        <w:t>2011-2015</w:t>
      </w:r>
    </w:p>
    <w:p w:rsidR="00605068" w:rsidRDefault="00605068" w:rsidP="00722317">
      <w:r>
        <w:tab/>
        <w:t>Melissa Hansen</w:t>
      </w:r>
      <w:r>
        <w:tab/>
        <w:t>PhD</w:t>
      </w:r>
      <w:r>
        <w:tab/>
        <w:t>2011-2014</w:t>
      </w:r>
    </w:p>
    <w:p w:rsidR="00605068" w:rsidRDefault="00605068" w:rsidP="00722317">
      <w:r>
        <w:tab/>
        <w:t>Bryan Badal</w:t>
      </w:r>
      <w:r>
        <w:tab/>
      </w:r>
      <w:r>
        <w:tab/>
        <w:t>MS</w:t>
      </w:r>
      <w:r>
        <w:tab/>
        <w:t>2012-2014</w:t>
      </w:r>
    </w:p>
    <w:p w:rsidR="00605068" w:rsidRDefault="00605068" w:rsidP="00722317">
      <w:r>
        <w:tab/>
        <w:t>Brenda Benson</w:t>
      </w:r>
      <w:r>
        <w:tab/>
        <w:t>MS</w:t>
      </w:r>
      <w:r>
        <w:tab/>
        <w:t>2011-2014</w:t>
      </w:r>
    </w:p>
    <w:p w:rsidR="00605068" w:rsidRDefault="00605068" w:rsidP="00722317">
      <w:r>
        <w:tab/>
        <w:t>Paige Affleck</w:t>
      </w:r>
      <w:r>
        <w:tab/>
      </w:r>
      <w:r>
        <w:tab/>
        <w:t>MS</w:t>
      </w:r>
      <w:r>
        <w:tab/>
        <w:t>2010-2013</w:t>
      </w:r>
    </w:p>
    <w:p w:rsidR="00605068" w:rsidRDefault="00605068" w:rsidP="00722317">
      <w:r>
        <w:tab/>
        <w:t>Michael Leavitt</w:t>
      </w:r>
      <w:r>
        <w:tab/>
        <w:t>MS</w:t>
      </w:r>
      <w:r>
        <w:tab/>
        <w:t>2011-2013</w:t>
      </w:r>
    </w:p>
    <w:p w:rsidR="00605068" w:rsidRDefault="00605068" w:rsidP="00722317">
      <w:r>
        <w:tab/>
        <w:t>Daniel Nelson</w:t>
      </w:r>
      <w:r>
        <w:tab/>
      </w:r>
      <w:r>
        <w:tab/>
        <w:t>MS</w:t>
      </w:r>
      <w:r>
        <w:tab/>
        <w:t>2011-2012</w:t>
      </w:r>
    </w:p>
    <w:p w:rsidR="00605068" w:rsidRDefault="00605068" w:rsidP="00722317">
      <w:r>
        <w:tab/>
        <w:t>John Merrill</w:t>
      </w:r>
      <w:r>
        <w:tab/>
      </w:r>
      <w:r>
        <w:tab/>
        <w:t>MS</w:t>
      </w:r>
      <w:r>
        <w:tab/>
        <w:t>2010-2012</w:t>
      </w:r>
    </w:p>
    <w:p w:rsidR="00605068" w:rsidRDefault="00605068" w:rsidP="00722317">
      <w:r>
        <w:tab/>
        <w:t>Cody Smith</w:t>
      </w:r>
      <w:r>
        <w:tab/>
      </w:r>
      <w:r>
        <w:tab/>
        <w:t>MS</w:t>
      </w:r>
      <w:r>
        <w:tab/>
        <w:t>2008-2009</w:t>
      </w:r>
      <w:r>
        <w:tab/>
      </w:r>
    </w:p>
    <w:p w:rsidR="00605068" w:rsidRDefault="00605068" w:rsidP="00722317">
      <w:r>
        <w:tab/>
        <w:t>Natasha Fillmore</w:t>
      </w:r>
      <w:r>
        <w:tab/>
        <w:t>MS</w:t>
      </w:r>
      <w:r>
        <w:tab/>
        <w:t>2009</w:t>
      </w:r>
    </w:p>
    <w:p w:rsidR="00605068" w:rsidRDefault="00605068" w:rsidP="00722317">
      <w:r>
        <w:tab/>
      </w:r>
      <w:r>
        <w:tab/>
      </w:r>
      <w:r>
        <w:tab/>
      </w:r>
    </w:p>
    <w:p w:rsidR="00605068" w:rsidRPr="00722317" w:rsidRDefault="00605068" w:rsidP="00722317">
      <w:r>
        <w:tab/>
      </w:r>
    </w:p>
    <w:sectPr w:rsidR="00605068" w:rsidRPr="00722317" w:rsidSect="007223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FC" w:rsidRDefault="002456FC" w:rsidP="00310657">
      <w:r>
        <w:separator/>
      </w:r>
    </w:p>
  </w:endnote>
  <w:endnote w:type="continuationSeparator" w:id="0">
    <w:p w:rsidR="002456FC" w:rsidRDefault="002456FC" w:rsidP="0031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7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657" w:rsidRDefault="0031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657" w:rsidRDefault="00310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FC" w:rsidRDefault="002456FC" w:rsidP="00310657">
      <w:r>
        <w:separator/>
      </w:r>
    </w:p>
  </w:footnote>
  <w:footnote w:type="continuationSeparator" w:id="0">
    <w:p w:rsidR="002456FC" w:rsidRDefault="002456FC" w:rsidP="0031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C1"/>
    <w:multiLevelType w:val="multilevel"/>
    <w:tmpl w:val="2FC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6185"/>
    <w:multiLevelType w:val="multilevel"/>
    <w:tmpl w:val="D1C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65AD2"/>
    <w:multiLevelType w:val="multilevel"/>
    <w:tmpl w:val="C67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7786C"/>
    <w:multiLevelType w:val="hybridMultilevel"/>
    <w:tmpl w:val="E4649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41C31"/>
    <w:multiLevelType w:val="multilevel"/>
    <w:tmpl w:val="91B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4C"/>
    <w:multiLevelType w:val="multilevel"/>
    <w:tmpl w:val="D2E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73330"/>
    <w:multiLevelType w:val="multilevel"/>
    <w:tmpl w:val="E81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720B2"/>
    <w:multiLevelType w:val="multilevel"/>
    <w:tmpl w:val="0EE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6BDA6631"/>
    <w:multiLevelType w:val="hybridMultilevel"/>
    <w:tmpl w:val="F1DE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52E8"/>
    <w:multiLevelType w:val="multilevel"/>
    <w:tmpl w:val="BD8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24069"/>
    <w:multiLevelType w:val="multilevel"/>
    <w:tmpl w:val="6D3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6"/>
    <w:rsid w:val="00040488"/>
    <w:rsid w:val="00051366"/>
    <w:rsid w:val="00052A22"/>
    <w:rsid w:val="00055F4D"/>
    <w:rsid w:val="00057767"/>
    <w:rsid w:val="000A5992"/>
    <w:rsid w:val="000B0B0C"/>
    <w:rsid w:val="000D72AC"/>
    <w:rsid w:val="000E0978"/>
    <w:rsid w:val="0010208E"/>
    <w:rsid w:val="00114620"/>
    <w:rsid w:val="0012249E"/>
    <w:rsid w:val="001407A6"/>
    <w:rsid w:val="00147122"/>
    <w:rsid w:val="00172C65"/>
    <w:rsid w:val="0017318F"/>
    <w:rsid w:val="00176F73"/>
    <w:rsid w:val="001801E5"/>
    <w:rsid w:val="00193F1D"/>
    <w:rsid w:val="001A2AE8"/>
    <w:rsid w:val="001A614A"/>
    <w:rsid w:val="001D3A17"/>
    <w:rsid w:val="001F4874"/>
    <w:rsid w:val="001F5C36"/>
    <w:rsid w:val="00201BCE"/>
    <w:rsid w:val="00220DDE"/>
    <w:rsid w:val="00226E20"/>
    <w:rsid w:val="0023284A"/>
    <w:rsid w:val="0024164C"/>
    <w:rsid w:val="002456FC"/>
    <w:rsid w:val="002746B0"/>
    <w:rsid w:val="002746E8"/>
    <w:rsid w:val="002B1FB1"/>
    <w:rsid w:val="002D7109"/>
    <w:rsid w:val="002E7C4A"/>
    <w:rsid w:val="003053FB"/>
    <w:rsid w:val="00310657"/>
    <w:rsid w:val="00311BEA"/>
    <w:rsid w:val="00325943"/>
    <w:rsid w:val="003373D3"/>
    <w:rsid w:val="0034463E"/>
    <w:rsid w:val="00365895"/>
    <w:rsid w:val="00365E6C"/>
    <w:rsid w:val="003D5972"/>
    <w:rsid w:val="003F6607"/>
    <w:rsid w:val="004C1EFC"/>
    <w:rsid w:val="004D5EAA"/>
    <w:rsid w:val="004F4324"/>
    <w:rsid w:val="005045CD"/>
    <w:rsid w:val="00513585"/>
    <w:rsid w:val="00554C8A"/>
    <w:rsid w:val="00564697"/>
    <w:rsid w:val="005A3418"/>
    <w:rsid w:val="005B1D79"/>
    <w:rsid w:val="005E2E77"/>
    <w:rsid w:val="005F3357"/>
    <w:rsid w:val="00605068"/>
    <w:rsid w:val="00611FA1"/>
    <w:rsid w:val="006269A1"/>
    <w:rsid w:val="00627FFD"/>
    <w:rsid w:val="006D7BE6"/>
    <w:rsid w:val="00707838"/>
    <w:rsid w:val="00714701"/>
    <w:rsid w:val="00722317"/>
    <w:rsid w:val="00737558"/>
    <w:rsid w:val="00757251"/>
    <w:rsid w:val="00777609"/>
    <w:rsid w:val="00793F65"/>
    <w:rsid w:val="007D3EC0"/>
    <w:rsid w:val="007D4AA9"/>
    <w:rsid w:val="007D6F73"/>
    <w:rsid w:val="007E6E33"/>
    <w:rsid w:val="007F1CBE"/>
    <w:rsid w:val="008031EE"/>
    <w:rsid w:val="00804E8C"/>
    <w:rsid w:val="00822512"/>
    <w:rsid w:val="00836390"/>
    <w:rsid w:val="00837A1A"/>
    <w:rsid w:val="008416FC"/>
    <w:rsid w:val="00852193"/>
    <w:rsid w:val="00857F9C"/>
    <w:rsid w:val="008778AC"/>
    <w:rsid w:val="008C0336"/>
    <w:rsid w:val="008C5254"/>
    <w:rsid w:val="008E12D3"/>
    <w:rsid w:val="00903313"/>
    <w:rsid w:val="0093644D"/>
    <w:rsid w:val="00961749"/>
    <w:rsid w:val="00963A0C"/>
    <w:rsid w:val="00987298"/>
    <w:rsid w:val="009A2E33"/>
    <w:rsid w:val="009C7395"/>
    <w:rsid w:val="009D4374"/>
    <w:rsid w:val="009D70F9"/>
    <w:rsid w:val="009E5846"/>
    <w:rsid w:val="00A111A3"/>
    <w:rsid w:val="00A50B2D"/>
    <w:rsid w:val="00A551D6"/>
    <w:rsid w:val="00A57CE9"/>
    <w:rsid w:val="00A60014"/>
    <w:rsid w:val="00A648B0"/>
    <w:rsid w:val="00A65B05"/>
    <w:rsid w:val="00A87C2D"/>
    <w:rsid w:val="00A92ED3"/>
    <w:rsid w:val="00AA2038"/>
    <w:rsid w:val="00AA402C"/>
    <w:rsid w:val="00AB6C87"/>
    <w:rsid w:val="00AD11DC"/>
    <w:rsid w:val="00AF4E66"/>
    <w:rsid w:val="00B06E69"/>
    <w:rsid w:val="00B14839"/>
    <w:rsid w:val="00B47E28"/>
    <w:rsid w:val="00B55327"/>
    <w:rsid w:val="00B67ED8"/>
    <w:rsid w:val="00B8072D"/>
    <w:rsid w:val="00B93386"/>
    <w:rsid w:val="00BB3F12"/>
    <w:rsid w:val="00BC6688"/>
    <w:rsid w:val="00BF2D30"/>
    <w:rsid w:val="00C0248F"/>
    <w:rsid w:val="00C223B9"/>
    <w:rsid w:val="00CA73D0"/>
    <w:rsid w:val="00CB1F2F"/>
    <w:rsid w:val="00CC0D99"/>
    <w:rsid w:val="00CC0EED"/>
    <w:rsid w:val="00CD21D0"/>
    <w:rsid w:val="00CE363E"/>
    <w:rsid w:val="00D02E50"/>
    <w:rsid w:val="00D13BF9"/>
    <w:rsid w:val="00D14D52"/>
    <w:rsid w:val="00D36197"/>
    <w:rsid w:val="00D5785A"/>
    <w:rsid w:val="00DB3137"/>
    <w:rsid w:val="00DB5989"/>
    <w:rsid w:val="00DF76FD"/>
    <w:rsid w:val="00E04652"/>
    <w:rsid w:val="00E1472E"/>
    <w:rsid w:val="00E20F42"/>
    <w:rsid w:val="00E63B07"/>
    <w:rsid w:val="00E727A0"/>
    <w:rsid w:val="00E80369"/>
    <w:rsid w:val="00E84253"/>
    <w:rsid w:val="00EB4C83"/>
    <w:rsid w:val="00EC31C5"/>
    <w:rsid w:val="00ED7215"/>
    <w:rsid w:val="00EE5888"/>
    <w:rsid w:val="00F04FB6"/>
    <w:rsid w:val="00F14559"/>
    <w:rsid w:val="00F21427"/>
    <w:rsid w:val="00F2423A"/>
    <w:rsid w:val="00F42A20"/>
    <w:rsid w:val="00F869EB"/>
    <w:rsid w:val="00F96EBC"/>
    <w:rsid w:val="00FD1ABD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BD0317"/>
  <w15:docId w15:val="{8798A110-CA92-4077-838D-FC28491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51"/>
    <w:rPr>
      <w:sz w:val="24"/>
      <w:szCs w:val="24"/>
    </w:rPr>
  </w:style>
  <w:style w:type="paragraph" w:styleId="Heading1">
    <w:name w:val="heading 1"/>
    <w:basedOn w:val="HeadingBase"/>
    <w:next w:val="BodyText"/>
    <w:qFormat/>
    <w:rsid w:val="00757251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757251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75725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57251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757251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757251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57251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757251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57251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251"/>
    <w:rPr>
      <w:color w:val="0000FF"/>
      <w:u w:val="single"/>
    </w:rPr>
  </w:style>
  <w:style w:type="character" w:styleId="FollowedHyperlink">
    <w:name w:val="FollowedHyperlink"/>
    <w:basedOn w:val="DefaultParagraphFont"/>
    <w:rsid w:val="00757251"/>
    <w:rPr>
      <w:color w:val="800080"/>
      <w:u w:val="single"/>
    </w:rPr>
  </w:style>
  <w:style w:type="paragraph" w:styleId="BodyText">
    <w:name w:val="Body Text"/>
    <w:basedOn w:val="Normal"/>
    <w:rsid w:val="00757251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757251"/>
    <w:pPr>
      <w:spacing w:after="60"/>
      <w:ind w:left="245" w:hanging="245"/>
    </w:pPr>
  </w:style>
  <w:style w:type="paragraph" w:customStyle="1" w:styleId="Address1">
    <w:name w:val="Address 1"/>
    <w:basedOn w:val="Normal"/>
    <w:rsid w:val="00757251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57251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757251"/>
    <w:pPr>
      <w:ind w:left="720"/>
    </w:pPr>
  </w:style>
  <w:style w:type="paragraph" w:customStyle="1" w:styleId="CityState">
    <w:name w:val="City/State"/>
    <w:basedOn w:val="BodyText"/>
    <w:next w:val="BodyText"/>
    <w:rsid w:val="00757251"/>
    <w:pPr>
      <w:keepNext/>
    </w:pPr>
  </w:style>
  <w:style w:type="paragraph" w:customStyle="1" w:styleId="CompanyName">
    <w:name w:val="Company Name"/>
    <w:basedOn w:val="Normal"/>
    <w:next w:val="Normal"/>
    <w:autoRedefine/>
    <w:rsid w:val="00757251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757251"/>
  </w:style>
  <w:style w:type="paragraph" w:styleId="Date">
    <w:name w:val="Date"/>
    <w:basedOn w:val="BodyText"/>
    <w:rsid w:val="00757251"/>
    <w:pPr>
      <w:keepNext/>
    </w:pPr>
  </w:style>
  <w:style w:type="paragraph" w:customStyle="1" w:styleId="DocumentLabel">
    <w:name w:val="Document Label"/>
    <w:basedOn w:val="Normal"/>
    <w:next w:val="Normal"/>
    <w:rsid w:val="00757251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757251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757251"/>
    <w:pPr>
      <w:jc w:val="both"/>
    </w:pPr>
  </w:style>
  <w:style w:type="paragraph" w:styleId="Footer">
    <w:name w:val="footer"/>
    <w:basedOn w:val="HeaderBase"/>
    <w:link w:val="FooterChar"/>
    <w:uiPriority w:val="99"/>
    <w:rsid w:val="00757251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757251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757251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757251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757251"/>
  </w:style>
  <w:style w:type="paragraph" w:customStyle="1" w:styleId="JobTitle">
    <w:name w:val="Job Title"/>
    <w:next w:val="Achievement"/>
    <w:rsid w:val="00757251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757251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75725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57251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757251"/>
  </w:style>
  <w:style w:type="paragraph" w:customStyle="1" w:styleId="Objective">
    <w:name w:val="Objective"/>
    <w:basedOn w:val="Normal"/>
    <w:next w:val="BodyText"/>
    <w:rsid w:val="00757251"/>
    <w:pPr>
      <w:spacing w:before="240" w:after="220" w:line="220" w:lineRule="atLeast"/>
    </w:pPr>
  </w:style>
  <w:style w:type="character" w:styleId="PageNumber">
    <w:name w:val="page number"/>
    <w:rsid w:val="00757251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757251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757251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757251"/>
    <w:rPr>
      <w:b/>
      <w:spacing w:val="0"/>
    </w:rPr>
  </w:style>
  <w:style w:type="paragraph" w:styleId="BodyTextIndent2">
    <w:name w:val="Body Text Indent 2"/>
    <w:basedOn w:val="Normal"/>
    <w:rsid w:val="00757251"/>
    <w:pPr>
      <w:ind w:left="1440"/>
    </w:pPr>
    <w:rPr>
      <w:i/>
      <w:iCs/>
    </w:rPr>
  </w:style>
  <w:style w:type="paragraph" w:styleId="BodyText2">
    <w:name w:val="Body Text 2"/>
    <w:basedOn w:val="Normal"/>
    <w:rsid w:val="00051366"/>
    <w:pPr>
      <w:spacing w:after="120" w:line="480" w:lineRule="auto"/>
    </w:pPr>
  </w:style>
  <w:style w:type="paragraph" w:styleId="NoSpacing">
    <w:name w:val="No Spacing"/>
    <w:uiPriority w:val="1"/>
    <w:qFormat/>
    <w:rsid w:val="000E097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6F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7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7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842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53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0657"/>
    <w:rPr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</vt:lpstr>
    </vt:vector>
  </TitlesOfParts>
  <Company>Brigham Young University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</dc:title>
  <dc:creator>David Thomson</dc:creator>
  <cp:lastModifiedBy>David Thomson</cp:lastModifiedBy>
  <cp:revision>2</cp:revision>
  <cp:lastPrinted>2018-06-06T17:48:00Z</cp:lastPrinted>
  <dcterms:created xsi:type="dcterms:W3CDTF">2019-01-25T22:08:00Z</dcterms:created>
  <dcterms:modified xsi:type="dcterms:W3CDTF">2019-01-25T22:08:00Z</dcterms:modified>
</cp:coreProperties>
</file>