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2ADD4" w14:textId="77777777" w:rsidR="007F3417" w:rsidRPr="00EC759C" w:rsidRDefault="007F3417" w:rsidP="00EC759C">
      <w:pPr>
        <w:ind w:left="3600" w:firstLine="720"/>
        <w:rPr>
          <w:u w:val="single"/>
        </w:rPr>
      </w:pPr>
      <w:r>
        <w:t>Teacher</w:t>
      </w:r>
      <w:r w:rsidR="008531E1">
        <w:t>’</w:t>
      </w:r>
      <w:r>
        <w:t>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1B83570A"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18AED6E1" w14:textId="7B6CD4AB" w:rsidR="00B31E5C" w:rsidRDefault="007F3417" w:rsidP="00994BCD">
      <w:pPr>
        <w:ind w:left="4320" w:right="480"/>
        <w:rPr>
          <w:u w:val="single"/>
        </w:rPr>
      </w:pPr>
      <w:r>
        <w:t>Today’s Date:</w:t>
      </w:r>
      <w:r w:rsidR="00994BCD">
        <w:tab/>
      </w:r>
      <w:r w:rsidR="00994BCD" w:rsidRPr="00994BCD">
        <w:rPr>
          <w:u w:val="single"/>
        </w:rPr>
        <w:tab/>
      </w:r>
      <w:r w:rsidR="00703E84">
        <w:rPr>
          <w:u w:val="single"/>
        </w:rPr>
        <w:t xml:space="preserve">                </w:t>
      </w:r>
      <w:r w:rsidR="00994BCD" w:rsidRPr="00994BCD">
        <w:rPr>
          <w:u w:val="single"/>
        </w:rPr>
        <w:tab/>
      </w:r>
      <w:r w:rsidR="00703E84">
        <w:rPr>
          <w:u w:val="single"/>
        </w:rPr>
        <w:t xml:space="preserve">    </w:t>
      </w:r>
    </w:p>
    <w:p w14:paraId="06762AB7" w14:textId="0661CF86" w:rsidR="00BA67A7" w:rsidRDefault="00703E84" w:rsidP="00994BCD">
      <w:pPr>
        <w:ind w:left="4320" w:right="480"/>
      </w:pPr>
      <w:r>
        <w:t xml:space="preserve"> </w:t>
      </w:r>
      <w:bookmarkStart w:id="0" w:name="_GoBack"/>
      <w:bookmarkEnd w:id="0"/>
    </w:p>
    <w:tbl>
      <w:tblPr>
        <w:tblStyle w:val="TableGrid"/>
        <w:tblW w:w="9108" w:type="dxa"/>
        <w:tblLook w:val="01E0" w:firstRow="1" w:lastRow="1" w:firstColumn="1" w:lastColumn="1" w:noHBand="0" w:noVBand="0"/>
      </w:tblPr>
      <w:tblGrid>
        <w:gridCol w:w="9108"/>
      </w:tblGrid>
      <w:tr w:rsidR="00E43922" w:rsidRPr="00E43922" w14:paraId="6054C8D9" w14:textId="77777777" w:rsidTr="00703E84">
        <w:tc>
          <w:tcPr>
            <w:tcW w:w="9108" w:type="dxa"/>
            <w:shd w:val="clear" w:color="auto" w:fill="auto"/>
          </w:tcPr>
          <w:p w14:paraId="7E517210" w14:textId="4201AC90" w:rsidR="00E43922" w:rsidRDefault="00B220A8" w:rsidP="00125B0F">
            <w:pPr>
              <w:rPr>
                <w:b/>
              </w:rPr>
            </w:pPr>
            <w:r>
              <w:rPr>
                <w:b/>
              </w:rPr>
              <w:t>Total Points Possible:</w:t>
            </w:r>
            <w:r w:rsidR="00FA6A10">
              <w:rPr>
                <w:b/>
              </w:rPr>
              <w:t xml:space="preserve"> </w:t>
            </w:r>
            <w:r w:rsidR="003F7DBF">
              <w:rPr>
                <w:b/>
              </w:rPr>
              <w:t>24</w:t>
            </w:r>
          </w:p>
          <w:p w14:paraId="1591C9E0" w14:textId="0D8C5AB2" w:rsidR="00BA67A7" w:rsidRDefault="00BA67A7" w:rsidP="00125B0F">
            <w:pPr>
              <w:rPr>
                <w:b/>
              </w:rPr>
            </w:pPr>
            <w:r>
              <w:rPr>
                <w:b/>
              </w:rPr>
              <w:t xml:space="preserve">Subtitles: </w:t>
            </w:r>
            <w:r w:rsidR="00FA6A10">
              <w:rPr>
                <w:b/>
              </w:rPr>
              <w:t>Yes</w:t>
            </w:r>
          </w:p>
          <w:p w14:paraId="14FA45CF" w14:textId="3633D88C" w:rsidR="00BA67A7" w:rsidRPr="00125B0F" w:rsidRDefault="00BA67A7" w:rsidP="009A481C">
            <w:pPr>
              <w:rPr>
                <w:b/>
              </w:rPr>
            </w:pPr>
            <w:r>
              <w:rPr>
                <w:b/>
              </w:rPr>
              <w:t>Running Time:</w:t>
            </w:r>
            <w:r w:rsidR="00FA6A10">
              <w:rPr>
                <w:b/>
              </w:rPr>
              <w:t xml:space="preserve"> 1 hour 26 min</w:t>
            </w:r>
            <w:r>
              <w:rPr>
                <w:b/>
              </w:rPr>
              <w:t xml:space="preserve"> </w:t>
            </w:r>
          </w:p>
        </w:tc>
      </w:tr>
      <w:tr w:rsidR="00E43922" w:rsidRPr="00E43922" w14:paraId="2D5811E9" w14:textId="77777777" w:rsidTr="00703E84">
        <w:tc>
          <w:tcPr>
            <w:tcW w:w="9108" w:type="dxa"/>
            <w:shd w:val="clear" w:color="auto" w:fill="auto"/>
          </w:tcPr>
          <w:p w14:paraId="2FAA24F2" w14:textId="1F14CE32" w:rsidR="00E43922" w:rsidRPr="004C42EF" w:rsidRDefault="00FA6A10" w:rsidP="004E25B8">
            <w:pPr>
              <w:jc w:val="center"/>
              <w:rPr>
                <w:b/>
                <w:u w:val="single"/>
              </w:rPr>
            </w:pPr>
            <w:r>
              <w:rPr>
                <w:b/>
                <w:u w:val="single"/>
              </w:rPr>
              <w:t>JOHN TAYLOR</w:t>
            </w:r>
          </w:p>
        </w:tc>
      </w:tr>
      <w:tr w:rsidR="00E43922" w:rsidRPr="00E43922" w14:paraId="5DE84EE0" w14:textId="77777777" w:rsidTr="00703E84">
        <w:tc>
          <w:tcPr>
            <w:tcW w:w="9108" w:type="dxa"/>
            <w:shd w:val="clear" w:color="auto" w:fill="auto"/>
          </w:tcPr>
          <w:p w14:paraId="26B3E1C0" w14:textId="15DD2B5C" w:rsidR="00E43922" w:rsidRPr="00E43922" w:rsidRDefault="003F7DBF" w:rsidP="00EE36F7">
            <w:pPr>
              <w:jc w:val="center"/>
              <w:rPr>
                <w:b/>
              </w:rPr>
            </w:pPr>
            <w:r>
              <w:rPr>
                <w:b/>
              </w:rPr>
              <w:t>Comprehension QUIZ</w:t>
            </w:r>
          </w:p>
        </w:tc>
      </w:tr>
      <w:tr w:rsidR="00E43922" w:rsidRPr="00E43922" w14:paraId="7600BCEA" w14:textId="77777777" w:rsidTr="00703E84">
        <w:tc>
          <w:tcPr>
            <w:tcW w:w="9108" w:type="dxa"/>
            <w:shd w:val="clear" w:color="auto" w:fill="auto"/>
          </w:tcPr>
          <w:p w14:paraId="3426D632" w14:textId="77777777" w:rsidR="00945E9F" w:rsidRDefault="00945E9F" w:rsidP="00945E9F">
            <w:r>
              <w:t xml:space="preserve">Instructions: </w:t>
            </w:r>
          </w:p>
          <w:p w14:paraId="50F40871" w14:textId="77777777" w:rsidR="00945E9F" w:rsidRDefault="00945E9F" w:rsidP="00945E9F">
            <w:pPr>
              <w:numPr>
                <w:ilvl w:val="0"/>
                <w:numId w:val="2"/>
              </w:numPr>
            </w:pPr>
            <w:r>
              <w:t>Print out these questions and obtain a copy of the DVD from the L</w:t>
            </w:r>
            <w:r w:rsidR="000C233F">
              <w:t>S</w:t>
            </w:r>
            <w:r>
              <w:t xml:space="preserve">C </w:t>
            </w:r>
            <w:r w:rsidR="00B220A8">
              <w:t>service</w:t>
            </w:r>
            <w:r>
              <w:t xml:space="preserve"> desk.</w:t>
            </w:r>
          </w:p>
          <w:p w14:paraId="3CF4AD72" w14:textId="77777777" w:rsidR="00945E9F" w:rsidRDefault="00945E9F" w:rsidP="00945E9F">
            <w:pPr>
              <w:numPr>
                <w:ilvl w:val="0"/>
                <w:numId w:val="2"/>
              </w:numPr>
            </w:pPr>
            <w:r>
              <w:t xml:space="preserve">Watch the video and write the answers to the questions on the answer sheet. </w:t>
            </w:r>
          </w:p>
          <w:p w14:paraId="11AEB274" w14:textId="77777777" w:rsidR="00E43922" w:rsidRPr="00945E9F" w:rsidRDefault="00945E9F" w:rsidP="00B220A8">
            <w:pPr>
              <w:numPr>
                <w:ilvl w:val="0"/>
                <w:numId w:val="2"/>
              </w:numPr>
            </w:pPr>
            <w:r>
              <w:rPr>
                <w:b/>
              </w:rPr>
              <w:t>WHEN YOU COMPLETE THIS QUIZ PLEASE RETURN THE COMPLETED ANSWER SHEET TO THE L</w:t>
            </w:r>
            <w:r w:rsidR="009036CF">
              <w:rPr>
                <w:b/>
              </w:rPr>
              <w:t>S</w:t>
            </w:r>
            <w:r>
              <w:rPr>
                <w:b/>
              </w:rPr>
              <w:t xml:space="preserve">C </w:t>
            </w:r>
            <w:r w:rsidR="00B220A8">
              <w:rPr>
                <w:b/>
              </w:rPr>
              <w:t>SERVICE</w:t>
            </w:r>
            <w:r>
              <w:rPr>
                <w:b/>
              </w:rPr>
              <w:t xml:space="preserve"> DESK</w:t>
            </w:r>
            <w:r w:rsidR="00BA67A7">
              <w:rPr>
                <w:b/>
              </w:rPr>
              <w:t>.</w:t>
            </w:r>
          </w:p>
        </w:tc>
      </w:tr>
      <w:tr w:rsidR="00E43922" w:rsidRPr="00E43922" w14:paraId="44B7DB30" w14:textId="77777777" w:rsidTr="00703E84">
        <w:tc>
          <w:tcPr>
            <w:tcW w:w="9108" w:type="dxa"/>
            <w:shd w:val="clear" w:color="auto" w:fill="auto"/>
          </w:tcPr>
          <w:p w14:paraId="155C66BB" w14:textId="77777777" w:rsidR="00E43922" w:rsidRDefault="00945E9F" w:rsidP="00945E9F">
            <w:pPr>
              <w:rPr>
                <w:b/>
              </w:rPr>
            </w:pPr>
            <w:r w:rsidRPr="00945E9F">
              <w:t xml:space="preserve">Summary: </w:t>
            </w:r>
            <w:r w:rsidR="00125B0F">
              <w:rPr>
                <w:b/>
              </w:rPr>
              <w:t xml:space="preserve"> </w:t>
            </w:r>
          </w:p>
          <w:p w14:paraId="66C3482E" w14:textId="4CF349FF" w:rsidR="00830683" w:rsidRDefault="00FA6A10" w:rsidP="009A481C">
            <w:r w:rsidRPr="00FA6A10">
              <w:t xml:space="preserve">The only </w:t>
            </w:r>
            <w:proofErr w:type="gramStart"/>
            <w:r w:rsidRPr="00FA6A10">
              <w:t>modern day</w:t>
            </w:r>
            <w:proofErr w:type="gramEnd"/>
            <w:r w:rsidRPr="00FA6A10">
              <w:t xml:space="preserve"> Prophet to be born outside America. John Taylor championed the Bible throughout his youth and followed his convictions to America. Though he testified of his religious destiny early on</w:t>
            </w:r>
            <w:r>
              <w:t>,</w:t>
            </w:r>
            <w:r w:rsidRPr="00FA6A10">
              <w:t xml:space="preserve"> it wasn't until hearing the true gospel from Elder Parley P. Pratt that he received the tools necessary to complete his noble mission. He witnessed the death of the Prophet Joseph, yet his tireless labors breathed life into the Church. As a Defender of Truth, he defied persecutors</w:t>
            </w:r>
            <w:r>
              <w:t>,</w:t>
            </w:r>
            <w:r w:rsidRPr="00FA6A10">
              <w:t xml:space="preserve"> critics and mobs valiantly leading the Church through some of the most trying times.</w:t>
            </w:r>
          </w:p>
          <w:p w14:paraId="1A68E221" w14:textId="4B5F295B" w:rsidR="00FA6A10" w:rsidRPr="00125B0F" w:rsidRDefault="009210EF" w:rsidP="009A481C">
            <w:hyperlink r:id="rId8" w:history="1">
              <w:r w:rsidR="00FA6A10" w:rsidRPr="00B46B6F">
                <w:rPr>
                  <w:rStyle w:val="Hyperlink"/>
                </w:rPr>
                <w:t>https://www.amazon.com/John-Taylor-the-Modern-Prophets/dp/B0017KWEEW</w:t>
              </w:r>
            </w:hyperlink>
          </w:p>
        </w:tc>
      </w:tr>
      <w:tr w:rsidR="00E43922" w:rsidRPr="00E43922" w14:paraId="23BB689B" w14:textId="77777777" w:rsidTr="00703E84">
        <w:tc>
          <w:tcPr>
            <w:tcW w:w="9108" w:type="dxa"/>
            <w:shd w:val="clear" w:color="auto" w:fill="auto"/>
          </w:tcPr>
          <w:p w14:paraId="5C609A0D" w14:textId="50D84B0F" w:rsidR="00DA63DA" w:rsidRDefault="00945E9F" w:rsidP="00125B0F">
            <w:r w:rsidRPr="00F536BC">
              <w:t>Vocabulary</w:t>
            </w:r>
            <w:r w:rsidR="00F536BC" w:rsidRPr="00F536BC">
              <w:t>:</w:t>
            </w:r>
            <w:r w:rsidR="00DA63DA">
              <w:t xml:space="preserve">  </w:t>
            </w:r>
          </w:p>
          <w:p w14:paraId="55B9E610" w14:textId="636DBA0E" w:rsidR="00523B7C" w:rsidRPr="00FA6A10" w:rsidRDefault="00FA6A10" w:rsidP="00523B7C">
            <w:pPr>
              <w:numPr>
                <w:ilvl w:val="0"/>
                <w:numId w:val="3"/>
              </w:numPr>
              <w:rPr>
                <w:i/>
              </w:rPr>
            </w:pPr>
            <w:r>
              <w:rPr>
                <w:b/>
                <w:u w:val="single"/>
              </w:rPr>
              <w:t>Secluded</w:t>
            </w:r>
            <w:r>
              <w:t xml:space="preserve"> (adjective) – Shut off or kept apart from others; isolated; withdrawn</w:t>
            </w:r>
          </w:p>
          <w:p w14:paraId="22AE2FF1" w14:textId="2006498D" w:rsidR="00FA6A10" w:rsidRDefault="00FA6A10" w:rsidP="00FA6A10">
            <w:pPr>
              <w:ind w:left="780"/>
              <w:rPr>
                <w:i/>
              </w:rPr>
            </w:pPr>
            <w:r>
              <w:t xml:space="preserve">Ex) </w:t>
            </w:r>
            <w:r>
              <w:rPr>
                <w:i/>
              </w:rPr>
              <w:t xml:space="preserve">The </w:t>
            </w:r>
            <w:r w:rsidRPr="00FA6A10">
              <w:rPr>
                <w:b/>
                <w:i/>
              </w:rPr>
              <w:t>secluded</w:t>
            </w:r>
            <w:r>
              <w:rPr>
                <w:i/>
              </w:rPr>
              <w:t xml:space="preserve"> forest in the mountains was said to be haunted.</w:t>
            </w:r>
          </w:p>
          <w:p w14:paraId="0D6AD1FC" w14:textId="77777777" w:rsidR="009953EC" w:rsidRDefault="009953EC" w:rsidP="00FA6A10">
            <w:pPr>
              <w:ind w:left="780"/>
              <w:rPr>
                <w:i/>
              </w:rPr>
            </w:pPr>
          </w:p>
          <w:p w14:paraId="2C40780C" w14:textId="48F5288E" w:rsidR="00FA6A10" w:rsidRDefault="00FA6A10" w:rsidP="00FA6A10">
            <w:pPr>
              <w:pStyle w:val="ListParagraph"/>
              <w:numPr>
                <w:ilvl w:val="0"/>
                <w:numId w:val="3"/>
              </w:numPr>
            </w:pPr>
            <w:r>
              <w:rPr>
                <w:b/>
                <w:u w:val="single"/>
              </w:rPr>
              <w:t>Contribute</w:t>
            </w:r>
            <w:r>
              <w:t xml:space="preserve"> (verb) </w:t>
            </w:r>
            <w:r w:rsidR="00D50536">
              <w:t>–</w:t>
            </w:r>
            <w:r>
              <w:t xml:space="preserve"> </w:t>
            </w:r>
            <w:r w:rsidR="00D50536">
              <w:t>To give or provide jointly with others; give to a common fund</w:t>
            </w:r>
          </w:p>
          <w:p w14:paraId="0021A7B5" w14:textId="6B5788F8" w:rsidR="00D50536" w:rsidRDefault="00D50536" w:rsidP="00D50536">
            <w:pPr>
              <w:pStyle w:val="ListParagraph"/>
              <w:ind w:left="780"/>
              <w:rPr>
                <w:i/>
              </w:rPr>
            </w:pPr>
            <w:r>
              <w:t xml:space="preserve">Ex) </w:t>
            </w:r>
            <w:r>
              <w:rPr>
                <w:i/>
              </w:rPr>
              <w:t xml:space="preserve">For a group project, members </w:t>
            </w:r>
            <w:r w:rsidRPr="00D50536">
              <w:rPr>
                <w:b/>
                <w:i/>
              </w:rPr>
              <w:t>contribute</w:t>
            </w:r>
            <w:r>
              <w:rPr>
                <w:i/>
              </w:rPr>
              <w:t xml:space="preserve"> their time and effort in order to receive a good grade.</w:t>
            </w:r>
          </w:p>
          <w:p w14:paraId="56065C27" w14:textId="77777777" w:rsidR="009953EC" w:rsidRDefault="009953EC" w:rsidP="00D50536">
            <w:pPr>
              <w:pStyle w:val="ListParagraph"/>
              <w:ind w:left="780"/>
              <w:rPr>
                <w:i/>
              </w:rPr>
            </w:pPr>
          </w:p>
          <w:p w14:paraId="182E8C74" w14:textId="7E0B8FAE" w:rsidR="00D50536" w:rsidRDefault="00D50536" w:rsidP="00D50536">
            <w:pPr>
              <w:pStyle w:val="ListParagraph"/>
              <w:numPr>
                <w:ilvl w:val="0"/>
                <w:numId w:val="3"/>
              </w:numPr>
            </w:pPr>
            <w:r>
              <w:rPr>
                <w:b/>
                <w:u w:val="single"/>
              </w:rPr>
              <w:t>Investigation</w:t>
            </w:r>
            <w:r>
              <w:t xml:space="preserve"> (noun) </w:t>
            </w:r>
            <w:r w:rsidR="009943AE">
              <w:t>–</w:t>
            </w:r>
            <w:r>
              <w:t xml:space="preserve"> </w:t>
            </w:r>
            <w:r w:rsidR="009943AE">
              <w:t>A careful search or examination; systematic inquiry</w:t>
            </w:r>
          </w:p>
          <w:p w14:paraId="1C93F58F" w14:textId="7E028670" w:rsidR="009943AE" w:rsidRDefault="009943AE" w:rsidP="009943AE">
            <w:pPr>
              <w:pStyle w:val="ListParagraph"/>
              <w:ind w:left="780"/>
              <w:rPr>
                <w:i/>
              </w:rPr>
            </w:pPr>
            <w:r>
              <w:t xml:space="preserve">Ex) </w:t>
            </w:r>
            <w:r>
              <w:rPr>
                <w:i/>
              </w:rPr>
              <w:t xml:space="preserve">He was called in by the police for an </w:t>
            </w:r>
            <w:r w:rsidRPr="009953EC">
              <w:rPr>
                <w:b/>
                <w:i/>
              </w:rPr>
              <w:t>investigation</w:t>
            </w:r>
            <w:r>
              <w:rPr>
                <w:i/>
              </w:rPr>
              <w:t>.</w:t>
            </w:r>
          </w:p>
          <w:p w14:paraId="4D0A396E" w14:textId="77777777" w:rsidR="009953EC" w:rsidRDefault="009953EC" w:rsidP="009943AE">
            <w:pPr>
              <w:pStyle w:val="ListParagraph"/>
              <w:ind w:left="780"/>
              <w:rPr>
                <w:i/>
              </w:rPr>
            </w:pPr>
          </w:p>
          <w:p w14:paraId="41EC81FB" w14:textId="635CCD85" w:rsidR="009943AE" w:rsidRDefault="009943AE" w:rsidP="009943AE">
            <w:pPr>
              <w:pStyle w:val="ListParagraph"/>
              <w:numPr>
                <w:ilvl w:val="0"/>
                <w:numId w:val="3"/>
              </w:numPr>
            </w:pPr>
            <w:r>
              <w:rPr>
                <w:b/>
                <w:u w:val="single"/>
              </w:rPr>
              <w:t>Eloquent</w:t>
            </w:r>
            <w:r>
              <w:t xml:space="preserve"> (adjective) </w:t>
            </w:r>
            <w:r w:rsidR="009953EC">
              <w:t>–</w:t>
            </w:r>
            <w:r>
              <w:t xml:space="preserve"> </w:t>
            </w:r>
            <w:r w:rsidR="009953EC">
              <w:t>Having or exercising the power of fluent, forceful and appropriate speech</w:t>
            </w:r>
          </w:p>
          <w:p w14:paraId="6116FA6D" w14:textId="77777777" w:rsidR="00762E77" w:rsidRDefault="009953EC" w:rsidP="009953EC">
            <w:pPr>
              <w:pStyle w:val="ListParagraph"/>
              <w:ind w:left="780"/>
              <w:rPr>
                <w:i/>
              </w:rPr>
            </w:pPr>
            <w:r>
              <w:t xml:space="preserve">Ex) </w:t>
            </w:r>
            <w:r>
              <w:rPr>
                <w:i/>
              </w:rPr>
              <w:t xml:space="preserve">His </w:t>
            </w:r>
            <w:r w:rsidRPr="009953EC">
              <w:rPr>
                <w:b/>
                <w:i/>
              </w:rPr>
              <w:t>eloquent</w:t>
            </w:r>
            <w:r>
              <w:rPr>
                <w:i/>
              </w:rPr>
              <w:t xml:space="preserve"> speech convinced the people that the war should end.</w:t>
            </w:r>
          </w:p>
          <w:p w14:paraId="71B0B923" w14:textId="1C4A1511" w:rsidR="009953EC" w:rsidRPr="00762E77" w:rsidRDefault="009953EC" w:rsidP="009953EC">
            <w:pPr>
              <w:pStyle w:val="ListParagraph"/>
              <w:ind w:left="780"/>
              <w:rPr>
                <w:i/>
              </w:rPr>
            </w:pPr>
          </w:p>
        </w:tc>
      </w:tr>
      <w:tr w:rsidR="00E43922" w:rsidRPr="00E43922" w14:paraId="506399E5" w14:textId="77777777" w:rsidTr="00703E84">
        <w:tc>
          <w:tcPr>
            <w:tcW w:w="9108" w:type="dxa"/>
            <w:shd w:val="clear" w:color="auto" w:fill="auto"/>
          </w:tcPr>
          <w:p w14:paraId="67A8C392" w14:textId="77777777" w:rsidR="00E43922" w:rsidRPr="00E43922" w:rsidRDefault="00F536BC" w:rsidP="00853060">
            <w:pPr>
              <w:rPr>
                <w:u w:val="single"/>
              </w:rPr>
            </w:pPr>
            <w:r>
              <w:rPr>
                <w:u w:val="single"/>
              </w:rPr>
              <w:t>Questions to Answer:</w:t>
            </w:r>
          </w:p>
        </w:tc>
      </w:tr>
      <w:tr w:rsidR="00E43922" w:rsidRPr="00E43922" w14:paraId="4A0275D6" w14:textId="77777777" w:rsidTr="00703E84">
        <w:trPr>
          <w:trHeight w:val="305"/>
        </w:trPr>
        <w:tc>
          <w:tcPr>
            <w:tcW w:w="9108" w:type="dxa"/>
            <w:shd w:val="clear" w:color="auto" w:fill="auto"/>
          </w:tcPr>
          <w:p w14:paraId="1813C893" w14:textId="271E32F3" w:rsidR="00E43922" w:rsidRPr="00E43922" w:rsidRDefault="0051117E" w:rsidP="0051117E">
            <w:pPr>
              <w:pStyle w:val="ListParagraph"/>
              <w:numPr>
                <w:ilvl w:val="0"/>
                <w:numId w:val="9"/>
              </w:numPr>
            </w:pPr>
            <w:r w:rsidRPr="0051117E">
              <w:t>Who was the prophet that John Taylor replaced?</w:t>
            </w:r>
          </w:p>
        </w:tc>
      </w:tr>
      <w:tr w:rsidR="00E43922" w:rsidRPr="00E43922" w14:paraId="7357354B" w14:textId="77777777" w:rsidTr="00703E84">
        <w:tc>
          <w:tcPr>
            <w:tcW w:w="9108" w:type="dxa"/>
            <w:shd w:val="clear" w:color="auto" w:fill="auto"/>
          </w:tcPr>
          <w:p w14:paraId="5B6F62B0" w14:textId="77777777" w:rsidR="00A15953" w:rsidRDefault="00B6101E" w:rsidP="00A15953">
            <w:pPr>
              <w:rPr>
                <w:b/>
              </w:rPr>
            </w:pPr>
            <w:r w:rsidRPr="00B6101E">
              <w:t>Answer the question here</w:t>
            </w:r>
            <w:r>
              <w:rPr>
                <w:b/>
              </w:rPr>
              <w:t xml:space="preserve">: </w:t>
            </w:r>
          </w:p>
          <w:p w14:paraId="6F2466E0" w14:textId="60D5135B" w:rsidR="00B31E5C" w:rsidRDefault="00B31E5C" w:rsidP="00523B7C">
            <w:pPr>
              <w:rPr>
                <w:b/>
              </w:rPr>
            </w:pPr>
          </w:p>
          <w:p w14:paraId="5B29F2DF" w14:textId="77777777" w:rsidR="00A305A0" w:rsidRPr="00E43922" w:rsidRDefault="00A305A0" w:rsidP="00523B7C">
            <w:pPr>
              <w:rPr>
                <w:b/>
              </w:rPr>
            </w:pPr>
          </w:p>
        </w:tc>
      </w:tr>
      <w:tr w:rsidR="00E43922" w:rsidRPr="00E43922" w14:paraId="052CDAA4" w14:textId="77777777" w:rsidTr="00703E84">
        <w:tc>
          <w:tcPr>
            <w:tcW w:w="9108" w:type="dxa"/>
            <w:shd w:val="clear" w:color="auto" w:fill="auto"/>
          </w:tcPr>
          <w:p w14:paraId="73A467BE" w14:textId="53F46018" w:rsidR="00E43922" w:rsidRPr="00E43922" w:rsidRDefault="0051117E" w:rsidP="0051117E">
            <w:pPr>
              <w:numPr>
                <w:ilvl w:val="0"/>
                <w:numId w:val="9"/>
              </w:numPr>
            </w:pPr>
            <w:r w:rsidRPr="0051117E">
              <w:t xml:space="preserve">When and where was </w:t>
            </w:r>
            <w:r>
              <w:t>John Taylor</w:t>
            </w:r>
            <w:r w:rsidRPr="0051117E">
              <w:t xml:space="preserve"> born?</w:t>
            </w:r>
          </w:p>
        </w:tc>
      </w:tr>
      <w:tr w:rsidR="00E43922" w:rsidRPr="00E43922" w14:paraId="1E4750AC" w14:textId="77777777" w:rsidTr="00703E84">
        <w:tc>
          <w:tcPr>
            <w:tcW w:w="9108" w:type="dxa"/>
            <w:shd w:val="clear" w:color="auto" w:fill="auto"/>
          </w:tcPr>
          <w:p w14:paraId="24CC675F" w14:textId="77777777" w:rsidR="00B6101E" w:rsidRDefault="00B6101E" w:rsidP="00B6101E">
            <w:pPr>
              <w:rPr>
                <w:b/>
              </w:rPr>
            </w:pPr>
            <w:r w:rsidRPr="00B6101E">
              <w:t>Answer the question here</w:t>
            </w:r>
            <w:r>
              <w:rPr>
                <w:b/>
              </w:rPr>
              <w:t xml:space="preserve">: </w:t>
            </w:r>
          </w:p>
          <w:p w14:paraId="695466F8" w14:textId="77777777" w:rsidR="00A305A0" w:rsidRDefault="00A305A0" w:rsidP="003F7DBF">
            <w:pPr>
              <w:rPr>
                <w:b/>
              </w:rPr>
            </w:pPr>
          </w:p>
          <w:p w14:paraId="50A67E47" w14:textId="77777777" w:rsidR="003F7DBF" w:rsidRPr="00E43922" w:rsidRDefault="003F7DBF" w:rsidP="003F7DBF">
            <w:pPr>
              <w:rPr>
                <w:b/>
              </w:rPr>
            </w:pPr>
          </w:p>
        </w:tc>
      </w:tr>
      <w:tr w:rsidR="00E43922" w:rsidRPr="00E43922" w14:paraId="4C713A0B" w14:textId="77777777" w:rsidTr="00703E84">
        <w:tc>
          <w:tcPr>
            <w:tcW w:w="9108" w:type="dxa"/>
            <w:shd w:val="clear" w:color="auto" w:fill="auto"/>
          </w:tcPr>
          <w:p w14:paraId="30EE9906" w14:textId="0F37B2E1" w:rsidR="00E43922" w:rsidRPr="00E43922" w:rsidRDefault="0010404A" w:rsidP="0010404A">
            <w:pPr>
              <w:numPr>
                <w:ilvl w:val="0"/>
                <w:numId w:val="9"/>
              </w:numPr>
            </w:pPr>
            <w:r w:rsidRPr="0010404A">
              <w:lastRenderedPageBreak/>
              <w:t>What was his religion as a boy?</w:t>
            </w:r>
          </w:p>
        </w:tc>
      </w:tr>
      <w:tr w:rsidR="00E43922" w:rsidRPr="00E43922" w14:paraId="0A9E03B5" w14:textId="77777777" w:rsidTr="00703E84">
        <w:tc>
          <w:tcPr>
            <w:tcW w:w="9108" w:type="dxa"/>
            <w:shd w:val="clear" w:color="auto" w:fill="auto"/>
          </w:tcPr>
          <w:p w14:paraId="2ECCA10C" w14:textId="77777777" w:rsidR="00383212" w:rsidRDefault="00B6101E" w:rsidP="00853060">
            <w:pPr>
              <w:rPr>
                <w:b/>
              </w:rPr>
            </w:pPr>
            <w:r w:rsidRPr="00B6101E">
              <w:t>Answer the question here</w:t>
            </w:r>
            <w:r>
              <w:rPr>
                <w:b/>
              </w:rPr>
              <w:t xml:space="preserve">: </w:t>
            </w:r>
          </w:p>
          <w:p w14:paraId="65FF1AEC" w14:textId="77777777" w:rsidR="00A305A0" w:rsidRDefault="00A305A0" w:rsidP="003F7DBF">
            <w:pPr>
              <w:rPr>
                <w:b/>
              </w:rPr>
            </w:pPr>
          </w:p>
          <w:p w14:paraId="7B4B1628" w14:textId="77777777" w:rsidR="003F7DBF" w:rsidRPr="00E43922" w:rsidRDefault="003F7DBF" w:rsidP="003F7DBF">
            <w:pPr>
              <w:rPr>
                <w:b/>
              </w:rPr>
            </w:pPr>
          </w:p>
        </w:tc>
      </w:tr>
      <w:tr w:rsidR="00E43922" w:rsidRPr="00E43922" w14:paraId="1B4F4051" w14:textId="77777777" w:rsidTr="00703E84">
        <w:tc>
          <w:tcPr>
            <w:tcW w:w="9108" w:type="dxa"/>
            <w:shd w:val="clear" w:color="auto" w:fill="auto"/>
          </w:tcPr>
          <w:p w14:paraId="6B00DDF0" w14:textId="37641968" w:rsidR="00E43922" w:rsidRPr="00E43922" w:rsidRDefault="0010404A" w:rsidP="0010404A">
            <w:pPr>
              <w:pStyle w:val="ListParagraph"/>
              <w:numPr>
                <w:ilvl w:val="0"/>
                <w:numId w:val="9"/>
              </w:numPr>
            </w:pPr>
            <w:r w:rsidRPr="0010404A">
              <w:t>Explain the vision he saw during his childhood.</w:t>
            </w:r>
          </w:p>
        </w:tc>
      </w:tr>
      <w:tr w:rsidR="00E43922" w:rsidRPr="00E43922" w14:paraId="64B42121" w14:textId="77777777" w:rsidTr="00703E84">
        <w:tc>
          <w:tcPr>
            <w:tcW w:w="9108" w:type="dxa"/>
            <w:shd w:val="clear" w:color="auto" w:fill="auto"/>
          </w:tcPr>
          <w:p w14:paraId="4A632E47" w14:textId="77777777" w:rsidR="00125B0F" w:rsidRDefault="00B6101E" w:rsidP="00853060">
            <w:pPr>
              <w:rPr>
                <w:b/>
              </w:rPr>
            </w:pPr>
            <w:r w:rsidRPr="00B6101E">
              <w:t>Answer the question here</w:t>
            </w:r>
            <w:r>
              <w:rPr>
                <w:b/>
              </w:rPr>
              <w:t xml:space="preserve">: </w:t>
            </w:r>
          </w:p>
          <w:p w14:paraId="06B8BFFB" w14:textId="77777777" w:rsidR="00A305A0" w:rsidRDefault="00A305A0" w:rsidP="00523B7C">
            <w:pPr>
              <w:rPr>
                <w:b/>
              </w:rPr>
            </w:pPr>
          </w:p>
          <w:p w14:paraId="78A9B767" w14:textId="77777777" w:rsidR="003F7DBF" w:rsidRDefault="003F7DBF" w:rsidP="00523B7C">
            <w:pPr>
              <w:rPr>
                <w:b/>
              </w:rPr>
            </w:pPr>
          </w:p>
          <w:p w14:paraId="59F3453D" w14:textId="77777777" w:rsidR="003F7DBF" w:rsidRPr="00E43922" w:rsidRDefault="003F7DBF" w:rsidP="00523B7C">
            <w:pPr>
              <w:rPr>
                <w:b/>
              </w:rPr>
            </w:pPr>
          </w:p>
        </w:tc>
      </w:tr>
      <w:tr w:rsidR="00E43922" w:rsidRPr="00E43922" w14:paraId="45D76D6A" w14:textId="77777777" w:rsidTr="00703E84">
        <w:tc>
          <w:tcPr>
            <w:tcW w:w="9108" w:type="dxa"/>
            <w:shd w:val="clear" w:color="auto" w:fill="auto"/>
          </w:tcPr>
          <w:p w14:paraId="6D67E55F" w14:textId="0CEFCB62" w:rsidR="00E43922" w:rsidRPr="00E43922" w:rsidRDefault="00F17374" w:rsidP="00F17374">
            <w:pPr>
              <w:pStyle w:val="ListParagraph"/>
              <w:numPr>
                <w:ilvl w:val="0"/>
                <w:numId w:val="9"/>
              </w:numPr>
            </w:pPr>
            <w:r>
              <w:t>One day while playing with his kite, he uttered something that really made him upset. What was it?</w:t>
            </w:r>
          </w:p>
        </w:tc>
      </w:tr>
      <w:tr w:rsidR="00E43922" w:rsidRPr="00E43922" w14:paraId="758834A4" w14:textId="77777777" w:rsidTr="00703E84">
        <w:tc>
          <w:tcPr>
            <w:tcW w:w="9108" w:type="dxa"/>
            <w:shd w:val="clear" w:color="auto" w:fill="auto"/>
          </w:tcPr>
          <w:p w14:paraId="748D57BE" w14:textId="77777777" w:rsidR="008B7147" w:rsidRDefault="00B6101E" w:rsidP="00B6101E">
            <w:pPr>
              <w:rPr>
                <w:b/>
              </w:rPr>
            </w:pPr>
            <w:r w:rsidRPr="00B6101E">
              <w:t>Answer the question here</w:t>
            </w:r>
            <w:r>
              <w:rPr>
                <w:b/>
              </w:rPr>
              <w:t xml:space="preserve">: </w:t>
            </w:r>
          </w:p>
          <w:p w14:paraId="21EDE59A" w14:textId="77777777" w:rsidR="00A305A0" w:rsidRDefault="00A305A0" w:rsidP="003F7DBF">
            <w:pPr>
              <w:rPr>
                <w:b/>
              </w:rPr>
            </w:pPr>
          </w:p>
          <w:p w14:paraId="64038167" w14:textId="77777777" w:rsidR="003F7DBF" w:rsidRPr="00E43922" w:rsidRDefault="003F7DBF" w:rsidP="003F7DBF">
            <w:pPr>
              <w:rPr>
                <w:b/>
              </w:rPr>
            </w:pPr>
          </w:p>
        </w:tc>
      </w:tr>
      <w:tr w:rsidR="00E43922" w:rsidRPr="00E43922" w14:paraId="2C06BBDA" w14:textId="77777777" w:rsidTr="00703E84">
        <w:tc>
          <w:tcPr>
            <w:tcW w:w="9108" w:type="dxa"/>
            <w:shd w:val="clear" w:color="auto" w:fill="auto"/>
          </w:tcPr>
          <w:p w14:paraId="05586AD2" w14:textId="6BC5F0BA" w:rsidR="00E43922" w:rsidRPr="00E43922" w:rsidRDefault="00F17374" w:rsidP="00F17374">
            <w:pPr>
              <w:pStyle w:val="ListParagraph"/>
              <w:numPr>
                <w:ilvl w:val="0"/>
                <w:numId w:val="9"/>
              </w:numPr>
            </w:pPr>
            <w:r>
              <w:t>What was one of John’s Favorite things to do after work?</w:t>
            </w:r>
          </w:p>
        </w:tc>
      </w:tr>
      <w:tr w:rsidR="00E43922" w:rsidRPr="00E43922" w14:paraId="1A503116" w14:textId="77777777" w:rsidTr="00703E84">
        <w:tc>
          <w:tcPr>
            <w:tcW w:w="9108" w:type="dxa"/>
            <w:shd w:val="clear" w:color="auto" w:fill="auto"/>
          </w:tcPr>
          <w:p w14:paraId="19617190" w14:textId="77777777" w:rsidR="00B31E5C" w:rsidRDefault="00B6101E" w:rsidP="00853060">
            <w:pPr>
              <w:rPr>
                <w:b/>
              </w:rPr>
            </w:pPr>
            <w:r w:rsidRPr="00B6101E">
              <w:t>Answer the question here</w:t>
            </w:r>
            <w:r>
              <w:rPr>
                <w:b/>
              </w:rPr>
              <w:t xml:space="preserve">: </w:t>
            </w:r>
          </w:p>
          <w:p w14:paraId="727D3E0B" w14:textId="3E8E1019" w:rsidR="00A305A0" w:rsidRDefault="00A305A0" w:rsidP="00853060">
            <w:pPr>
              <w:rPr>
                <w:b/>
              </w:rPr>
            </w:pPr>
          </w:p>
          <w:p w14:paraId="3EA6A68C" w14:textId="77777777" w:rsidR="00FF2FF8" w:rsidRPr="00E43922" w:rsidRDefault="00FF2FF8" w:rsidP="00853060">
            <w:pPr>
              <w:rPr>
                <w:b/>
              </w:rPr>
            </w:pPr>
          </w:p>
        </w:tc>
      </w:tr>
      <w:tr w:rsidR="00E43922" w:rsidRPr="00E43922" w14:paraId="3FBA5D6D" w14:textId="77777777" w:rsidTr="00703E84">
        <w:tc>
          <w:tcPr>
            <w:tcW w:w="9108" w:type="dxa"/>
            <w:shd w:val="clear" w:color="auto" w:fill="auto"/>
          </w:tcPr>
          <w:p w14:paraId="1177E5DF" w14:textId="7E67BE0B" w:rsidR="00E43922" w:rsidRPr="00E43922" w:rsidRDefault="00F17374" w:rsidP="00F17374">
            <w:pPr>
              <w:numPr>
                <w:ilvl w:val="0"/>
                <w:numId w:val="9"/>
              </w:numPr>
            </w:pPr>
            <w:r w:rsidRPr="00F17374">
              <w:t>What significant event happened when he was seventeen years old?</w:t>
            </w:r>
          </w:p>
        </w:tc>
      </w:tr>
      <w:tr w:rsidR="00E43922" w:rsidRPr="00E43922" w14:paraId="5469D940" w14:textId="77777777" w:rsidTr="00703E84">
        <w:tc>
          <w:tcPr>
            <w:tcW w:w="9108" w:type="dxa"/>
            <w:shd w:val="clear" w:color="auto" w:fill="auto"/>
          </w:tcPr>
          <w:p w14:paraId="6B9EE806" w14:textId="77777777" w:rsidR="00B31E5C" w:rsidRDefault="00B6101E" w:rsidP="00853060">
            <w:pPr>
              <w:rPr>
                <w:b/>
              </w:rPr>
            </w:pPr>
            <w:r w:rsidRPr="00B6101E">
              <w:t>Answer the question here</w:t>
            </w:r>
            <w:r>
              <w:rPr>
                <w:b/>
              </w:rPr>
              <w:t xml:space="preserve">: </w:t>
            </w:r>
          </w:p>
          <w:p w14:paraId="49C22F92" w14:textId="6B0C7009" w:rsidR="00A305A0" w:rsidRDefault="00A305A0" w:rsidP="00853060">
            <w:pPr>
              <w:rPr>
                <w:b/>
              </w:rPr>
            </w:pPr>
          </w:p>
          <w:p w14:paraId="6863B6D4" w14:textId="77777777" w:rsidR="00FF2FF8" w:rsidRPr="00E43922" w:rsidRDefault="00FF2FF8" w:rsidP="00853060">
            <w:pPr>
              <w:rPr>
                <w:b/>
              </w:rPr>
            </w:pPr>
          </w:p>
        </w:tc>
      </w:tr>
      <w:tr w:rsidR="00E43922" w:rsidRPr="00E43922" w14:paraId="1DEB4863" w14:textId="77777777" w:rsidTr="00703E84">
        <w:tc>
          <w:tcPr>
            <w:tcW w:w="9108" w:type="dxa"/>
            <w:shd w:val="clear" w:color="auto" w:fill="auto"/>
          </w:tcPr>
          <w:p w14:paraId="7BC05E36" w14:textId="1E098DED" w:rsidR="00E43922" w:rsidRPr="00E43922" w:rsidRDefault="00F17374" w:rsidP="00F17374">
            <w:pPr>
              <w:pStyle w:val="ListParagraph"/>
              <w:numPr>
                <w:ilvl w:val="0"/>
                <w:numId w:val="9"/>
              </w:numPr>
            </w:pPr>
            <w:r>
              <w:t>As he was walking with his fellow preacher to speak in a nearby town, he felt a distinct impression from the Lord. What was his impression?</w:t>
            </w:r>
          </w:p>
        </w:tc>
      </w:tr>
      <w:tr w:rsidR="00E43922" w:rsidRPr="00E43922" w14:paraId="512FAD4B" w14:textId="77777777" w:rsidTr="00703E84">
        <w:tc>
          <w:tcPr>
            <w:tcW w:w="9108" w:type="dxa"/>
            <w:shd w:val="clear" w:color="auto" w:fill="auto"/>
          </w:tcPr>
          <w:p w14:paraId="6644C0B9" w14:textId="77777777" w:rsidR="004A656F" w:rsidRDefault="00B6101E" w:rsidP="00853060">
            <w:pPr>
              <w:rPr>
                <w:b/>
              </w:rPr>
            </w:pPr>
            <w:r w:rsidRPr="00B6101E">
              <w:t>Answer the question here</w:t>
            </w:r>
            <w:r>
              <w:rPr>
                <w:b/>
              </w:rPr>
              <w:t xml:space="preserve">: </w:t>
            </w:r>
          </w:p>
          <w:p w14:paraId="57330B1F" w14:textId="77777777" w:rsidR="00A305A0" w:rsidRDefault="00A305A0" w:rsidP="003F7DBF">
            <w:pPr>
              <w:rPr>
                <w:b/>
              </w:rPr>
            </w:pPr>
          </w:p>
          <w:p w14:paraId="76A27356" w14:textId="77777777" w:rsidR="003F7DBF" w:rsidRPr="00E43922" w:rsidRDefault="003F7DBF" w:rsidP="003F7DBF">
            <w:pPr>
              <w:rPr>
                <w:b/>
              </w:rPr>
            </w:pPr>
          </w:p>
        </w:tc>
      </w:tr>
      <w:tr w:rsidR="00E43922" w:rsidRPr="00E43922" w14:paraId="089C221A" w14:textId="77777777" w:rsidTr="00703E84">
        <w:tc>
          <w:tcPr>
            <w:tcW w:w="9108" w:type="dxa"/>
            <w:shd w:val="clear" w:color="auto" w:fill="auto"/>
          </w:tcPr>
          <w:p w14:paraId="2D17E43F" w14:textId="08EC3BAF" w:rsidR="00E43922" w:rsidRPr="00E43922" w:rsidRDefault="00F17374" w:rsidP="00F17374">
            <w:pPr>
              <w:pStyle w:val="ListParagraph"/>
              <w:numPr>
                <w:ilvl w:val="0"/>
                <w:numId w:val="9"/>
              </w:numPr>
            </w:pPr>
            <w:r>
              <w:t>Later, he followed his parents to Toronto, Canada, as an immigrant. There, he was converted to the restored gospel. Who taught him about the restored gospel?</w:t>
            </w:r>
          </w:p>
        </w:tc>
      </w:tr>
      <w:tr w:rsidR="00E43922" w:rsidRPr="00E43922" w14:paraId="18F33E5C" w14:textId="77777777" w:rsidTr="00703E84">
        <w:tc>
          <w:tcPr>
            <w:tcW w:w="9108" w:type="dxa"/>
            <w:shd w:val="clear" w:color="auto" w:fill="auto"/>
          </w:tcPr>
          <w:p w14:paraId="68D4F16C" w14:textId="77777777" w:rsidR="00125B0F" w:rsidRDefault="00B6101E" w:rsidP="00853060">
            <w:pPr>
              <w:rPr>
                <w:b/>
              </w:rPr>
            </w:pPr>
            <w:r w:rsidRPr="00B6101E">
              <w:t>Answer the question here</w:t>
            </w:r>
            <w:r>
              <w:rPr>
                <w:b/>
              </w:rPr>
              <w:t xml:space="preserve">: </w:t>
            </w:r>
          </w:p>
          <w:p w14:paraId="5C3E75DB" w14:textId="77777777" w:rsidR="00A305A0" w:rsidRDefault="00A305A0" w:rsidP="003F7DBF">
            <w:pPr>
              <w:rPr>
                <w:b/>
              </w:rPr>
            </w:pPr>
          </w:p>
          <w:p w14:paraId="4C3E9BFE" w14:textId="77777777" w:rsidR="003F7DBF" w:rsidRPr="00E43922" w:rsidRDefault="003F7DBF" w:rsidP="003F7DBF">
            <w:pPr>
              <w:rPr>
                <w:b/>
              </w:rPr>
            </w:pPr>
          </w:p>
        </w:tc>
      </w:tr>
      <w:tr w:rsidR="00E43922" w:rsidRPr="00E43922" w14:paraId="52DAC1FD" w14:textId="77777777" w:rsidTr="00703E84">
        <w:tc>
          <w:tcPr>
            <w:tcW w:w="9108" w:type="dxa"/>
            <w:shd w:val="clear" w:color="auto" w:fill="auto"/>
          </w:tcPr>
          <w:p w14:paraId="46AC1627" w14:textId="1BCDEDB0" w:rsidR="00E43922" w:rsidRPr="00E43922" w:rsidRDefault="00D91B29" w:rsidP="00D91B29">
            <w:pPr>
              <w:numPr>
                <w:ilvl w:val="0"/>
                <w:numId w:val="9"/>
              </w:numPr>
            </w:pPr>
            <w:r>
              <w:t>Who</w:t>
            </w:r>
            <w:r w:rsidR="00F17374" w:rsidRPr="00F17374">
              <w:t xml:space="preserve"> was baptized with </w:t>
            </w:r>
            <w:r>
              <w:t>him</w:t>
            </w:r>
            <w:r w:rsidR="00F17374" w:rsidRPr="00F17374">
              <w:t>?</w:t>
            </w:r>
          </w:p>
        </w:tc>
      </w:tr>
      <w:tr w:rsidR="00E43922" w:rsidRPr="00E43922" w14:paraId="29B8B6E4" w14:textId="77777777" w:rsidTr="00703E84">
        <w:tc>
          <w:tcPr>
            <w:tcW w:w="9108" w:type="dxa"/>
            <w:shd w:val="clear" w:color="auto" w:fill="auto"/>
          </w:tcPr>
          <w:p w14:paraId="2D50EF5D" w14:textId="77777777" w:rsidR="00927FCA" w:rsidRDefault="00B6101E" w:rsidP="00853060">
            <w:pPr>
              <w:rPr>
                <w:b/>
              </w:rPr>
            </w:pPr>
            <w:r w:rsidRPr="00B6101E">
              <w:t>Answer the question here</w:t>
            </w:r>
            <w:r>
              <w:rPr>
                <w:b/>
              </w:rPr>
              <w:t xml:space="preserve">: </w:t>
            </w:r>
          </w:p>
          <w:p w14:paraId="633C4B57" w14:textId="77777777" w:rsidR="00FF2FF8" w:rsidRDefault="00FF2FF8" w:rsidP="003F7DBF">
            <w:pPr>
              <w:rPr>
                <w:b/>
              </w:rPr>
            </w:pPr>
          </w:p>
          <w:p w14:paraId="0F256C4E" w14:textId="77777777" w:rsidR="003F7DBF" w:rsidRPr="00E43922" w:rsidRDefault="003F7DBF" w:rsidP="003F7DBF">
            <w:pPr>
              <w:rPr>
                <w:b/>
              </w:rPr>
            </w:pPr>
          </w:p>
        </w:tc>
      </w:tr>
      <w:tr w:rsidR="00E43922" w:rsidRPr="00E43922" w14:paraId="5EADFD82" w14:textId="77777777" w:rsidTr="00703E84">
        <w:tc>
          <w:tcPr>
            <w:tcW w:w="9108" w:type="dxa"/>
            <w:shd w:val="clear" w:color="auto" w:fill="auto"/>
          </w:tcPr>
          <w:p w14:paraId="2E4D1867" w14:textId="420D93F5" w:rsidR="00E43922" w:rsidRPr="00E43922" w:rsidRDefault="00D91B29" w:rsidP="00D91B29">
            <w:pPr>
              <w:numPr>
                <w:ilvl w:val="0"/>
                <w:numId w:val="9"/>
              </w:numPr>
            </w:pPr>
            <w:r w:rsidRPr="00D91B29">
              <w:t>What was his first spiritual experience in Niagara Falls, Canada?</w:t>
            </w:r>
          </w:p>
        </w:tc>
      </w:tr>
      <w:tr w:rsidR="00E43922" w:rsidRPr="00E43922" w14:paraId="464285C9" w14:textId="77777777" w:rsidTr="00703E84">
        <w:tc>
          <w:tcPr>
            <w:tcW w:w="9108" w:type="dxa"/>
            <w:shd w:val="clear" w:color="auto" w:fill="auto"/>
          </w:tcPr>
          <w:p w14:paraId="53E3591D" w14:textId="77777777" w:rsidR="00B31E5C" w:rsidRDefault="00B6101E" w:rsidP="00853060">
            <w:pPr>
              <w:rPr>
                <w:b/>
              </w:rPr>
            </w:pPr>
            <w:r w:rsidRPr="00B6101E">
              <w:t>Answer the question here</w:t>
            </w:r>
            <w:r>
              <w:rPr>
                <w:b/>
              </w:rPr>
              <w:t xml:space="preserve">: </w:t>
            </w:r>
          </w:p>
          <w:p w14:paraId="1B234151" w14:textId="77777777" w:rsidR="001844E6" w:rsidRDefault="001844E6" w:rsidP="003F7DBF">
            <w:pPr>
              <w:rPr>
                <w:b/>
              </w:rPr>
            </w:pPr>
          </w:p>
          <w:p w14:paraId="1CBAD322" w14:textId="77777777" w:rsidR="003F7DBF" w:rsidRPr="00E43922" w:rsidRDefault="003F7DBF" w:rsidP="003F7DBF">
            <w:pPr>
              <w:rPr>
                <w:b/>
              </w:rPr>
            </w:pPr>
          </w:p>
        </w:tc>
      </w:tr>
      <w:tr w:rsidR="00E43922" w:rsidRPr="00E43922" w14:paraId="5A89DFAA" w14:textId="77777777" w:rsidTr="00703E84">
        <w:tc>
          <w:tcPr>
            <w:tcW w:w="9108" w:type="dxa"/>
            <w:shd w:val="clear" w:color="auto" w:fill="auto"/>
          </w:tcPr>
          <w:p w14:paraId="01133FF9" w14:textId="4B82E5B0" w:rsidR="00E43922" w:rsidRPr="00E43922" w:rsidRDefault="00D91B29" w:rsidP="00D91B29">
            <w:pPr>
              <w:pStyle w:val="ListParagraph"/>
              <w:numPr>
                <w:ilvl w:val="0"/>
                <w:numId w:val="9"/>
              </w:numPr>
            </w:pPr>
            <w:r>
              <w:t>What impression did he receive here which profoundly affected his own spirituality?</w:t>
            </w:r>
          </w:p>
        </w:tc>
      </w:tr>
      <w:tr w:rsidR="00E43922" w:rsidRPr="00E43922" w14:paraId="2413DEE4" w14:textId="77777777" w:rsidTr="00703E84">
        <w:tc>
          <w:tcPr>
            <w:tcW w:w="9108" w:type="dxa"/>
            <w:shd w:val="clear" w:color="auto" w:fill="auto"/>
          </w:tcPr>
          <w:p w14:paraId="76565D0A" w14:textId="77777777" w:rsidR="00713BF6" w:rsidRDefault="00B6101E" w:rsidP="00B6101E">
            <w:pPr>
              <w:rPr>
                <w:b/>
              </w:rPr>
            </w:pPr>
            <w:r w:rsidRPr="00B6101E">
              <w:t>Answer the question here</w:t>
            </w:r>
            <w:r>
              <w:rPr>
                <w:b/>
              </w:rPr>
              <w:t xml:space="preserve">: </w:t>
            </w:r>
          </w:p>
          <w:p w14:paraId="328D8BCE" w14:textId="77777777" w:rsidR="00A305A0" w:rsidRDefault="00A305A0" w:rsidP="003F7DBF">
            <w:pPr>
              <w:rPr>
                <w:b/>
              </w:rPr>
            </w:pPr>
          </w:p>
          <w:p w14:paraId="7B392D55" w14:textId="77777777" w:rsidR="003F7DBF" w:rsidRDefault="003F7DBF" w:rsidP="003F7DBF">
            <w:pPr>
              <w:rPr>
                <w:b/>
              </w:rPr>
            </w:pPr>
          </w:p>
          <w:p w14:paraId="6A3C3D98" w14:textId="77777777" w:rsidR="003F7DBF" w:rsidRPr="00E43922" w:rsidRDefault="003F7DBF" w:rsidP="003F7DBF">
            <w:pPr>
              <w:rPr>
                <w:b/>
              </w:rPr>
            </w:pPr>
          </w:p>
        </w:tc>
      </w:tr>
      <w:tr w:rsidR="00404541" w:rsidRPr="00E43922" w14:paraId="6904A3CC" w14:textId="77777777" w:rsidTr="00703E84">
        <w:tc>
          <w:tcPr>
            <w:tcW w:w="9108" w:type="dxa"/>
            <w:shd w:val="clear" w:color="auto" w:fill="auto"/>
          </w:tcPr>
          <w:p w14:paraId="1D97F0FC" w14:textId="0794B92B" w:rsidR="00404541" w:rsidRPr="00B6101E" w:rsidRDefault="00404541" w:rsidP="00404541">
            <w:pPr>
              <w:pStyle w:val="ListParagraph"/>
              <w:numPr>
                <w:ilvl w:val="0"/>
                <w:numId w:val="9"/>
              </w:numPr>
            </w:pPr>
            <w:r>
              <w:lastRenderedPageBreak/>
              <w:t>Why do you think Heavenly Father gave him that impression?</w:t>
            </w:r>
          </w:p>
        </w:tc>
      </w:tr>
      <w:tr w:rsidR="00404541" w:rsidRPr="00E43922" w14:paraId="5EEF187D" w14:textId="77777777" w:rsidTr="00703E84">
        <w:tc>
          <w:tcPr>
            <w:tcW w:w="9108" w:type="dxa"/>
            <w:shd w:val="clear" w:color="auto" w:fill="auto"/>
          </w:tcPr>
          <w:p w14:paraId="64070ED5" w14:textId="506865A9" w:rsidR="00404541" w:rsidRDefault="00404541" w:rsidP="00404541">
            <w:pPr>
              <w:rPr>
                <w:b/>
              </w:rPr>
            </w:pPr>
            <w:r w:rsidRPr="00B6101E">
              <w:t>Answer the question here</w:t>
            </w:r>
            <w:r>
              <w:rPr>
                <w:b/>
              </w:rPr>
              <w:t xml:space="preserve">: </w:t>
            </w:r>
          </w:p>
          <w:p w14:paraId="5B8D0B5D" w14:textId="77777777" w:rsidR="00404541" w:rsidRDefault="00404541" w:rsidP="00B6101E">
            <w:pPr>
              <w:rPr>
                <w:b/>
              </w:rPr>
            </w:pPr>
          </w:p>
          <w:p w14:paraId="4CF9E7CB" w14:textId="77777777" w:rsidR="003F7DBF" w:rsidRDefault="003F7DBF" w:rsidP="00B6101E">
            <w:pPr>
              <w:rPr>
                <w:b/>
              </w:rPr>
            </w:pPr>
          </w:p>
          <w:p w14:paraId="2A3E3E00" w14:textId="77777777" w:rsidR="003F7DBF" w:rsidRDefault="003F7DBF" w:rsidP="00B6101E">
            <w:pPr>
              <w:rPr>
                <w:b/>
              </w:rPr>
            </w:pPr>
          </w:p>
          <w:p w14:paraId="33AD7B14" w14:textId="77777777" w:rsidR="003F7DBF" w:rsidRDefault="003F7DBF" w:rsidP="00B6101E">
            <w:pPr>
              <w:rPr>
                <w:b/>
              </w:rPr>
            </w:pPr>
          </w:p>
          <w:p w14:paraId="20D322E9" w14:textId="77777777" w:rsidR="003F7DBF" w:rsidRPr="00B6101E" w:rsidRDefault="003F7DBF" w:rsidP="00B6101E"/>
        </w:tc>
      </w:tr>
      <w:tr w:rsidR="00E43922" w:rsidRPr="00E43922" w14:paraId="12334342" w14:textId="77777777" w:rsidTr="00703E84">
        <w:tc>
          <w:tcPr>
            <w:tcW w:w="9108" w:type="dxa"/>
            <w:shd w:val="clear" w:color="auto" w:fill="auto"/>
          </w:tcPr>
          <w:p w14:paraId="295A8F2C" w14:textId="12C43258" w:rsidR="00E43922" w:rsidRPr="00E43922" w:rsidRDefault="00D91B29" w:rsidP="00D91B29">
            <w:pPr>
              <w:pStyle w:val="ListParagraph"/>
              <w:numPr>
                <w:ilvl w:val="0"/>
                <w:numId w:val="9"/>
              </w:numPr>
            </w:pPr>
            <w:r>
              <w:t>Indeed, his impression came to pass. When and who set him apart for the apostolic calling?</w:t>
            </w:r>
          </w:p>
        </w:tc>
      </w:tr>
      <w:tr w:rsidR="00E43922" w:rsidRPr="00E43922" w14:paraId="104FB0E3" w14:textId="77777777" w:rsidTr="00703E84">
        <w:tc>
          <w:tcPr>
            <w:tcW w:w="9108" w:type="dxa"/>
            <w:shd w:val="clear" w:color="auto" w:fill="auto"/>
          </w:tcPr>
          <w:p w14:paraId="53A7FE43" w14:textId="77777777" w:rsidR="00B31E5C" w:rsidRDefault="00B6101E" w:rsidP="00853060">
            <w:pPr>
              <w:rPr>
                <w:b/>
              </w:rPr>
            </w:pPr>
            <w:r w:rsidRPr="00B6101E">
              <w:t>Answer the question here</w:t>
            </w:r>
            <w:r>
              <w:rPr>
                <w:b/>
              </w:rPr>
              <w:t xml:space="preserve">: </w:t>
            </w:r>
          </w:p>
          <w:p w14:paraId="30DD4504" w14:textId="77777777" w:rsidR="00A305A0" w:rsidRDefault="00A305A0" w:rsidP="003F7DBF">
            <w:pPr>
              <w:rPr>
                <w:b/>
              </w:rPr>
            </w:pPr>
          </w:p>
          <w:p w14:paraId="6ED22E86" w14:textId="77777777" w:rsidR="003F7DBF" w:rsidRPr="00E43922" w:rsidRDefault="003F7DBF" w:rsidP="003F7DBF">
            <w:pPr>
              <w:rPr>
                <w:b/>
              </w:rPr>
            </w:pPr>
          </w:p>
        </w:tc>
      </w:tr>
      <w:tr w:rsidR="003620BC" w:rsidRPr="00E43922" w14:paraId="5C702A42" w14:textId="77777777" w:rsidTr="00703E84">
        <w:tc>
          <w:tcPr>
            <w:tcW w:w="9108" w:type="dxa"/>
            <w:shd w:val="clear" w:color="auto" w:fill="auto"/>
          </w:tcPr>
          <w:p w14:paraId="5C419EA6" w14:textId="2B2EAAD7" w:rsidR="003620BC" w:rsidRPr="00E43922" w:rsidRDefault="00D91B29" w:rsidP="00D91B29">
            <w:pPr>
              <w:pStyle w:val="ListParagraph"/>
              <w:numPr>
                <w:ilvl w:val="0"/>
                <w:numId w:val="9"/>
              </w:numPr>
            </w:pPr>
            <w:r>
              <w:t>What did Joseph Smith ask John Taylor to do for him when he ran as President for the United States of America?</w:t>
            </w:r>
          </w:p>
        </w:tc>
      </w:tr>
      <w:tr w:rsidR="003620BC" w:rsidRPr="00E43922" w14:paraId="35380FB2" w14:textId="77777777" w:rsidTr="00703E84">
        <w:tc>
          <w:tcPr>
            <w:tcW w:w="9108" w:type="dxa"/>
            <w:shd w:val="clear" w:color="auto" w:fill="auto"/>
          </w:tcPr>
          <w:p w14:paraId="56120BA7" w14:textId="77777777" w:rsidR="003620BC" w:rsidRDefault="003620BC" w:rsidP="00706177">
            <w:pPr>
              <w:rPr>
                <w:b/>
              </w:rPr>
            </w:pPr>
            <w:r w:rsidRPr="00B6101E">
              <w:t>Answer the question here</w:t>
            </w:r>
            <w:r>
              <w:rPr>
                <w:b/>
              </w:rPr>
              <w:t xml:space="preserve">: </w:t>
            </w:r>
          </w:p>
          <w:p w14:paraId="763AF6E1" w14:textId="215772D4" w:rsidR="00FF2FF8" w:rsidRDefault="00FF2FF8" w:rsidP="00523B7C">
            <w:pPr>
              <w:rPr>
                <w:b/>
              </w:rPr>
            </w:pPr>
          </w:p>
          <w:p w14:paraId="0D55F22B" w14:textId="77777777" w:rsidR="00A305A0" w:rsidRPr="00E43922" w:rsidRDefault="00A305A0" w:rsidP="00523B7C">
            <w:pPr>
              <w:rPr>
                <w:b/>
              </w:rPr>
            </w:pPr>
          </w:p>
        </w:tc>
      </w:tr>
      <w:tr w:rsidR="003620BC" w:rsidRPr="00E43922" w14:paraId="34D82BA1" w14:textId="77777777" w:rsidTr="00703E84">
        <w:tc>
          <w:tcPr>
            <w:tcW w:w="9108" w:type="dxa"/>
            <w:shd w:val="clear" w:color="auto" w:fill="auto"/>
          </w:tcPr>
          <w:p w14:paraId="42BF02B8" w14:textId="4A54250E" w:rsidR="003620BC" w:rsidRPr="00E43922" w:rsidRDefault="00D91B29" w:rsidP="00D91B29">
            <w:pPr>
              <w:pStyle w:val="ListParagraph"/>
              <w:numPr>
                <w:ilvl w:val="0"/>
                <w:numId w:val="9"/>
              </w:numPr>
            </w:pPr>
            <w:r>
              <w:t>Inside the Carthage Jail on June 27, Joseph Smith asked him to sing his favorite hymn. What hymn did he sing?</w:t>
            </w:r>
          </w:p>
        </w:tc>
      </w:tr>
      <w:tr w:rsidR="003620BC" w:rsidRPr="00E43922" w14:paraId="2C886267" w14:textId="77777777" w:rsidTr="00703E84">
        <w:tc>
          <w:tcPr>
            <w:tcW w:w="9108" w:type="dxa"/>
            <w:shd w:val="clear" w:color="auto" w:fill="auto"/>
          </w:tcPr>
          <w:p w14:paraId="640E90B5" w14:textId="77777777" w:rsidR="003620BC" w:rsidRDefault="003620BC" w:rsidP="00706177">
            <w:pPr>
              <w:rPr>
                <w:b/>
              </w:rPr>
            </w:pPr>
            <w:r w:rsidRPr="00B6101E">
              <w:t>Answer the question here</w:t>
            </w:r>
            <w:r>
              <w:rPr>
                <w:b/>
              </w:rPr>
              <w:t xml:space="preserve">: </w:t>
            </w:r>
          </w:p>
          <w:p w14:paraId="32DCEA36" w14:textId="77777777" w:rsidR="00A305A0" w:rsidRDefault="00A305A0" w:rsidP="003F7DBF">
            <w:pPr>
              <w:rPr>
                <w:b/>
              </w:rPr>
            </w:pPr>
          </w:p>
          <w:p w14:paraId="1DD26C10" w14:textId="77777777" w:rsidR="003F7DBF" w:rsidRPr="00E43922" w:rsidRDefault="003F7DBF" w:rsidP="003F7DBF">
            <w:pPr>
              <w:rPr>
                <w:b/>
              </w:rPr>
            </w:pPr>
          </w:p>
        </w:tc>
      </w:tr>
      <w:tr w:rsidR="00F16EF4" w:rsidRPr="00E43922" w14:paraId="561C22A7" w14:textId="77777777" w:rsidTr="00703E84">
        <w:tc>
          <w:tcPr>
            <w:tcW w:w="9108" w:type="dxa"/>
            <w:shd w:val="clear" w:color="auto" w:fill="auto"/>
          </w:tcPr>
          <w:p w14:paraId="3181A823" w14:textId="0EF673A9" w:rsidR="00F16EF4" w:rsidRPr="00B6101E" w:rsidRDefault="00F16EF4" w:rsidP="00F16EF4">
            <w:pPr>
              <w:pStyle w:val="ListParagraph"/>
              <w:numPr>
                <w:ilvl w:val="0"/>
                <w:numId w:val="9"/>
              </w:numPr>
            </w:pPr>
            <w:r>
              <w:t>Why do you think Joseph Smith wanted John Taylor to sing that</w:t>
            </w:r>
            <w:r w:rsidR="0096324E">
              <w:t xml:space="preserve"> specific</w:t>
            </w:r>
            <w:r>
              <w:t xml:space="preserve"> hymn at that time?</w:t>
            </w:r>
          </w:p>
        </w:tc>
      </w:tr>
      <w:tr w:rsidR="00F16EF4" w:rsidRPr="00E43922" w14:paraId="32EBC630" w14:textId="77777777" w:rsidTr="00703E84">
        <w:tc>
          <w:tcPr>
            <w:tcW w:w="9108" w:type="dxa"/>
            <w:shd w:val="clear" w:color="auto" w:fill="auto"/>
          </w:tcPr>
          <w:p w14:paraId="6271356A" w14:textId="77777777" w:rsidR="00F16EF4" w:rsidRDefault="00F16EF4" w:rsidP="00F16EF4">
            <w:pPr>
              <w:rPr>
                <w:b/>
              </w:rPr>
            </w:pPr>
            <w:r w:rsidRPr="00B6101E">
              <w:t>Answer the question here</w:t>
            </w:r>
            <w:r>
              <w:rPr>
                <w:b/>
              </w:rPr>
              <w:t xml:space="preserve">: </w:t>
            </w:r>
          </w:p>
          <w:p w14:paraId="2C1B1AB8" w14:textId="6011E020" w:rsidR="00F16EF4" w:rsidRDefault="00F16EF4" w:rsidP="00F16EF4">
            <w:pPr>
              <w:rPr>
                <w:b/>
              </w:rPr>
            </w:pPr>
          </w:p>
          <w:p w14:paraId="28D0028B" w14:textId="77777777" w:rsidR="003F7DBF" w:rsidRDefault="003F7DBF" w:rsidP="00F16EF4">
            <w:pPr>
              <w:rPr>
                <w:b/>
              </w:rPr>
            </w:pPr>
          </w:p>
          <w:p w14:paraId="4EFE5CF2" w14:textId="77777777" w:rsidR="003F7DBF" w:rsidRDefault="003F7DBF" w:rsidP="00F16EF4">
            <w:pPr>
              <w:rPr>
                <w:b/>
              </w:rPr>
            </w:pPr>
          </w:p>
          <w:p w14:paraId="0F409093" w14:textId="77777777" w:rsidR="003F7DBF" w:rsidRDefault="003F7DBF" w:rsidP="00F16EF4">
            <w:pPr>
              <w:rPr>
                <w:b/>
              </w:rPr>
            </w:pPr>
          </w:p>
          <w:p w14:paraId="3AF71704" w14:textId="77777777" w:rsidR="003F7DBF" w:rsidRDefault="003F7DBF" w:rsidP="00F16EF4">
            <w:pPr>
              <w:rPr>
                <w:b/>
              </w:rPr>
            </w:pPr>
          </w:p>
          <w:p w14:paraId="51688CBB" w14:textId="77777777" w:rsidR="00F16EF4" w:rsidRPr="00B6101E" w:rsidRDefault="00F16EF4" w:rsidP="00706177"/>
        </w:tc>
      </w:tr>
      <w:tr w:rsidR="00805EFD" w:rsidRPr="00E43922" w14:paraId="6A2F88D7" w14:textId="77777777" w:rsidTr="00703E84">
        <w:tc>
          <w:tcPr>
            <w:tcW w:w="9108" w:type="dxa"/>
            <w:shd w:val="clear" w:color="auto" w:fill="auto"/>
          </w:tcPr>
          <w:p w14:paraId="0733D2ED" w14:textId="33246BF9" w:rsidR="00805EFD" w:rsidRPr="00B6101E" w:rsidRDefault="00D91B29" w:rsidP="00D91B29">
            <w:pPr>
              <w:pStyle w:val="ListParagraph"/>
              <w:numPr>
                <w:ilvl w:val="0"/>
                <w:numId w:val="9"/>
              </w:numPr>
            </w:pPr>
            <w:r>
              <w:t>John Taylor’s watch saved him from dying when the mob shot him. Where was it located?</w:t>
            </w:r>
          </w:p>
        </w:tc>
      </w:tr>
      <w:tr w:rsidR="00805EFD" w:rsidRPr="00E43922" w14:paraId="3510D781" w14:textId="77777777" w:rsidTr="00703E84">
        <w:tc>
          <w:tcPr>
            <w:tcW w:w="9108" w:type="dxa"/>
            <w:shd w:val="clear" w:color="auto" w:fill="auto"/>
          </w:tcPr>
          <w:p w14:paraId="3CA18988" w14:textId="77777777" w:rsidR="00805EFD" w:rsidRDefault="00805EFD" w:rsidP="00805EFD">
            <w:r>
              <w:t>Answer the question here:</w:t>
            </w:r>
          </w:p>
          <w:p w14:paraId="343AD676" w14:textId="77777777" w:rsidR="00805EFD" w:rsidRDefault="00805EFD" w:rsidP="003F7DBF"/>
          <w:p w14:paraId="7668FF23" w14:textId="77777777" w:rsidR="003F7DBF" w:rsidRDefault="003F7DBF" w:rsidP="003F7DBF"/>
        </w:tc>
      </w:tr>
      <w:tr w:rsidR="00037122" w:rsidRPr="00E43922" w14:paraId="3BF9EE95" w14:textId="77777777" w:rsidTr="00703E84">
        <w:tc>
          <w:tcPr>
            <w:tcW w:w="9108" w:type="dxa"/>
            <w:shd w:val="clear" w:color="auto" w:fill="auto"/>
          </w:tcPr>
          <w:p w14:paraId="62283804" w14:textId="702D0476" w:rsidR="00037122" w:rsidRDefault="00404541" w:rsidP="005A0E49">
            <w:pPr>
              <w:ind w:left="697" w:hanging="337"/>
            </w:pPr>
            <w:r>
              <w:t>19.</w:t>
            </w:r>
            <w:r w:rsidR="00A305A0">
              <w:t xml:space="preserve"> </w:t>
            </w:r>
            <w:r w:rsidR="00D91B29">
              <w:t>What was the biggest catastrophe that the Saints experienced during</w:t>
            </w:r>
            <w:r w:rsidR="005A0E49">
              <w:t xml:space="preserve"> </w:t>
            </w:r>
            <w:r w:rsidR="00D91B29">
              <w:t xml:space="preserve">their first year in the </w:t>
            </w:r>
            <w:r w:rsidR="005A0E49">
              <w:t xml:space="preserve">Utah </w:t>
            </w:r>
            <w:r w:rsidR="00D91B29">
              <w:t>valley?</w:t>
            </w:r>
          </w:p>
        </w:tc>
      </w:tr>
      <w:tr w:rsidR="00037122" w:rsidRPr="00E43922" w14:paraId="4D195B91" w14:textId="77777777" w:rsidTr="00703E84">
        <w:tblPrEx>
          <w:tblLook w:val="04A0" w:firstRow="1" w:lastRow="0" w:firstColumn="1" w:lastColumn="0" w:noHBand="0" w:noVBand="1"/>
        </w:tblPrEx>
        <w:tc>
          <w:tcPr>
            <w:tcW w:w="9108" w:type="dxa"/>
          </w:tcPr>
          <w:p w14:paraId="7E42B101" w14:textId="77777777" w:rsidR="00037122" w:rsidRDefault="00037122" w:rsidP="00706177">
            <w:r>
              <w:t>Answer the question here:</w:t>
            </w:r>
          </w:p>
          <w:p w14:paraId="504236D2" w14:textId="77777777" w:rsidR="00A305A0" w:rsidRDefault="00A305A0" w:rsidP="003F7DBF">
            <w:pPr>
              <w:rPr>
                <w:b/>
              </w:rPr>
            </w:pPr>
          </w:p>
          <w:p w14:paraId="5F8D5C43" w14:textId="77777777" w:rsidR="003F7DBF" w:rsidRPr="008363BD" w:rsidRDefault="003F7DBF" w:rsidP="003F7DBF">
            <w:pPr>
              <w:rPr>
                <w:b/>
              </w:rPr>
            </w:pPr>
          </w:p>
        </w:tc>
      </w:tr>
      <w:tr w:rsidR="00037122" w:rsidRPr="00E43922" w14:paraId="4107565F" w14:textId="77777777" w:rsidTr="00703E84">
        <w:tblPrEx>
          <w:tblLook w:val="04A0" w:firstRow="1" w:lastRow="0" w:firstColumn="1" w:lastColumn="0" w:noHBand="0" w:noVBand="1"/>
        </w:tblPrEx>
        <w:tc>
          <w:tcPr>
            <w:tcW w:w="9108" w:type="dxa"/>
          </w:tcPr>
          <w:p w14:paraId="60DAB2B9" w14:textId="23A4F997" w:rsidR="00037122" w:rsidRDefault="005A0E49" w:rsidP="00404541">
            <w:pPr>
              <w:pStyle w:val="ListParagraph"/>
              <w:numPr>
                <w:ilvl w:val="0"/>
                <w:numId w:val="21"/>
              </w:numPr>
              <w:ind w:left="697"/>
            </w:pPr>
            <w:r>
              <w:t>What did the Lord send to help the Saints with their pest problem?</w:t>
            </w:r>
          </w:p>
        </w:tc>
      </w:tr>
      <w:tr w:rsidR="00037122" w:rsidRPr="00E43922" w14:paraId="7EA8B15E" w14:textId="77777777" w:rsidTr="00703E84">
        <w:tblPrEx>
          <w:tblLook w:val="04A0" w:firstRow="1" w:lastRow="0" w:firstColumn="1" w:lastColumn="0" w:noHBand="0" w:noVBand="1"/>
        </w:tblPrEx>
        <w:tc>
          <w:tcPr>
            <w:tcW w:w="9108" w:type="dxa"/>
          </w:tcPr>
          <w:p w14:paraId="51895B51" w14:textId="77777777" w:rsidR="00037122" w:rsidRDefault="00037122" w:rsidP="00706177">
            <w:r>
              <w:t>Answer the question here:</w:t>
            </w:r>
          </w:p>
          <w:p w14:paraId="173DFAD8" w14:textId="77777777" w:rsidR="00A305A0" w:rsidRDefault="00A305A0" w:rsidP="00706177">
            <w:pPr>
              <w:rPr>
                <w:b/>
              </w:rPr>
            </w:pPr>
          </w:p>
          <w:p w14:paraId="1D812658" w14:textId="77777777" w:rsidR="003F7DBF" w:rsidRPr="008363BD" w:rsidRDefault="003F7DBF" w:rsidP="00706177">
            <w:pPr>
              <w:rPr>
                <w:b/>
              </w:rPr>
            </w:pPr>
          </w:p>
        </w:tc>
      </w:tr>
      <w:tr w:rsidR="00037122" w:rsidRPr="00E43922" w14:paraId="03109F92" w14:textId="77777777" w:rsidTr="00703E84">
        <w:tblPrEx>
          <w:tblLook w:val="04A0" w:firstRow="1" w:lastRow="0" w:firstColumn="1" w:lastColumn="0" w:noHBand="0" w:noVBand="1"/>
        </w:tblPrEx>
        <w:tc>
          <w:tcPr>
            <w:tcW w:w="9108" w:type="dxa"/>
          </w:tcPr>
          <w:p w14:paraId="28A95438" w14:textId="0FB7B816" w:rsidR="00037122" w:rsidRDefault="0039386D" w:rsidP="00404541">
            <w:pPr>
              <w:pStyle w:val="ListParagraph"/>
              <w:numPr>
                <w:ilvl w:val="0"/>
                <w:numId w:val="21"/>
              </w:numPr>
              <w:ind w:left="697"/>
            </w:pPr>
            <w:r w:rsidRPr="0039386D">
              <w:t>Who was John Taylor’s neighbor?</w:t>
            </w:r>
          </w:p>
        </w:tc>
      </w:tr>
      <w:tr w:rsidR="00037122" w:rsidRPr="00E43922" w14:paraId="4A3A17D8" w14:textId="77777777" w:rsidTr="00703E84">
        <w:tblPrEx>
          <w:tblLook w:val="04A0" w:firstRow="1" w:lastRow="0" w:firstColumn="1" w:lastColumn="0" w:noHBand="0" w:noVBand="1"/>
        </w:tblPrEx>
        <w:tc>
          <w:tcPr>
            <w:tcW w:w="9108" w:type="dxa"/>
          </w:tcPr>
          <w:p w14:paraId="2FC6527F" w14:textId="77777777" w:rsidR="00037122" w:rsidRDefault="00037122" w:rsidP="00706177">
            <w:r>
              <w:lastRenderedPageBreak/>
              <w:t>Answer the question here:</w:t>
            </w:r>
          </w:p>
          <w:p w14:paraId="3FCD012B" w14:textId="77777777" w:rsidR="00A305A0" w:rsidRDefault="00A305A0" w:rsidP="003F7DBF">
            <w:pPr>
              <w:rPr>
                <w:b/>
              </w:rPr>
            </w:pPr>
          </w:p>
          <w:p w14:paraId="66579D4A" w14:textId="77777777" w:rsidR="003F7DBF" w:rsidRPr="008363BD" w:rsidRDefault="003F7DBF" w:rsidP="003F7DBF">
            <w:pPr>
              <w:rPr>
                <w:b/>
              </w:rPr>
            </w:pPr>
          </w:p>
        </w:tc>
      </w:tr>
      <w:tr w:rsidR="00037122" w:rsidRPr="00E43922" w14:paraId="03507C2E" w14:textId="77777777" w:rsidTr="00703E84">
        <w:tblPrEx>
          <w:tblLook w:val="04A0" w:firstRow="1" w:lastRow="0" w:firstColumn="1" w:lastColumn="0" w:noHBand="0" w:noVBand="1"/>
        </w:tblPrEx>
        <w:tc>
          <w:tcPr>
            <w:tcW w:w="9108" w:type="dxa"/>
          </w:tcPr>
          <w:p w14:paraId="31B18BE4" w14:textId="39F509A9" w:rsidR="00037122" w:rsidRDefault="00404541" w:rsidP="00F16EF4">
            <w:pPr>
              <w:ind w:left="697" w:hanging="337"/>
            </w:pPr>
            <w:r>
              <w:t>22</w:t>
            </w:r>
            <w:r w:rsidR="00037122">
              <w:t>.</w:t>
            </w:r>
            <w:r w:rsidR="00A305A0">
              <w:t xml:space="preserve"> </w:t>
            </w:r>
            <w:r w:rsidR="00F16EF4" w:rsidRPr="00F16EF4">
              <w:t>John Taylor surely deserved his title</w:t>
            </w:r>
            <w:r w:rsidR="00F16EF4">
              <w:t xml:space="preserve"> “Champion of Liberty”. What did he do to deserve this title?</w:t>
            </w:r>
            <w:r w:rsidR="003F7DBF">
              <w:t xml:space="preserve"> (2 points)</w:t>
            </w:r>
          </w:p>
        </w:tc>
      </w:tr>
      <w:tr w:rsidR="00037122" w:rsidRPr="00E43922" w14:paraId="0DBF28AB" w14:textId="77777777" w:rsidTr="00703E84">
        <w:tblPrEx>
          <w:tblLook w:val="04A0" w:firstRow="1" w:lastRow="0" w:firstColumn="1" w:lastColumn="0" w:noHBand="0" w:noVBand="1"/>
        </w:tblPrEx>
        <w:tc>
          <w:tcPr>
            <w:tcW w:w="9108" w:type="dxa"/>
          </w:tcPr>
          <w:p w14:paraId="41B895BA" w14:textId="77777777" w:rsidR="00037122" w:rsidRDefault="00037122" w:rsidP="00706177">
            <w:r>
              <w:t>Answer the question here:</w:t>
            </w:r>
          </w:p>
          <w:p w14:paraId="36B29A26" w14:textId="77777777" w:rsidR="00A305A0" w:rsidRDefault="00A305A0" w:rsidP="00706177">
            <w:pPr>
              <w:rPr>
                <w:b/>
              </w:rPr>
            </w:pPr>
          </w:p>
          <w:p w14:paraId="7CD0813D" w14:textId="77777777" w:rsidR="003F7DBF" w:rsidRDefault="003F7DBF" w:rsidP="00706177">
            <w:pPr>
              <w:rPr>
                <w:b/>
              </w:rPr>
            </w:pPr>
          </w:p>
          <w:p w14:paraId="65FAEE67" w14:textId="77777777" w:rsidR="003F7DBF" w:rsidRDefault="003F7DBF" w:rsidP="00706177">
            <w:pPr>
              <w:rPr>
                <w:b/>
              </w:rPr>
            </w:pPr>
          </w:p>
          <w:p w14:paraId="6698DF53" w14:textId="77777777" w:rsidR="003F7DBF" w:rsidRDefault="003F7DBF" w:rsidP="00706177">
            <w:pPr>
              <w:rPr>
                <w:b/>
              </w:rPr>
            </w:pPr>
          </w:p>
          <w:p w14:paraId="11BC614D" w14:textId="77777777" w:rsidR="003F7DBF" w:rsidRDefault="003F7DBF" w:rsidP="00706177">
            <w:pPr>
              <w:rPr>
                <w:b/>
              </w:rPr>
            </w:pPr>
          </w:p>
          <w:p w14:paraId="6154D012" w14:textId="77777777" w:rsidR="003F7DBF" w:rsidRPr="008363BD" w:rsidRDefault="003F7DBF" w:rsidP="00706177">
            <w:pPr>
              <w:rPr>
                <w:b/>
              </w:rPr>
            </w:pPr>
          </w:p>
        </w:tc>
      </w:tr>
      <w:tr w:rsidR="00037122" w:rsidRPr="00E43922" w14:paraId="6F50481A" w14:textId="77777777" w:rsidTr="00703E84">
        <w:tblPrEx>
          <w:tblLook w:val="04A0" w:firstRow="1" w:lastRow="0" w:firstColumn="1" w:lastColumn="0" w:noHBand="0" w:noVBand="1"/>
        </w:tblPrEx>
        <w:tc>
          <w:tcPr>
            <w:tcW w:w="9108" w:type="dxa"/>
          </w:tcPr>
          <w:p w14:paraId="7987F1B3" w14:textId="55CBC6EA" w:rsidR="00037122" w:rsidRDefault="00037122" w:rsidP="00404541">
            <w:pPr>
              <w:ind w:left="697" w:hanging="337"/>
            </w:pPr>
            <w:r>
              <w:t>2</w:t>
            </w:r>
            <w:r w:rsidR="00405563">
              <w:t>3</w:t>
            </w:r>
            <w:r>
              <w:t>.</w:t>
            </w:r>
            <w:r w:rsidR="00A305A0">
              <w:t xml:space="preserve"> </w:t>
            </w:r>
            <w:r w:rsidR="00F16EF4">
              <w:t>What is one thing you have learned from John Taylor’s life? How will you implement that in your life?</w:t>
            </w:r>
          </w:p>
        </w:tc>
      </w:tr>
      <w:tr w:rsidR="00037122" w:rsidRPr="00E43922" w14:paraId="2ADA9D4D" w14:textId="77777777" w:rsidTr="00703E84">
        <w:tblPrEx>
          <w:tblLook w:val="04A0" w:firstRow="1" w:lastRow="0" w:firstColumn="1" w:lastColumn="0" w:noHBand="0" w:noVBand="1"/>
        </w:tblPrEx>
        <w:tc>
          <w:tcPr>
            <w:tcW w:w="9108" w:type="dxa"/>
          </w:tcPr>
          <w:p w14:paraId="75EAF2D2" w14:textId="77777777" w:rsidR="00037122" w:rsidRDefault="00037122" w:rsidP="00706177">
            <w:r>
              <w:t>Answer the question here:</w:t>
            </w:r>
          </w:p>
          <w:p w14:paraId="02ED7AE7" w14:textId="77777777" w:rsidR="00A305A0" w:rsidRDefault="00A305A0" w:rsidP="00706177">
            <w:pPr>
              <w:rPr>
                <w:b/>
              </w:rPr>
            </w:pPr>
          </w:p>
          <w:p w14:paraId="6B909EAC" w14:textId="77777777" w:rsidR="003F7DBF" w:rsidRDefault="003F7DBF" w:rsidP="00706177">
            <w:pPr>
              <w:rPr>
                <w:b/>
              </w:rPr>
            </w:pPr>
          </w:p>
          <w:p w14:paraId="26241384" w14:textId="77777777" w:rsidR="003F7DBF" w:rsidRDefault="003F7DBF" w:rsidP="00706177">
            <w:pPr>
              <w:rPr>
                <w:b/>
              </w:rPr>
            </w:pPr>
          </w:p>
          <w:p w14:paraId="510D7011" w14:textId="77777777" w:rsidR="003F7DBF" w:rsidRDefault="003F7DBF" w:rsidP="00706177">
            <w:pPr>
              <w:rPr>
                <w:b/>
              </w:rPr>
            </w:pPr>
          </w:p>
          <w:p w14:paraId="0B911019" w14:textId="77777777" w:rsidR="003F7DBF" w:rsidRDefault="003F7DBF" w:rsidP="00706177">
            <w:pPr>
              <w:rPr>
                <w:b/>
              </w:rPr>
            </w:pPr>
          </w:p>
          <w:p w14:paraId="57235357" w14:textId="77777777" w:rsidR="003F7DBF" w:rsidRDefault="003F7DBF" w:rsidP="00706177">
            <w:pPr>
              <w:rPr>
                <w:b/>
              </w:rPr>
            </w:pPr>
          </w:p>
          <w:p w14:paraId="51725959" w14:textId="77777777" w:rsidR="003F7DBF" w:rsidRPr="008363BD" w:rsidRDefault="003F7DBF" w:rsidP="00706177">
            <w:pPr>
              <w:rPr>
                <w:b/>
              </w:rPr>
            </w:pPr>
          </w:p>
        </w:tc>
      </w:tr>
    </w:tbl>
    <w:p w14:paraId="1A7DE01C" w14:textId="5E8775DA" w:rsidR="008F4A24" w:rsidRPr="008F4A24" w:rsidRDefault="007E4D7F" w:rsidP="002663E2">
      <w:pPr>
        <w:rPr>
          <w:u w:val="single"/>
        </w:rPr>
      </w:pPr>
      <w:r>
        <w:rPr>
          <w:noProof/>
          <w:lang w:eastAsia="ja-JP"/>
        </w:rPr>
        <mc:AlternateContent>
          <mc:Choice Requires="wps">
            <w:drawing>
              <wp:inline distT="0" distB="0" distL="0" distR="0" wp14:anchorId="6A0B4233" wp14:editId="103B77A3">
                <wp:extent cx="1943100" cy="1200150"/>
                <wp:effectExtent l="0" t="0" r="19050" b="19050"/>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200150"/>
                        </a:xfrm>
                        <a:prstGeom prst="rect">
                          <a:avLst/>
                        </a:prstGeom>
                        <a:solidFill>
                          <a:srgbClr val="FFFFFF"/>
                        </a:solidFill>
                        <a:ln w="9525">
                          <a:solidFill>
                            <a:srgbClr val="000000"/>
                          </a:solidFill>
                          <a:miter lim="800000"/>
                          <a:headEnd/>
                          <a:tailEnd/>
                        </a:ln>
                      </wps:spPr>
                      <wps:txbx>
                        <w:txbxContent>
                          <w:p w14:paraId="143DA6FD" w14:textId="77777777" w:rsidR="009E49C5" w:rsidRDefault="009E49C5">
                            <w:r>
                              <w:t xml:space="preserve">Created by: </w:t>
                            </w:r>
                          </w:p>
                          <w:p w14:paraId="1C3BF68D" w14:textId="7B83EEAC" w:rsidR="005D2077" w:rsidRDefault="00405563" w:rsidP="005D2077">
                            <w:proofErr w:type="spellStart"/>
                            <w:r>
                              <w:t>Laarni</w:t>
                            </w:r>
                            <w:proofErr w:type="spellEnd"/>
                            <w:r>
                              <w:t xml:space="preserve"> </w:t>
                            </w:r>
                            <w:proofErr w:type="spellStart"/>
                            <w:r>
                              <w:t>Espina</w:t>
                            </w:r>
                            <w:proofErr w:type="spellEnd"/>
                            <w:r>
                              <w:t xml:space="preserve"> – Summer 05</w:t>
                            </w:r>
                          </w:p>
                          <w:p w14:paraId="441BD9EB" w14:textId="2EB8E8FE" w:rsidR="00405563" w:rsidRDefault="00405563" w:rsidP="005D2077">
                            <w:r>
                              <w:t>Edited by:</w:t>
                            </w:r>
                          </w:p>
                          <w:p w14:paraId="0F6848AE" w14:textId="3AAB95A1" w:rsidR="00405563" w:rsidRDefault="00405563" w:rsidP="005D2077">
                            <w:r>
                              <w:t>Rebecca Li 12/18/12</w:t>
                            </w:r>
                          </w:p>
                          <w:p w14:paraId="55A8755F" w14:textId="5B1E510D" w:rsidR="00405563" w:rsidRDefault="00405563" w:rsidP="005D2077">
                            <w:r>
                              <w:t>Re-edited by:</w:t>
                            </w:r>
                          </w:p>
                          <w:p w14:paraId="63980C57" w14:textId="35184BB2" w:rsidR="00405563" w:rsidRPr="00E43922" w:rsidRDefault="00405563" w:rsidP="005D2077">
                            <w:r>
                              <w:t>Penelope Stewart 12/28/17</w:t>
                            </w:r>
                          </w:p>
                          <w:p w14:paraId="436E535E" w14:textId="77777777" w:rsidR="009E49C5" w:rsidRPr="00E43922" w:rsidRDefault="009E49C5"/>
                        </w:txbxContent>
                      </wps:txbx>
                      <wps:bodyPr rot="0" vert="horz" wrap="square" lIns="91440" tIns="45720" rIns="91440" bIns="45720" anchor="t" anchorCtr="0" upright="1">
                        <a:noAutofit/>
                      </wps:bodyPr>
                    </wps:wsp>
                  </a:graphicData>
                </a:graphic>
              </wp:inline>
            </w:drawing>
          </mc:Choice>
          <mc:Fallback>
            <w:pict>
              <v:shapetype w14:anchorId="6A0B4233" id="_x0000_t202" coordsize="21600,21600" o:spt="202" path="m,l,21600r21600,l21600,xe">
                <v:stroke joinstyle="miter"/>
                <v:path gradientshapeok="t" o:connecttype="rect"/>
              </v:shapetype>
              <v:shape id="Text Box 11" o:spid="_x0000_s1026" type="#_x0000_t202" style="width:153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rbKwIAAFIEAAAOAAAAZHJzL2Uyb0RvYy54bWysVNuO2yAQfa/Uf0C8N7bTpN1YcVbbbFNV&#10;2l6k3X4AxthGBYYCiZ1+/Q44m6a3l6p+QMAMZ2bOmfH6etSKHITzEkxFi1lOiTAcGmm6in552L24&#10;osQHZhqmwIiKHoWn15vnz9aDLcUcelCNcARBjC8HW9E+BFtmmee90MzPwAqDxhacZgGPrssaxwZE&#10;1yqb5/mrbADXWAdceI+3t5ORbhJ+2woePrWtF4GoimJuIa0urXVcs82alZ1jtpf8lAb7hyw0kwaD&#10;nqFuWWBk7+RvUFpyBx7aMOOgM2hbyUWqAasp8l+que+ZFakWJMfbM03+/8Hyj4fPjsimonNKDNMo&#10;0YMYA3kDIymKSM9gfYle9xb9woj3KHMq1ds74F89MbDtmenEjXMw9II1mF56mV08nXB8BKmHD9Bg&#10;HLYPkIDG1unIHbJBEB1lOp6libnwGHK1eFnkaOJoK1D5YpnEy1j59Nw6H94J0CRuKupQ+wTPDnc+&#10;YCHo+uQSo3lQstlJpdLBdfVWOXJg2Ce79MXa8clPbsqQoaKr5Xw5MfBXiDx9f4LQMmDDK6krenV2&#10;YmXk7a1pUjsGJtW0x/jKYBqRyMjdxGIY6/EkTA3NESl1MDU2DiJuenDfKRmwqSvqv+2ZE5So9wZl&#10;WRWLRZyCdFgsX8/x4C4t9aWFGY5QFQ2UTNttmCZnb53seow0NYKBG5SylYnkmOqU1SlvbNxE5GnI&#10;4mRcnpPXj1/B5hEAAP//AwBQSwMEFAAGAAgAAAAhAKi8UHnbAAAABQEAAA8AAABkcnMvZG93bnJl&#10;di54bWxMj8FOwzAQRO9I/IO1SFxQa0NRmoY4FUICwa0UBFc33iYR8TrYbhr+noULXFYazWj2Tbme&#10;XC9GDLHzpOFyrkAg1d521Gh4fbmf5SBiMmRN7wk1fGGEdXV6UprC+iM947hNjeASioXR0KY0FFLG&#10;ukVn4twPSOztfXAmsQyNtMEcudz18kqpTDrTEX9ozYB3LdYf24PTkF8/ju/xabF5q7N9v0oXy/Hh&#10;M2h9fjbd3oBIOKW/MPzgMzpUzLTzB7JR9Bp4SPq97C1UxnLHoXylQFal/E9ffQMAAP//AwBQSwEC&#10;LQAUAAYACAAAACEAtoM4kv4AAADhAQAAEwAAAAAAAAAAAAAAAAAAAAAAW0NvbnRlbnRfVHlwZXNd&#10;LnhtbFBLAQItABQABgAIAAAAIQA4/SH/1gAAAJQBAAALAAAAAAAAAAAAAAAAAC8BAABfcmVscy8u&#10;cmVsc1BLAQItABQABgAIAAAAIQB6wnrbKwIAAFIEAAAOAAAAAAAAAAAAAAAAAC4CAABkcnMvZTJv&#10;RG9jLnhtbFBLAQItABQABgAIAAAAIQCovFB52wAAAAUBAAAPAAAAAAAAAAAAAAAAAIUEAABkcnMv&#10;ZG93bnJldi54bWxQSwUGAAAAAAQABADzAAAAjQUAAAAA&#10;">
                <v:textbox>
                  <w:txbxContent>
                    <w:p w14:paraId="143DA6FD" w14:textId="77777777" w:rsidR="009E49C5" w:rsidRDefault="009E49C5">
                      <w:r>
                        <w:t xml:space="preserve">Created by: </w:t>
                      </w:r>
                    </w:p>
                    <w:p w14:paraId="1C3BF68D" w14:textId="7B83EEAC" w:rsidR="005D2077" w:rsidRDefault="00405563" w:rsidP="005D2077">
                      <w:proofErr w:type="spellStart"/>
                      <w:r>
                        <w:t>Laarni</w:t>
                      </w:r>
                      <w:proofErr w:type="spellEnd"/>
                      <w:r>
                        <w:t xml:space="preserve"> </w:t>
                      </w:r>
                      <w:proofErr w:type="spellStart"/>
                      <w:r>
                        <w:t>Espina</w:t>
                      </w:r>
                      <w:proofErr w:type="spellEnd"/>
                      <w:r>
                        <w:t xml:space="preserve"> – Summer 05</w:t>
                      </w:r>
                    </w:p>
                    <w:p w14:paraId="441BD9EB" w14:textId="2EB8E8FE" w:rsidR="00405563" w:rsidRDefault="00405563" w:rsidP="005D2077">
                      <w:r>
                        <w:t>Edited by:</w:t>
                      </w:r>
                    </w:p>
                    <w:p w14:paraId="0F6848AE" w14:textId="3AAB95A1" w:rsidR="00405563" w:rsidRDefault="00405563" w:rsidP="005D2077">
                      <w:r>
                        <w:t>Rebecca Li 12/18/12</w:t>
                      </w:r>
                    </w:p>
                    <w:p w14:paraId="55A8755F" w14:textId="5B1E510D" w:rsidR="00405563" w:rsidRDefault="00405563" w:rsidP="005D2077">
                      <w:r>
                        <w:t>Re-edited by:</w:t>
                      </w:r>
                    </w:p>
                    <w:p w14:paraId="63980C57" w14:textId="35184BB2" w:rsidR="00405563" w:rsidRPr="00E43922" w:rsidRDefault="00405563" w:rsidP="005D2077">
                      <w:r>
                        <w:t>Penelope Stewart 12/28/17</w:t>
                      </w:r>
                    </w:p>
                    <w:p w14:paraId="436E535E" w14:textId="77777777" w:rsidR="009E49C5" w:rsidRPr="00E43922" w:rsidRDefault="009E49C5"/>
                  </w:txbxContent>
                </v:textbox>
                <w10:anchorlock/>
              </v:shape>
            </w:pict>
          </mc:Fallback>
        </mc:AlternateContent>
      </w:r>
    </w:p>
    <w:sectPr w:rsidR="008F4A24" w:rsidRPr="008F4A24" w:rsidSect="008265A6">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BE809" w14:textId="77777777" w:rsidR="009210EF" w:rsidRDefault="009210EF" w:rsidP="008531E1">
      <w:r>
        <w:separator/>
      </w:r>
    </w:p>
  </w:endnote>
  <w:endnote w:type="continuationSeparator" w:id="0">
    <w:p w14:paraId="78739B40" w14:textId="77777777" w:rsidR="009210EF" w:rsidRDefault="009210EF" w:rsidP="0085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FB312" w14:textId="77777777" w:rsidR="008265A6" w:rsidRDefault="008265A6">
    <w:pPr>
      <w:pStyle w:val="Footer"/>
      <w:tabs>
        <w:tab w:val="clear" w:pos="4680"/>
        <w:tab w:val="clear" w:pos="9360"/>
      </w:tabs>
      <w:jc w:val="center"/>
      <w:rPr>
        <w:caps/>
        <w:noProof/>
        <w:color w:val="4F81BD" w:themeColor="accent1"/>
      </w:rPr>
    </w:pPr>
    <w:r w:rsidRPr="00CF0EA4">
      <w:rPr>
        <w:caps/>
      </w:rPr>
      <w:fldChar w:fldCharType="begin"/>
    </w:r>
    <w:r w:rsidRPr="00CF0EA4">
      <w:rPr>
        <w:caps/>
      </w:rPr>
      <w:instrText xml:space="preserve"> PAGE   \* MERGEFORMAT </w:instrText>
    </w:r>
    <w:r w:rsidRPr="00CF0EA4">
      <w:rPr>
        <w:caps/>
      </w:rPr>
      <w:fldChar w:fldCharType="separate"/>
    </w:r>
    <w:r w:rsidRPr="00CF0EA4">
      <w:rPr>
        <w:caps/>
        <w:noProof/>
      </w:rPr>
      <w:t>2</w:t>
    </w:r>
    <w:r w:rsidRPr="00CF0EA4">
      <w:rPr>
        <w:caps/>
        <w:noProof/>
      </w:rPr>
      <w:fldChar w:fldCharType="end"/>
    </w:r>
  </w:p>
  <w:p w14:paraId="699D9BD2" w14:textId="77777777" w:rsidR="008265A6" w:rsidRDefault="00826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9341"/>
      <w:docPartObj>
        <w:docPartGallery w:val="Page Numbers (Bottom of Page)"/>
        <w:docPartUnique/>
      </w:docPartObj>
    </w:sdtPr>
    <w:sdtEndPr>
      <w:rPr>
        <w:noProof/>
      </w:rPr>
    </w:sdtEndPr>
    <w:sdtContent>
      <w:p w14:paraId="7EA140ED" w14:textId="65517091" w:rsidR="009A2F00" w:rsidRDefault="009A2F00">
        <w:pPr>
          <w:pStyle w:val="Footer"/>
          <w:jc w:val="center"/>
        </w:pPr>
        <w:r>
          <w:fldChar w:fldCharType="begin"/>
        </w:r>
        <w:r>
          <w:instrText xml:space="preserve"> PAGE   \* MERGEFORMAT </w:instrText>
        </w:r>
        <w:r>
          <w:fldChar w:fldCharType="separate"/>
        </w:r>
        <w:r w:rsidR="003F7DBF">
          <w:rPr>
            <w:noProof/>
          </w:rPr>
          <w:t>1</w:t>
        </w:r>
        <w:r>
          <w:rPr>
            <w:noProof/>
          </w:rPr>
          <w:fldChar w:fldCharType="end"/>
        </w:r>
      </w:p>
    </w:sdtContent>
  </w:sdt>
  <w:p w14:paraId="7FA7ED7B" w14:textId="77777777" w:rsidR="008265A6" w:rsidRDefault="00826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82A9" w14:textId="77777777" w:rsidR="008265A6" w:rsidRDefault="008265A6">
    <w:pPr>
      <w:pStyle w:val="Footer"/>
      <w:tabs>
        <w:tab w:val="clear" w:pos="4680"/>
        <w:tab w:val="clear" w:pos="9360"/>
      </w:tabs>
      <w:jc w:val="center"/>
      <w:rPr>
        <w:caps/>
        <w:noProof/>
        <w:color w:val="4F81BD" w:themeColor="accent1"/>
      </w:rPr>
    </w:pPr>
    <w:r w:rsidRPr="00CF0EA4">
      <w:rPr>
        <w:caps/>
      </w:rPr>
      <w:fldChar w:fldCharType="begin"/>
    </w:r>
    <w:r w:rsidRPr="00CF0EA4">
      <w:rPr>
        <w:caps/>
      </w:rPr>
      <w:instrText xml:space="preserve"> PAGE   \* MERGEFORMAT </w:instrText>
    </w:r>
    <w:r w:rsidRPr="00CF0EA4">
      <w:rPr>
        <w:caps/>
      </w:rPr>
      <w:fldChar w:fldCharType="separate"/>
    </w:r>
    <w:r w:rsidRPr="00CF0EA4">
      <w:rPr>
        <w:caps/>
        <w:noProof/>
      </w:rPr>
      <w:t>1</w:t>
    </w:r>
    <w:r w:rsidRPr="00CF0EA4">
      <w:rPr>
        <w:caps/>
        <w:noProof/>
      </w:rPr>
      <w:fldChar w:fldCharType="end"/>
    </w:r>
  </w:p>
  <w:p w14:paraId="591C7173" w14:textId="77777777" w:rsidR="008265A6" w:rsidRDefault="00826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0DECC" w14:textId="77777777" w:rsidR="009210EF" w:rsidRDefault="009210EF" w:rsidP="008531E1">
      <w:r>
        <w:separator/>
      </w:r>
    </w:p>
  </w:footnote>
  <w:footnote w:type="continuationSeparator" w:id="0">
    <w:p w14:paraId="7445C218" w14:textId="77777777" w:rsidR="009210EF" w:rsidRDefault="009210EF" w:rsidP="00853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rPr>
      <w:alias w:val="Title"/>
      <w:tag w:val=""/>
      <w:id w:val="1116400235"/>
      <w:placeholder>
        <w:docPart w:val="62A2805CD23A4EEE9CFCED23CB866B7C"/>
      </w:placeholder>
      <w:dataBinding w:prefixMappings="xmlns:ns0='http://purl.org/dc/elements/1.1/' xmlns:ns1='http://schemas.openxmlformats.org/package/2006/metadata/core-properties' " w:xpath="/ns1:coreProperties[1]/ns0:title[1]" w:storeItemID="{6C3C8BC8-F283-45AE-878A-BAB7291924A1}"/>
      <w:text/>
    </w:sdtPr>
    <w:sdtEndPr/>
    <w:sdtContent>
      <w:p w14:paraId="32E4B30D" w14:textId="68EC5A03" w:rsidR="008265A6" w:rsidRPr="00CF4E37" w:rsidRDefault="00FA6A10" w:rsidP="008265A6">
        <w:pPr>
          <w:pStyle w:val="Header"/>
          <w:tabs>
            <w:tab w:val="clear" w:pos="4680"/>
            <w:tab w:val="clear" w:pos="9360"/>
          </w:tabs>
          <w:jc w:val="right"/>
          <w:rPr>
            <w:b/>
            <w:sz w:val="28"/>
            <w:szCs w:val="28"/>
            <w:bdr w:val="single" w:sz="4" w:space="0" w:color="auto"/>
          </w:rPr>
        </w:pPr>
        <w:r>
          <w:rPr>
            <w:b/>
            <w:sz w:val="28"/>
            <w:szCs w:val="28"/>
            <w:highlight w:val="lightGray"/>
            <w:bdr w:val="single" w:sz="4" w:space="0" w:color="auto"/>
          </w:rPr>
          <w:t xml:space="preserve">Modern </w:t>
        </w:r>
        <w:proofErr w:type="spellStart"/>
        <w:proofErr w:type="gramStart"/>
        <w:r>
          <w:rPr>
            <w:b/>
            <w:sz w:val="28"/>
            <w:szCs w:val="28"/>
            <w:highlight w:val="lightGray"/>
            <w:bdr w:val="single" w:sz="4" w:space="0" w:color="auto"/>
          </w:rPr>
          <w:t>Prophet</w:t>
        </w:r>
        <w:r w:rsidR="00A475D7" w:rsidRPr="00CF4E37">
          <w:rPr>
            <w:b/>
            <w:sz w:val="28"/>
            <w:szCs w:val="28"/>
            <w:highlight w:val="lightGray"/>
            <w:bdr w:val="single" w:sz="4" w:space="0" w:color="auto"/>
          </w:rPr>
          <w:t>:</w:t>
        </w:r>
        <w:r>
          <w:rPr>
            <w:b/>
            <w:sz w:val="28"/>
            <w:szCs w:val="28"/>
            <w:highlight w:val="lightGray"/>
            <w:bdr w:val="single" w:sz="4" w:space="0" w:color="auto"/>
          </w:rPr>
          <w:t>J</w:t>
        </w:r>
        <w:proofErr w:type="spellEnd"/>
        <w:proofErr w:type="gramEnd"/>
      </w:p>
    </w:sdtContent>
  </w:sdt>
  <w:p w14:paraId="596BC08B" w14:textId="2373F758" w:rsidR="008265A6" w:rsidRPr="008265A6" w:rsidRDefault="008265A6" w:rsidP="0082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28EF" w14:textId="5822FF95" w:rsidR="009E49C5" w:rsidRDefault="007E4D7F">
    <w:pPr>
      <w:pStyle w:val="Header"/>
    </w:pPr>
    <w:r>
      <w:rPr>
        <w:noProof/>
        <w:lang w:eastAsia="ja-JP"/>
      </w:rPr>
      <mc:AlternateContent>
        <mc:Choice Requires="wps">
          <w:drawing>
            <wp:inline distT="0" distB="0" distL="0" distR="0" wp14:anchorId="59971641" wp14:editId="39275B28">
              <wp:extent cx="1600200" cy="213360"/>
              <wp:effectExtent l="19050" t="19050" r="38100" b="5334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0A71A995" w14:textId="77777777" w:rsidR="009E49C5" w:rsidRDefault="008531E1" w:rsidP="008531E1">
                          <w:pPr>
                            <w:rPr>
                              <w:color w:val="FFFFFF" w:themeColor="background1"/>
                            </w:rPr>
                          </w:pPr>
                          <w:r>
                            <w:t>Shelf Location:</w:t>
                          </w:r>
                          <w:r w:rsidR="009E49C5">
                            <w:t xml:space="preserve"> ID</w:t>
                          </w:r>
                        </w:p>
                      </w:txbxContent>
                    </wps:txbx>
                    <wps:bodyPr rot="0" vert="horz" wrap="square" lIns="91440" tIns="0" rIns="91440" bIns="0" anchor="ctr" anchorCtr="0" upright="1">
                      <a:spAutoFit/>
                    </wps:bodyPr>
                  </wps:wsp>
                </a:graphicData>
              </a:graphic>
            </wp:inline>
          </w:drawing>
        </mc:Choice>
        <mc:Fallback>
          <w:pict>
            <v:shapetype w14:anchorId="59971641" id="_x0000_t202" coordsize="21600,21600" o:spt="202" path="m,l,21600r21600,l21600,xe">
              <v:stroke joinstyle="miter"/>
              <v:path gradientshapeok="t" o:connecttype="rect"/>
            </v:shapetype>
            <v:shape id="Text Box 5" o:spid="_x0000_s1027" type="#_x0000_t202" style="width:126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Y0lAIAAIoFAAAOAAAAZHJzL2Uyb0RvYy54bWysVF1v2yAUfZ+0/4B4X+0kbZZYdaquXadJ&#10;3YfUTnu+ARyjYmBAYre/fhdIMmvtXqr5weLycTj33HM5vxg6RXbCeWl0TScnJSVCM8Ol3tT0x/3N&#10;uwUlPoDmoIwWNX0Unl6s3r45720lpqY1igtHEET7qrc1bUOwVVF41ooO/ImxQuNiY1wHAUO3KbiD&#10;HtE7VUzLcl70xnHrDBPe4+x1XqSrhN80goVvTeNFIKqmyC2kv0v/dfwXq3OoNg5sK9meBryCRQdS&#10;46VHqGsIQLZOPoPqJHPGmyacMNMVpmkkEykHzGZS/pXNXQtWpFxQHG+PMvn/B8u+7r47IjnWjhIN&#10;HZboXgyBfDADOYvq9NZXuOnO4rYw4HTcGTP19tawB0+0uWpBb8Slc6ZvBXBkN4kni9HRjOMjyLr/&#10;YjheA9tgEtDQuC4CohgE0bFKj8fKRCosXjkvSyw3JQzXppPZbJ5KV0B1OG2dD5+E6Ugc1NRh5RM6&#10;7G59iGygOmxJ7I2S/EYqlYLoNnGlHNkB+oQ/5AzVtkOqeW5Sxi/bBefRVHn+QCMZNkKkm/wYXWnS&#10;13S2QIgs3HjxeC7DqfD86uXZa2/uZMDmUrKr6WLEPxbpo+bJ+gGkymMUSOmohkhtg6qlomwR4q7l&#10;PeEy6jpdzJbY0lxiD80W5bxcvqcE1AabnwVHiTPhpwxtcm6s4gvyvpRjTPFf6kIFyraQBTpuRLpH&#10;7ZLm5sA0RaMkkg+j9bIJw7Ae9r5eG/6IjkTOyXb4jOGgNe6Jkh6fhJr6X1twghL1WaOrl5PT0/iG&#10;pAAHbjy7PsyCZgixlyMHVyG/OFvr5KbFOw4ddIk9cCOTPWOzZD7IPwbY8CmT/eMUX5RxnHb9eUJX&#10;vwEAAP//AwBQSwMEFAAGAAgAAAAhAInbyGzbAAAABAEAAA8AAABkcnMvZG93bnJldi54bWxMj0FP&#10;wkAQhe8m/ofNmHgxsKVEQmq3xKj1qICSeFy6Y7fYnW26C9R/z8gFLy95eZP3vskXg2vFAfvQeFIw&#10;GScgkCpvGqoVfH6UozmIEDUZ3XpCBb8YYFFcX+U6M/5IKzysYy24hEKmFdgYu0zKUFl0Oox9h8TZ&#10;t++djmz7WppeH7nctTJNkpl0uiFesLrDJ4vVz3rvFLxu3stYTt426e4ZXzq783dfS6/U7c3w+AAi&#10;4hAvx/CHz+hQMNPW78kE0SrgR+JZOUvvU7ZbBdPpDGSRy//wxQkAAP//AwBQSwECLQAUAAYACAAA&#10;ACEAtoM4kv4AAADhAQAAEwAAAAAAAAAAAAAAAAAAAAAAW0NvbnRlbnRfVHlwZXNdLnhtbFBLAQIt&#10;ABQABgAIAAAAIQA4/SH/1gAAAJQBAAALAAAAAAAAAAAAAAAAAC8BAABfcmVscy8ucmVsc1BLAQIt&#10;ABQABgAIAAAAIQBZRpY0lAIAAIoFAAAOAAAAAAAAAAAAAAAAAC4CAABkcnMvZTJvRG9jLnhtbFBL&#10;AQItABQABgAIAAAAIQCJ28hs2wAAAAQBAAAPAAAAAAAAAAAAAAAAAO4EAABkcnMvZG93bnJldi54&#10;bWxQSwUGAAAAAAQABADzAAAA9gUAAAAA&#10;" fillcolor="black [3200]" strokecolor="#f2f2f2 [3041]" strokeweight="3pt">
              <v:shadow on="t" color="#7f7f7f [1601]" opacity=".5" offset="1pt"/>
              <v:textbox style="mso-fit-shape-to-text:t" inset=",0,,0">
                <w:txbxContent>
                  <w:p w14:paraId="0A71A995" w14:textId="77777777" w:rsidR="009E49C5" w:rsidRDefault="008531E1" w:rsidP="008531E1">
                    <w:pPr>
                      <w:rPr>
                        <w:color w:val="FFFFFF" w:themeColor="background1"/>
                      </w:rPr>
                    </w:pPr>
                    <w:r>
                      <w:t>Shelf Location:</w:t>
                    </w:r>
                    <w:r w:rsidR="009E49C5">
                      <w:t xml:space="preserve"> ID</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0B4E"/>
    <w:multiLevelType w:val="hybridMultilevel"/>
    <w:tmpl w:val="E21040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9408D"/>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A09E9"/>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74A40"/>
    <w:multiLevelType w:val="hybridMultilevel"/>
    <w:tmpl w:val="05ECA24A"/>
    <w:lvl w:ilvl="0" w:tplc="7416070E">
      <w:start w:val="20"/>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D151FAF"/>
    <w:multiLevelType w:val="hybridMultilevel"/>
    <w:tmpl w:val="C6A68AB2"/>
    <w:lvl w:ilvl="0" w:tplc="9496D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FF7366"/>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36775"/>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F53FE"/>
    <w:multiLevelType w:val="hybridMultilevel"/>
    <w:tmpl w:val="6546C57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5365B"/>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763D7"/>
    <w:multiLevelType w:val="hybridMultilevel"/>
    <w:tmpl w:val="DE6EB282"/>
    <w:lvl w:ilvl="0" w:tplc="4E16F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B6215D"/>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63B89"/>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E4F7B"/>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A7304B"/>
    <w:multiLevelType w:val="hybridMultilevel"/>
    <w:tmpl w:val="A7A25F38"/>
    <w:lvl w:ilvl="0" w:tplc="3C96A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E66F1C"/>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404D51"/>
    <w:multiLevelType w:val="hybridMultilevel"/>
    <w:tmpl w:val="2C4E0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6E29F5"/>
    <w:multiLevelType w:val="hybridMultilevel"/>
    <w:tmpl w:val="898053DE"/>
    <w:lvl w:ilvl="0" w:tplc="C8748B9C">
      <w:start w:val="1"/>
      <w:numFmt w:val="decimal"/>
      <w:lvlText w:val="%1."/>
      <w:lvlJc w:val="left"/>
      <w:pPr>
        <w:tabs>
          <w:tab w:val="num" w:pos="780"/>
        </w:tabs>
        <w:ind w:left="780" w:hanging="360"/>
      </w:pPr>
      <w:rPr>
        <w:i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8" w15:restartNumberingAfterBreak="0">
    <w:nsid w:val="63452C77"/>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13046C"/>
    <w:multiLevelType w:val="hybridMultilevel"/>
    <w:tmpl w:val="9468C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17"/>
  </w:num>
  <w:num w:numId="4">
    <w:abstractNumId w:val="4"/>
  </w:num>
  <w:num w:numId="5">
    <w:abstractNumId w:val="16"/>
  </w:num>
  <w:num w:numId="6">
    <w:abstractNumId w:val="14"/>
  </w:num>
  <w:num w:numId="7">
    <w:abstractNumId w:val="20"/>
  </w:num>
  <w:num w:numId="8">
    <w:abstractNumId w:val="9"/>
  </w:num>
  <w:num w:numId="9">
    <w:abstractNumId w:val="8"/>
  </w:num>
  <w:num w:numId="10">
    <w:abstractNumId w:val="0"/>
  </w:num>
  <w:num w:numId="11">
    <w:abstractNumId w:val="18"/>
  </w:num>
  <w:num w:numId="12">
    <w:abstractNumId w:val="6"/>
  </w:num>
  <w:num w:numId="13">
    <w:abstractNumId w:val="10"/>
  </w:num>
  <w:num w:numId="14">
    <w:abstractNumId w:val="5"/>
  </w:num>
  <w:num w:numId="15">
    <w:abstractNumId w:val="12"/>
  </w:num>
  <w:num w:numId="16">
    <w:abstractNumId w:val="11"/>
  </w:num>
  <w:num w:numId="17">
    <w:abstractNumId w:val="2"/>
  </w:num>
  <w:num w:numId="18">
    <w:abstractNumId w:val="15"/>
  </w:num>
  <w:num w:numId="19">
    <w:abstractNumId w:val="1"/>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A9C"/>
    <w:rsid w:val="00006D58"/>
    <w:rsid w:val="00037122"/>
    <w:rsid w:val="0004246B"/>
    <w:rsid w:val="0005178F"/>
    <w:rsid w:val="000718D5"/>
    <w:rsid w:val="000C233F"/>
    <w:rsid w:val="000F317B"/>
    <w:rsid w:val="0010404A"/>
    <w:rsid w:val="00111B16"/>
    <w:rsid w:val="00125B0F"/>
    <w:rsid w:val="0013200B"/>
    <w:rsid w:val="00152CF5"/>
    <w:rsid w:val="001654FE"/>
    <w:rsid w:val="001655A2"/>
    <w:rsid w:val="001844E6"/>
    <w:rsid w:val="00195EB8"/>
    <w:rsid w:val="001C592F"/>
    <w:rsid w:val="001D655B"/>
    <w:rsid w:val="001E4250"/>
    <w:rsid w:val="001E7ED0"/>
    <w:rsid w:val="001F42A0"/>
    <w:rsid w:val="00201584"/>
    <w:rsid w:val="00216550"/>
    <w:rsid w:val="0023067E"/>
    <w:rsid w:val="00263084"/>
    <w:rsid w:val="002663E2"/>
    <w:rsid w:val="00280E1C"/>
    <w:rsid w:val="002C06B2"/>
    <w:rsid w:val="002D3BED"/>
    <w:rsid w:val="002D6163"/>
    <w:rsid w:val="002E654C"/>
    <w:rsid w:val="00304BC2"/>
    <w:rsid w:val="00315814"/>
    <w:rsid w:val="0032278D"/>
    <w:rsid w:val="003620BC"/>
    <w:rsid w:val="0036396A"/>
    <w:rsid w:val="00365E5D"/>
    <w:rsid w:val="00383212"/>
    <w:rsid w:val="0039386D"/>
    <w:rsid w:val="003B4DA2"/>
    <w:rsid w:val="003C1C71"/>
    <w:rsid w:val="003F7DBF"/>
    <w:rsid w:val="00404541"/>
    <w:rsid w:val="00405563"/>
    <w:rsid w:val="00453CCD"/>
    <w:rsid w:val="00461A4C"/>
    <w:rsid w:val="00482EA5"/>
    <w:rsid w:val="004A656F"/>
    <w:rsid w:val="004C42EF"/>
    <w:rsid w:val="004E25B8"/>
    <w:rsid w:val="004F2F1D"/>
    <w:rsid w:val="004F2F8B"/>
    <w:rsid w:val="004F7A2D"/>
    <w:rsid w:val="0051117E"/>
    <w:rsid w:val="00517A13"/>
    <w:rsid w:val="00523B7C"/>
    <w:rsid w:val="0054390C"/>
    <w:rsid w:val="005502F2"/>
    <w:rsid w:val="00561632"/>
    <w:rsid w:val="005A0E49"/>
    <w:rsid w:val="005B0C1F"/>
    <w:rsid w:val="005B0E4A"/>
    <w:rsid w:val="005D2077"/>
    <w:rsid w:val="005D2D01"/>
    <w:rsid w:val="005E0C2A"/>
    <w:rsid w:val="00605A30"/>
    <w:rsid w:val="00614B8E"/>
    <w:rsid w:val="006165BA"/>
    <w:rsid w:val="0067749A"/>
    <w:rsid w:val="00684069"/>
    <w:rsid w:val="00684BFE"/>
    <w:rsid w:val="006A03BE"/>
    <w:rsid w:val="006B5A98"/>
    <w:rsid w:val="006D4A71"/>
    <w:rsid w:val="006D4FA2"/>
    <w:rsid w:val="00703E84"/>
    <w:rsid w:val="0070517F"/>
    <w:rsid w:val="00706177"/>
    <w:rsid w:val="00713BF6"/>
    <w:rsid w:val="007517F6"/>
    <w:rsid w:val="00762E77"/>
    <w:rsid w:val="00767346"/>
    <w:rsid w:val="0077145B"/>
    <w:rsid w:val="007E4D7F"/>
    <w:rsid w:val="007E7E88"/>
    <w:rsid w:val="007F3417"/>
    <w:rsid w:val="00805EFD"/>
    <w:rsid w:val="008265A6"/>
    <w:rsid w:val="00830683"/>
    <w:rsid w:val="008363BD"/>
    <w:rsid w:val="008453A5"/>
    <w:rsid w:val="00853060"/>
    <w:rsid w:val="008531E1"/>
    <w:rsid w:val="008653A6"/>
    <w:rsid w:val="0088731D"/>
    <w:rsid w:val="008A6ED9"/>
    <w:rsid w:val="008B4DDA"/>
    <w:rsid w:val="008B7147"/>
    <w:rsid w:val="008F2F46"/>
    <w:rsid w:val="008F4A24"/>
    <w:rsid w:val="009036CF"/>
    <w:rsid w:val="00911D49"/>
    <w:rsid w:val="009210EF"/>
    <w:rsid w:val="00927FCA"/>
    <w:rsid w:val="00945E9F"/>
    <w:rsid w:val="009502CD"/>
    <w:rsid w:val="0096324E"/>
    <w:rsid w:val="009943AE"/>
    <w:rsid w:val="00994BCD"/>
    <w:rsid w:val="009953EC"/>
    <w:rsid w:val="009A1B77"/>
    <w:rsid w:val="009A2F00"/>
    <w:rsid w:val="009A481C"/>
    <w:rsid w:val="009B6037"/>
    <w:rsid w:val="009D1BE8"/>
    <w:rsid w:val="009D34BB"/>
    <w:rsid w:val="009D6EF0"/>
    <w:rsid w:val="009E49C5"/>
    <w:rsid w:val="009F194D"/>
    <w:rsid w:val="00A15953"/>
    <w:rsid w:val="00A20727"/>
    <w:rsid w:val="00A22372"/>
    <w:rsid w:val="00A305A0"/>
    <w:rsid w:val="00A475D7"/>
    <w:rsid w:val="00A600E8"/>
    <w:rsid w:val="00AD1E7D"/>
    <w:rsid w:val="00AE5B0F"/>
    <w:rsid w:val="00B21ACA"/>
    <w:rsid w:val="00B220A8"/>
    <w:rsid w:val="00B31E5C"/>
    <w:rsid w:val="00B35A5C"/>
    <w:rsid w:val="00B52A9C"/>
    <w:rsid w:val="00B6101E"/>
    <w:rsid w:val="00B66A70"/>
    <w:rsid w:val="00B75195"/>
    <w:rsid w:val="00B77BBF"/>
    <w:rsid w:val="00B8038B"/>
    <w:rsid w:val="00B85624"/>
    <w:rsid w:val="00B942F3"/>
    <w:rsid w:val="00B9565C"/>
    <w:rsid w:val="00BA67A7"/>
    <w:rsid w:val="00BD3AD3"/>
    <w:rsid w:val="00BE19B7"/>
    <w:rsid w:val="00BF3E16"/>
    <w:rsid w:val="00C033B5"/>
    <w:rsid w:val="00C26963"/>
    <w:rsid w:val="00C47C6F"/>
    <w:rsid w:val="00C61AF7"/>
    <w:rsid w:val="00C63AAB"/>
    <w:rsid w:val="00CA5566"/>
    <w:rsid w:val="00CC57E7"/>
    <w:rsid w:val="00CE082F"/>
    <w:rsid w:val="00CF08BB"/>
    <w:rsid w:val="00CF0EA4"/>
    <w:rsid w:val="00CF4E37"/>
    <w:rsid w:val="00D0274F"/>
    <w:rsid w:val="00D15805"/>
    <w:rsid w:val="00D168A1"/>
    <w:rsid w:val="00D253D1"/>
    <w:rsid w:val="00D324CD"/>
    <w:rsid w:val="00D50536"/>
    <w:rsid w:val="00D56062"/>
    <w:rsid w:val="00D91B29"/>
    <w:rsid w:val="00DA63DA"/>
    <w:rsid w:val="00DC62A6"/>
    <w:rsid w:val="00DD6FE6"/>
    <w:rsid w:val="00DF737F"/>
    <w:rsid w:val="00E10475"/>
    <w:rsid w:val="00E222E0"/>
    <w:rsid w:val="00E43922"/>
    <w:rsid w:val="00E55385"/>
    <w:rsid w:val="00E642E8"/>
    <w:rsid w:val="00E659B1"/>
    <w:rsid w:val="00E72D1E"/>
    <w:rsid w:val="00E80231"/>
    <w:rsid w:val="00E81EB7"/>
    <w:rsid w:val="00E83DD9"/>
    <w:rsid w:val="00E95D11"/>
    <w:rsid w:val="00EC759C"/>
    <w:rsid w:val="00ED2186"/>
    <w:rsid w:val="00EE2BEE"/>
    <w:rsid w:val="00EE36F7"/>
    <w:rsid w:val="00F16EF4"/>
    <w:rsid w:val="00F17374"/>
    <w:rsid w:val="00F17642"/>
    <w:rsid w:val="00F4454A"/>
    <w:rsid w:val="00F536BC"/>
    <w:rsid w:val="00F87A53"/>
    <w:rsid w:val="00F91717"/>
    <w:rsid w:val="00FA1ECD"/>
    <w:rsid w:val="00FA6A10"/>
    <w:rsid w:val="00FB7073"/>
    <w:rsid w:val="00FD6121"/>
    <w:rsid w:val="00FE4B7A"/>
    <w:rsid w:val="00FF2F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72ECEE"/>
  <w15:docId w15:val="{0518271B-F164-4039-9C16-368DA931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2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CF08BB"/>
    <w:pPr>
      <w:ind w:left="720"/>
      <w:contextualSpacing/>
    </w:pPr>
  </w:style>
  <w:style w:type="paragraph" w:styleId="Date">
    <w:name w:val="Date"/>
    <w:basedOn w:val="Normal"/>
    <w:next w:val="Normal"/>
    <w:link w:val="DateChar"/>
    <w:rsid w:val="00767346"/>
  </w:style>
  <w:style w:type="character" w:customStyle="1" w:styleId="DateChar">
    <w:name w:val="Date Char"/>
    <w:basedOn w:val="DefaultParagraphFont"/>
    <w:link w:val="Date"/>
    <w:rsid w:val="00767346"/>
    <w:rPr>
      <w:sz w:val="24"/>
      <w:szCs w:val="24"/>
    </w:rPr>
  </w:style>
  <w:style w:type="paragraph" w:styleId="Header">
    <w:name w:val="header"/>
    <w:basedOn w:val="Normal"/>
    <w:link w:val="HeaderChar"/>
    <w:uiPriority w:val="99"/>
    <w:rsid w:val="008531E1"/>
    <w:pPr>
      <w:tabs>
        <w:tab w:val="center" w:pos="4680"/>
        <w:tab w:val="right" w:pos="9360"/>
      </w:tabs>
    </w:pPr>
  </w:style>
  <w:style w:type="character" w:customStyle="1" w:styleId="HeaderChar">
    <w:name w:val="Header Char"/>
    <w:basedOn w:val="DefaultParagraphFont"/>
    <w:link w:val="Header"/>
    <w:uiPriority w:val="99"/>
    <w:rsid w:val="008531E1"/>
    <w:rPr>
      <w:sz w:val="24"/>
      <w:szCs w:val="24"/>
    </w:rPr>
  </w:style>
  <w:style w:type="paragraph" w:styleId="Footer">
    <w:name w:val="footer"/>
    <w:basedOn w:val="Normal"/>
    <w:link w:val="FooterChar"/>
    <w:uiPriority w:val="99"/>
    <w:rsid w:val="008531E1"/>
    <w:pPr>
      <w:tabs>
        <w:tab w:val="center" w:pos="4680"/>
        <w:tab w:val="right" w:pos="9360"/>
      </w:tabs>
    </w:pPr>
  </w:style>
  <w:style w:type="character" w:customStyle="1" w:styleId="FooterChar">
    <w:name w:val="Footer Char"/>
    <w:basedOn w:val="DefaultParagraphFont"/>
    <w:link w:val="Footer"/>
    <w:uiPriority w:val="99"/>
    <w:rsid w:val="008531E1"/>
    <w:rPr>
      <w:sz w:val="24"/>
      <w:szCs w:val="24"/>
    </w:rPr>
  </w:style>
  <w:style w:type="character" w:styleId="Hyperlink">
    <w:name w:val="Hyperlink"/>
    <w:basedOn w:val="DefaultParagraphFont"/>
    <w:unhideWhenUsed/>
    <w:rsid w:val="00FA6A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John-Taylor-the-Modern-Prophets/dp/B0017KWEEW"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Desktop\Answer%20Ke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A2805CD23A4EEE9CFCED23CB866B7C"/>
        <w:category>
          <w:name w:val="General"/>
          <w:gallery w:val="placeholder"/>
        </w:category>
        <w:types>
          <w:type w:val="bbPlcHdr"/>
        </w:types>
        <w:behaviors>
          <w:behavior w:val="content"/>
        </w:behaviors>
        <w:guid w:val="{21210429-D2E6-45A1-B0DA-D2B2B88D9A1A}"/>
      </w:docPartPr>
      <w:docPartBody>
        <w:p w:rsidR="003247D0" w:rsidRDefault="00A34580" w:rsidP="00A34580">
          <w:pPr>
            <w:pStyle w:val="62A2805CD23A4EEE9CFCED23CB866B7C"/>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580"/>
    <w:rsid w:val="003247D0"/>
    <w:rsid w:val="005130AD"/>
    <w:rsid w:val="00A34580"/>
    <w:rsid w:val="00BA3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96B7769B534DD88C35D8B68C3E68A6">
    <w:name w:val="2A96B7769B534DD88C35D8B68C3E68A6"/>
    <w:rsid w:val="00A34580"/>
  </w:style>
  <w:style w:type="paragraph" w:customStyle="1" w:styleId="62A2805CD23A4EEE9CFCED23CB866B7C">
    <w:name w:val="62A2805CD23A4EEE9CFCED23CB866B7C"/>
    <w:rsid w:val="00A34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73225-D1D4-4E32-B3CA-0EDD8DA4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Answer Key</Template>
  <TotalTime>4</TotalTime>
  <Pages>4</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Modern Prophet:J</vt:lpstr>
    </vt:vector>
  </TitlesOfParts>
  <Company>Brigham Young University Hawaii</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Prophet:J</dc:title>
  <dc:creator>Student</dc:creator>
  <cp:lastModifiedBy>Brittney Olson</cp:lastModifiedBy>
  <cp:revision>4</cp:revision>
  <cp:lastPrinted>2017-12-29T02:29:00Z</cp:lastPrinted>
  <dcterms:created xsi:type="dcterms:W3CDTF">2017-12-29T02:29:00Z</dcterms:created>
  <dcterms:modified xsi:type="dcterms:W3CDTF">2020-07-20T22:58:00Z</dcterms:modified>
</cp:coreProperties>
</file>