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p>
    <w:tbl>
      <w:tblPr>
        <w:tblStyle w:val="TableGrid"/>
        <w:tblW w:w="9108" w:type="dxa"/>
        <w:tblLook w:val="01E0" w:firstRow="1" w:lastRow="1" w:firstColumn="1" w:lastColumn="1" w:noHBand="0" w:noVBand="0"/>
      </w:tblPr>
      <w:tblGrid>
        <w:gridCol w:w="9108"/>
      </w:tblGrid>
      <w:tr w:rsidR="00E43922" w:rsidRPr="00E43922" w14:paraId="6054C8D9" w14:textId="77777777" w:rsidTr="00703E84">
        <w:tc>
          <w:tcPr>
            <w:tcW w:w="9108" w:type="dxa"/>
            <w:shd w:val="clear" w:color="auto" w:fill="auto"/>
          </w:tcPr>
          <w:p w14:paraId="7E517210" w14:textId="34305D90" w:rsidR="00E43922" w:rsidRDefault="00B220A8" w:rsidP="00125B0F">
            <w:pPr>
              <w:rPr>
                <w:b/>
              </w:rPr>
            </w:pPr>
            <w:r>
              <w:rPr>
                <w:b/>
              </w:rPr>
              <w:t>Total Points Possible</w:t>
            </w:r>
            <w:r w:rsidR="00FC1CF7">
              <w:rPr>
                <w:b/>
              </w:rPr>
              <w:t>: 26</w:t>
            </w:r>
          </w:p>
          <w:p w14:paraId="1591C9E0" w14:textId="27228297" w:rsidR="00BA67A7" w:rsidRDefault="00FC1CF7" w:rsidP="00125B0F">
            <w:pPr>
              <w:rPr>
                <w:b/>
              </w:rPr>
            </w:pPr>
            <w:r>
              <w:rPr>
                <w:b/>
              </w:rPr>
              <w:t>Subtitles: English</w:t>
            </w:r>
          </w:p>
          <w:p w14:paraId="14FA45CF" w14:textId="00FFDF60" w:rsidR="00BA67A7" w:rsidRPr="00125B0F" w:rsidRDefault="00BA67A7" w:rsidP="00FC1CF7">
            <w:pPr>
              <w:rPr>
                <w:b/>
              </w:rPr>
            </w:pPr>
            <w:r>
              <w:rPr>
                <w:b/>
              </w:rPr>
              <w:t xml:space="preserve">Running Time: </w:t>
            </w:r>
            <w:r w:rsidR="00FC1CF7">
              <w:rPr>
                <w:b/>
              </w:rPr>
              <w:t xml:space="preserve">1 </w:t>
            </w:r>
            <w:proofErr w:type="spellStart"/>
            <w:r w:rsidR="00FC1CF7">
              <w:rPr>
                <w:b/>
              </w:rPr>
              <w:t>hr</w:t>
            </w:r>
            <w:proofErr w:type="spellEnd"/>
          </w:p>
        </w:tc>
      </w:tr>
      <w:tr w:rsidR="00E43922" w:rsidRPr="00E43922" w14:paraId="2D5811E9" w14:textId="77777777" w:rsidTr="00703E84">
        <w:tc>
          <w:tcPr>
            <w:tcW w:w="9108" w:type="dxa"/>
            <w:shd w:val="clear" w:color="auto" w:fill="auto"/>
          </w:tcPr>
          <w:p w14:paraId="2FAA24F2" w14:textId="0016D570" w:rsidR="00E43922" w:rsidRPr="004C42EF" w:rsidRDefault="00FC1CF7" w:rsidP="004E25B8">
            <w:pPr>
              <w:jc w:val="center"/>
              <w:rPr>
                <w:b/>
                <w:u w:val="single"/>
              </w:rPr>
            </w:pPr>
            <w:r>
              <w:rPr>
                <w:b/>
                <w:u w:val="single"/>
              </w:rPr>
              <w:t xml:space="preserve">Ensign </w:t>
            </w:r>
            <w:proofErr w:type="gramStart"/>
            <w:r>
              <w:rPr>
                <w:b/>
                <w:u w:val="single"/>
              </w:rPr>
              <w:t>Unto</w:t>
            </w:r>
            <w:proofErr w:type="gramEnd"/>
            <w:r>
              <w:rPr>
                <w:b/>
                <w:u w:val="single"/>
              </w:rPr>
              <w:t xml:space="preserve"> All People</w:t>
            </w:r>
            <w:bookmarkStart w:id="0" w:name="_GoBack"/>
            <w:bookmarkEnd w:id="0"/>
          </w:p>
        </w:tc>
      </w:tr>
      <w:tr w:rsidR="00E43922" w:rsidRPr="00E43922" w14:paraId="5DE84EE0" w14:textId="77777777" w:rsidTr="00703E84">
        <w:tc>
          <w:tcPr>
            <w:tcW w:w="9108" w:type="dxa"/>
            <w:shd w:val="clear" w:color="auto" w:fill="auto"/>
          </w:tcPr>
          <w:p w14:paraId="26B3E1C0" w14:textId="77777777" w:rsidR="00E43922" w:rsidRPr="00E43922" w:rsidRDefault="00EE36F7" w:rsidP="00EE36F7">
            <w:pPr>
              <w:jc w:val="center"/>
              <w:rPr>
                <w:b/>
              </w:rPr>
            </w:pPr>
            <w:r w:rsidRPr="00EE36F7">
              <w:rPr>
                <w:b/>
              </w:rPr>
              <w:t>Comprehension Quiz</w:t>
            </w:r>
          </w:p>
        </w:tc>
      </w:tr>
      <w:tr w:rsidR="00E43922" w:rsidRPr="00E43922" w14:paraId="7600BCEA" w14:textId="77777777" w:rsidTr="00703E84">
        <w:tc>
          <w:tcPr>
            <w:tcW w:w="9108" w:type="dxa"/>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703E84">
        <w:tc>
          <w:tcPr>
            <w:tcW w:w="9108" w:type="dxa"/>
            <w:shd w:val="clear" w:color="auto" w:fill="auto"/>
          </w:tcPr>
          <w:p w14:paraId="155C66BB" w14:textId="77777777" w:rsidR="00E43922" w:rsidRDefault="00945E9F" w:rsidP="00945E9F">
            <w:pPr>
              <w:rPr>
                <w:b/>
              </w:rPr>
            </w:pPr>
            <w:r w:rsidRPr="00945E9F">
              <w:t xml:space="preserve">Summary: </w:t>
            </w:r>
            <w:r w:rsidR="00125B0F">
              <w:rPr>
                <w:b/>
              </w:rPr>
              <w:t xml:space="preserve"> </w:t>
            </w:r>
          </w:p>
          <w:p w14:paraId="1A68E221" w14:textId="30D53A7B" w:rsidR="00830683" w:rsidRPr="00125B0F" w:rsidRDefault="00FC1CF7" w:rsidP="009A481C">
            <w:r>
              <w:t xml:space="preserve">From their struggle for survival to the struggle for Statehood, the Saints were not without trials, but Joseph Smith foretold “no unhallowed hand” would restrain the growth of their fledgling Church. Raising its standard with glorious temples and a global missionary effort, The Church of Jesus Christ of Latter-day Saints has truly become an ensign unto all people. </w:t>
            </w:r>
          </w:p>
        </w:tc>
      </w:tr>
      <w:tr w:rsidR="00E43922" w:rsidRPr="00E43922" w14:paraId="23BB689B" w14:textId="77777777" w:rsidTr="00703E84">
        <w:tc>
          <w:tcPr>
            <w:tcW w:w="9108" w:type="dxa"/>
            <w:shd w:val="clear" w:color="auto" w:fill="auto"/>
          </w:tcPr>
          <w:p w14:paraId="5C609A0D" w14:textId="2D8E80AD" w:rsidR="00DA63DA" w:rsidRDefault="00945E9F" w:rsidP="00125B0F">
            <w:r w:rsidRPr="00F536BC">
              <w:t>Vocabulary</w:t>
            </w:r>
            <w:r w:rsidR="00F536BC" w:rsidRPr="00F536BC">
              <w:t>:</w:t>
            </w:r>
            <w:r w:rsidR="00DA63DA">
              <w:t xml:space="preserve">  </w:t>
            </w:r>
          </w:p>
          <w:p w14:paraId="5F90EBC4" w14:textId="1F93CCA7" w:rsidR="004F3831" w:rsidRPr="004F3831" w:rsidRDefault="004F3831" w:rsidP="00523B7C">
            <w:pPr>
              <w:numPr>
                <w:ilvl w:val="0"/>
                <w:numId w:val="3"/>
              </w:numPr>
              <w:rPr>
                <w:i/>
              </w:rPr>
            </w:pPr>
            <w:r>
              <w:rPr>
                <w:b/>
              </w:rPr>
              <w:t xml:space="preserve">Acute </w:t>
            </w:r>
            <w:r w:rsidRPr="004F3831">
              <w:t>(adj.)</w:t>
            </w:r>
            <w:r>
              <w:t xml:space="preserve"> Extremely great or serious; crucial</w:t>
            </w:r>
          </w:p>
          <w:p w14:paraId="041ED2ED" w14:textId="11646E2A" w:rsidR="004F3831" w:rsidRPr="00E02820" w:rsidRDefault="00E02820" w:rsidP="004F3831">
            <w:pPr>
              <w:ind w:left="780"/>
              <w:rPr>
                <w:i/>
              </w:rPr>
            </w:pPr>
            <w:r>
              <w:rPr>
                <w:i/>
              </w:rPr>
              <w:t>Example: Moving an injured leg makes the pain even more acute.</w:t>
            </w:r>
          </w:p>
          <w:p w14:paraId="7B8C992F" w14:textId="55B19784" w:rsidR="008A0067" w:rsidRPr="008A0067" w:rsidRDefault="00FC1CF7" w:rsidP="00523B7C">
            <w:pPr>
              <w:numPr>
                <w:ilvl w:val="0"/>
                <w:numId w:val="3"/>
              </w:numPr>
              <w:rPr>
                <w:i/>
              </w:rPr>
            </w:pPr>
            <w:r>
              <w:rPr>
                <w:b/>
              </w:rPr>
              <w:t>Community</w:t>
            </w:r>
            <w:r w:rsidR="00B64F58">
              <w:rPr>
                <w:i/>
              </w:rPr>
              <w:t xml:space="preserve"> </w:t>
            </w:r>
            <w:r w:rsidR="00422072">
              <w:t xml:space="preserve">(n.) </w:t>
            </w:r>
            <w:r>
              <w:t>A social group of any size whose members live together in one place</w:t>
            </w:r>
            <w:r w:rsidR="00B64F58">
              <w:t xml:space="preserve"> </w:t>
            </w:r>
          </w:p>
          <w:p w14:paraId="55B9E610" w14:textId="0C0C1934" w:rsidR="00523B7C" w:rsidRPr="004014A8" w:rsidRDefault="008A0067" w:rsidP="008A0067">
            <w:pPr>
              <w:ind w:left="780"/>
              <w:rPr>
                <w:i/>
              </w:rPr>
            </w:pPr>
            <w:r w:rsidRPr="004014A8">
              <w:rPr>
                <w:i/>
              </w:rPr>
              <w:t>Example:</w:t>
            </w:r>
            <w:r w:rsidR="00B64F58" w:rsidRPr="004014A8">
              <w:rPr>
                <w:i/>
              </w:rPr>
              <w:t xml:space="preserve"> </w:t>
            </w:r>
            <w:r w:rsidR="00FC1CF7" w:rsidRPr="004014A8">
              <w:rPr>
                <w:i/>
              </w:rPr>
              <w:t xml:space="preserve">Our community is very safe, and there are </w:t>
            </w:r>
            <w:r w:rsidR="004014A8" w:rsidRPr="004014A8">
              <w:rPr>
                <w:i/>
              </w:rPr>
              <w:t>many international people living here</w:t>
            </w:r>
            <w:r w:rsidR="00B64F58" w:rsidRPr="004014A8">
              <w:rPr>
                <w:i/>
              </w:rPr>
              <w:t>.</w:t>
            </w:r>
          </w:p>
          <w:p w14:paraId="0001DB6D" w14:textId="393E7637" w:rsidR="00B64F58" w:rsidRPr="008A0067" w:rsidRDefault="00C93447" w:rsidP="00523B7C">
            <w:pPr>
              <w:numPr>
                <w:ilvl w:val="0"/>
                <w:numId w:val="3"/>
              </w:numPr>
              <w:rPr>
                <w:i/>
              </w:rPr>
            </w:pPr>
            <w:r>
              <w:rPr>
                <w:b/>
              </w:rPr>
              <w:t>Ensign</w:t>
            </w:r>
            <w:r w:rsidR="008A0067">
              <w:rPr>
                <w:b/>
              </w:rPr>
              <w:t xml:space="preserve"> </w:t>
            </w:r>
            <w:r w:rsidR="008A0067">
              <w:t>(</w:t>
            </w:r>
            <w:r>
              <w:t>n.</w:t>
            </w:r>
            <w:r w:rsidR="008A0067">
              <w:t xml:space="preserve">) </w:t>
            </w:r>
            <w:r>
              <w:t>A sign, token or emblem</w:t>
            </w:r>
          </w:p>
          <w:p w14:paraId="7DFBDEDC" w14:textId="37123E91" w:rsidR="00422072" w:rsidRPr="00C93447" w:rsidRDefault="008A0067" w:rsidP="00422072">
            <w:pPr>
              <w:ind w:left="1440" w:hanging="660"/>
              <w:rPr>
                <w:i/>
              </w:rPr>
            </w:pPr>
            <w:r w:rsidRPr="00C93447">
              <w:rPr>
                <w:i/>
              </w:rPr>
              <w:t xml:space="preserve">Example: </w:t>
            </w:r>
            <w:r w:rsidR="00C93447" w:rsidRPr="00C93447">
              <w:rPr>
                <w:i/>
              </w:rPr>
              <w:t>The ship’s ensign showed that it was from foreign waters.</w:t>
            </w:r>
          </w:p>
          <w:p w14:paraId="4AD7BEFE" w14:textId="319DDFAF" w:rsidR="00422072" w:rsidRDefault="00EB4C02" w:rsidP="00422072">
            <w:pPr>
              <w:pStyle w:val="ListParagraph"/>
              <w:numPr>
                <w:ilvl w:val="0"/>
                <w:numId w:val="3"/>
              </w:numPr>
            </w:pPr>
            <w:r>
              <w:rPr>
                <w:b/>
              </w:rPr>
              <w:t>Emigration</w:t>
            </w:r>
            <w:r w:rsidR="00422072">
              <w:t xml:space="preserve"> (n)</w:t>
            </w:r>
            <w:r w:rsidR="00474086">
              <w:t xml:space="preserve"> </w:t>
            </w:r>
            <w:r>
              <w:t>To leave one country or region to settle in another; migrate</w:t>
            </w:r>
          </w:p>
          <w:p w14:paraId="71B0B923" w14:textId="39D99050" w:rsidR="00A477FB" w:rsidRPr="004F3831" w:rsidRDefault="00474086" w:rsidP="004F3831">
            <w:pPr>
              <w:pStyle w:val="ListParagraph"/>
              <w:ind w:left="780"/>
              <w:rPr>
                <w:i/>
              </w:rPr>
            </w:pPr>
            <w:r w:rsidRPr="00A477FB">
              <w:rPr>
                <w:i/>
              </w:rPr>
              <w:t xml:space="preserve">Example: </w:t>
            </w:r>
            <w:r w:rsidR="00EB4C02" w:rsidRPr="00A477FB">
              <w:rPr>
                <w:i/>
              </w:rPr>
              <w:t>To emigrate from Ireland to America</w:t>
            </w:r>
          </w:p>
        </w:tc>
      </w:tr>
      <w:tr w:rsidR="00E43922" w:rsidRPr="00E43922" w14:paraId="506399E5" w14:textId="77777777" w:rsidTr="00703E84">
        <w:tc>
          <w:tcPr>
            <w:tcW w:w="9108" w:type="dxa"/>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703E84">
        <w:trPr>
          <w:trHeight w:val="305"/>
        </w:trPr>
        <w:tc>
          <w:tcPr>
            <w:tcW w:w="9108" w:type="dxa"/>
            <w:shd w:val="clear" w:color="auto" w:fill="auto"/>
          </w:tcPr>
          <w:p w14:paraId="1813C893" w14:textId="4C7023A1" w:rsidR="00E43922" w:rsidRPr="00E43922" w:rsidRDefault="001022EA" w:rsidP="006B5A98">
            <w:pPr>
              <w:pStyle w:val="ListParagraph"/>
              <w:numPr>
                <w:ilvl w:val="0"/>
                <w:numId w:val="9"/>
              </w:numPr>
            </w:pPr>
            <w:r>
              <w:rPr>
                <w:color w:val="000000"/>
              </w:rPr>
              <w:t>Brigham Young shoved his _________ into the ground on the spot where the temple would be built. (fill in the blank)</w:t>
            </w:r>
          </w:p>
        </w:tc>
      </w:tr>
      <w:tr w:rsidR="00E43922" w:rsidRPr="00E43922" w14:paraId="7357354B" w14:textId="77777777" w:rsidTr="00703E84">
        <w:tc>
          <w:tcPr>
            <w:tcW w:w="9108" w:type="dxa"/>
            <w:shd w:val="clear" w:color="auto" w:fill="auto"/>
          </w:tcPr>
          <w:p w14:paraId="5B6F62B0" w14:textId="77777777" w:rsidR="00A15953" w:rsidRDefault="00B6101E" w:rsidP="00A15953">
            <w:pPr>
              <w:rPr>
                <w:b/>
              </w:rPr>
            </w:pPr>
            <w:r w:rsidRPr="00B6101E">
              <w:t>Answer the question here</w:t>
            </w:r>
            <w:r>
              <w:rPr>
                <w:b/>
              </w:rPr>
              <w:t xml:space="preserve">: </w:t>
            </w:r>
          </w:p>
          <w:p w14:paraId="6ACCD7D8" w14:textId="77777777" w:rsidR="00A305A0" w:rsidRDefault="00A305A0" w:rsidP="00ED4017">
            <w:pPr>
              <w:rPr>
                <w:b/>
              </w:rPr>
            </w:pPr>
          </w:p>
          <w:p w14:paraId="569D584A" w14:textId="77777777" w:rsidR="00ED4017" w:rsidRDefault="00ED4017" w:rsidP="00ED4017">
            <w:pPr>
              <w:rPr>
                <w:b/>
              </w:rPr>
            </w:pPr>
          </w:p>
          <w:p w14:paraId="5B29F2DF" w14:textId="77777777" w:rsidR="00C54A11" w:rsidRPr="00E43922" w:rsidRDefault="00C54A11" w:rsidP="00ED4017">
            <w:pPr>
              <w:rPr>
                <w:b/>
              </w:rPr>
            </w:pPr>
          </w:p>
        </w:tc>
      </w:tr>
      <w:tr w:rsidR="00E43922" w:rsidRPr="00E43922" w14:paraId="052CDAA4" w14:textId="77777777" w:rsidTr="00703E84">
        <w:tc>
          <w:tcPr>
            <w:tcW w:w="9108" w:type="dxa"/>
            <w:shd w:val="clear" w:color="auto" w:fill="auto"/>
          </w:tcPr>
          <w:p w14:paraId="73A467BE" w14:textId="72FB9159" w:rsidR="00E43922" w:rsidRPr="00E43922" w:rsidRDefault="00D27DC2" w:rsidP="00D27DC2">
            <w:pPr>
              <w:numPr>
                <w:ilvl w:val="0"/>
                <w:numId w:val="9"/>
              </w:numPr>
            </w:pPr>
            <w:r>
              <w:rPr>
                <w:color w:val="000000"/>
              </w:rPr>
              <w:t>What were regarded as community property?</w:t>
            </w:r>
          </w:p>
        </w:tc>
      </w:tr>
      <w:tr w:rsidR="00E43922" w:rsidRPr="00E43922" w14:paraId="1E4750AC" w14:textId="77777777" w:rsidTr="00703E84">
        <w:tc>
          <w:tcPr>
            <w:tcW w:w="9108" w:type="dxa"/>
            <w:shd w:val="clear" w:color="auto" w:fill="auto"/>
          </w:tcPr>
          <w:p w14:paraId="24CC675F" w14:textId="77777777" w:rsidR="00B6101E" w:rsidRDefault="00B6101E" w:rsidP="00B6101E">
            <w:pPr>
              <w:rPr>
                <w:b/>
              </w:rPr>
            </w:pPr>
            <w:r w:rsidRPr="00B6101E">
              <w:t>Answer the question here</w:t>
            </w:r>
            <w:r>
              <w:rPr>
                <w:b/>
              </w:rPr>
              <w:t xml:space="preserve">: </w:t>
            </w:r>
          </w:p>
          <w:p w14:paraId="1B0409BA" w14:textId="77777777" w:rsidR="00547698" w:rsidRDefault="00547698" w:rsidP="00523B7C">
            <w:pPr>
              <w:rPr>
                <w:b/>
              </w:rPr>
            </w:pPr>
          </w:p>
          <w:p w14:paraId="2BE04AAB" w14:textId="77777777" w:rsidR="00A305A0" w:rsidRDefault="00A305A0" w:rsidP="00523B7C">
            <w:pPr>
              <w:rPr>
                <w:b/>
              </w:rPr>
            </w:pPr>
          </w:p>
          <w:p w14:paraId="50A67E47" w14:textId="77777777" w:rsidR="00C54A11" w:rsidRPr="00E43922" w:rsidRDefault="00C54A11" w:rsidP="00523B7C">
            <w:pPr>
              <w:rPr>
                <w:b/>
              </w:rPr>
            </w:pPr>
          </w:p>
        </w:tc>
      </w:tr>
      <w:tr w:rsidR="00E43922" w:rsidRPr="00E43922" w14:paraId="4C713A0B" w14:textId="77777777" w:rsidTr="00703E84">
        <w:tc>
          <w:tcPr>
            <w:tcW w:w="9108" w:type="dxa"/>
            <w:shd w:val="clear" w:color="auto" w:fill="auto"/>
          </w:tcPr>
          <w:p w14:paraId="30EE9906" w14:textId="0B7F3F63" w:rsidR="00E43922" w:rsidRPr="00E43922" w:rsidRDefault="004A6FCB" w:rsidP="004A6FCB">
            <w:pPr>
              <w:numPr>
                <w:ilvl w:val="0"/>
                <w:numId w:val="9"/>
              </w:numPr>
            </w:pPr>
            <w:r>
              <w:rPr>
                <w:color w:val="000000"/>
              </w:rPr>
              <w:t>When the brethren arrived at the “Ensign Peak”, Wilford Woodruff waved his yellow bandana handkerchief. What did his action represent?</w:t>
            </w:r>
          </w:p>
        </w:tc>
      </w:tr>
      <w:tr w:rsidR="00E43922" w:rsidRPr="00E43922" w14:paraId="0A9E03B5" w14:textId="77777777" w:rsidTr="00703E84">
        <w:tc>
          <w:tcPr>
            <w:tcW w:w="9108" w:type="dxa"/>
            <w:shd w:val="clear" w:color="auto" w:fill="auto"/>
          </w:tcPr>
          <w:p w14:paraId="2ECCA10C" w14:textId="77777777" w:rsidR="00383212" w:rsidRDefault="00B6101E" w:rsidP="00853060">
            <w:pPr>
              <w:rPr>
                <w:b/>
              </w:rPr>
            </w:pPr>
            <w:r w:rsidRPr="00B6101E">
              <w:t>Answer the question here</w:t>
            </w:r>
            <w:r>
              <w:rPr>
                <w:b/>
              </w:rPr>
              <w:t xml:space="preserve">: </w:t>
            </w:r>
          </w:p>
          <w:p w14:paraId="04F5F69F" w14:textId="77777777" w:rsidR="00A305A0" w:rsidRDefault="00A305A0" w:rsidP="00523B7C">
            <w:pPr>
              <w:rPr>
                <w:b/>
                <w:bCs/>
                <w:color w:val="000000"/>
              </w:rPr>
            </w:pPr>
          </w:p>
          <w:p w14:paraId="46EA76E7" w14:textId="77777777" w:rsidR="00C54A11" w:rsidRDefault="00C54A11" w:rsidP="00523B7C">
            <w:pPr>
              <w:rPr>
                <w:b/>
                <w:bCs/>
                <w:color w:val="000000"/>
              </w:rPr>
            </w:pPr>
          </w:p>
          <w:p w14:paraId="6B02E144" w14:textId="77777777" w:rsidR="00547698" w:rsidRDefault="00547698" w:rsidP="00523B7C">
            <w:pPr>
              <w:rPr>
                <w:b/>
                <w:bCs/>
                <w:color w:val="000000"/>
              </w:rPr>
            </w:pPr>
          </w:p>
          <w:p w14:paraId="7B4B1628" w14:textId="77777777" w:rsidR="00547698" w:rsidRPr="00E43922" w:rsidRDefault="00547698" w:rsidP="00523B7C">
            <w:pPr>
              <w:rPr>
                <w:b/>
              </w:rPr>
            </w:pPr>
          </w:p>
        </w:tc>
      </w:tr>
      <w:tr w:rsidR="00E43922" w:rsidRPr="00E43922" w14:paraId="1B4F4051" w14:textId="77777777" w:rsidTr="00703E84">
        <w:tc>
          <w:tcPr>
            <w:tcW w:w="9108" w:type="dxa"/>
            <w:shd w:val="clear" w:color="auto" w:fill="auto"/>
          </w:tcPr>
          <w:p w14:paraId="6B00DDF0" w14:textId="09F609E5" w:rsidR="00E43922" w:rsidRPr="00E43922" w:rsidRDefault="004A6FCB" w:rsidP="004A6FCB">
            <w:pPr>
              <w:pStyle w:val="ListParagraph"/>
              <w:numPr>
                <w:ilvl w:val="0"/>
                <w:numId w:val="9"/>
              </w:numPr>
            </w:pPr>
            <w:r>
              <w:rPr>
                <w:color w:val="000000"/>
              </w:rPr>
              <w:lastRenderedPageBreak/>
              <w:t>Where and when was the first school established?</w:t>
            </w:r>
          </w:p>
        </w:tc>
      </w:tr>
      <w:tr w:rsidR="00E43922" w:rsidRPr="00E43922" w14:paraId="64B42121" w14:textId="77777777" w:rsidTr="00703E84">
        <w:tc>
          <w:tcPr>
            <w:tcW w:w="9108" w:type="dxa"/>
            <w:shd w:val="clear" w:color="auto" w:fill="auto"/>
          </w:tcPr>
          <w:p w14:paraId="7C36F432" w14:textId="77777777" w:rsidR="00EA38FA" w:rsidRDefault="00B6101E" w:rsidP="00853060">
            <w:pPr>
              <w:rPr>
                <w:b/>
              </w:rPr>
            </w:pPr>
            <w:r w:rsidRPr="00B6101E">
              <w:t>Answer the question here</w:t>
            </w:r>
            <w:r>
              <w:rPr>
                <w:b/>
              </w:rPr>
              <w:t>:</w:t>
            </w:r>
          </w:p>
          <w:p w14:paraId="6888CDAF" w14:textId="77777777" w:rsidR="00A305A0" w:rsidRDefault="00A305A0" w:rsidP="00523B7C">
            <w:pPr>
              <w:rPr>
                <w:b/>
              </w:rPr>
            </w:pPr>
          </w:p>
          <w:p w14:paraId="6347A6A3" w14:textId="77777777" w:rsidR="00547698" w:rsidRDefault="00547698" w:rsidP="00523B7C">
            <w:pPr>
              <w:rPr>
                <w:b/>
              </w:rPr>
            </w:pPr>
          </w:p>
          <w:p w14:paraId="2B5A6BE8" w14:textId="77777777" w:rsidR="00C54A11" w:rsidRDefault="00C54A11" w:rsidP="00523B7C">
            <w:pPr>
              <w:rPr>
                <w:b/>
              </w:rPr>
            </w:pPr>
          </w:p>
          <w:p w14:paraId="59F3453D" w14:textId="77777777" w:rsidR="00547698" w:rsidRPr="00E43922" w:rsidRDefault="00547698" w:rsidP="00523B7C">
            <w:pPr>
              <w:rPr>
                <w:b/>
              </w:rPr>
            </w:pPr>
          </w:p>
        </w:tc>
      </w:tr>
      <w:tr w:rsidR="00E43922" w:rsidRPr="00E43922" w14:paraId="45D76D6A" w14:textId="77777777" w:rsidTr="00703E84">
        <w:tc>
          <w:tcPr>
            <w:tcW w:w="9108" w:type="dxa"/>
            <w:shd w:val="clear" w:color="auto" w:fill="auto"/>
          </w:tcPr>
          <w:p w14:paraId="6D67E55F" w14:textId="77B36CA0" w:rsidR="00E43922" w:rsidRPr="00E43922" w:rsidRDefault="00CB1B96" w:rsidP="00CB1B96">
            <w:pPr>
              <w:pStyle w:val="ListParagraph"/>
              <w:numPr>
                <w:ilvl w:val="0"/>
                <w:numId w:val="9"/>
              </w:numPr>
            </w:pPr>
            <w:r>
              <w:rPr>
                <w:iCs/>
                <w:color w:val="000000"/>
              </w:rPr>
              <w:t>During that time, there were no papers and pens for the school children. What did they use for writing and drawing?</w:t>
            </w:r>
          </w:p>
        </w:tc>
      </w:tr>
      <w:tr w:rsidR="00E43922" w:rsidRPr="00E43922" w14:paraId="758834A4" w14:textId="77777777" w:rsidTr="00703E84">
        <w:tc>
          <w:tcPr>
            <w:tcW w:w="9108" w:type="dxa"/>
            <w:shd w:val="clear" w:color="auto" w:fill="auto"/>
          </w:tcPr>
          <w:p w14:paraId="748D57BE" w14:textId="77777777" w:rsidR="008B7147" w:rsidRDefault="00B6101E" w:rsidP="00B6101E">
            <w:pPr>
              <w:rPr>
                <w:b/>
              </w:rPr>
            </w:pPr>
            <w:r w:rsidRPr="00B6101E">
              <w:t>Answer the question here</w:t>
            </w:r>
            <w:r>
              <w:rPr>
                <w:b/>
              </w:rPr>
              <w:t xml:space="preserve">: </w:t>
            </w:r>
          </w:p>
          <w:p w14:paraId="1DE1977C" w14:textId="4ED0A2EA" w:rsidR="00FF2FF8" w:rsidRDefault="00FF2FF8" w:rsidP="00853060">
            <w:pPr>
              <w:rPr>
                <w:b/>
                <w:bCs/>
                <w:color w:val="000000"/>
              </w:rPr>
            </w:pPr>
          </w:p>
          <w:p w14:paraId="0788EF8B" w14:textId="77777777" w:rsidR="00A305A0" w:rsidRDefault="00A305A0" w:rsidP="00853060">
            <w:pPr>
              <w:rPr>
                <w:b/>
              </w:rPr>
            </w:pPr>
          </w:p>
          <w:p w14:paraId="64038167" w14:textId="77777777" w:rsidR="00C54A11" w:rsidRPr="00E43922" w:rsidRDefault="00C54A11" w:rsidP="00853060">
            <w:pPr>
              <w:rPr>
                <w:b/>
              </w:rPr>
            </w:pPr>
          </w:p>
        </w:tc>
      </w:tr>
      <w:tr w:rsidR="00E43922" w:rsidRPr="00E43922" w14:paraId="2C06BBDA" w14:textId="77777777" w:rsidTr="00703E84">
        <w:tc>
          <w:tcPr>
            <w:tcW w:w="9108" w:type="dxa"/>
            <w:shd w:val="clear" w:color="auto" w:fill="auto"/>
          </w:tcPr>
          <w:p w14:paraId="05586AD2" w14:textId="19001EB0" w:rsidR="00E43922" w:rsidRPr="00E43922" w:rsidRDefault="008E3072" w:rsidP="008E3072">
            <w:pPr>
              <w:numPr>
                <w:ilvl w:val="0"/>
                <w:numId w:val="9"/>
              </w:numPr>
            </w:pPr>
            <w:r>
              <w:rPr>
                <w:color w:val="000000"/>
              </w:rPr>
              <w:t xml:space="preserve">Brigham Young made this statement. “It was easier to _________ the Indians than to __________ them”. (fill in the blanks) </w:t>
            </w:r>
            <w:r>
              <w:rPr>
                <w:b/>
                <w:color w:val="000000"/>
              </w:rPr>
              <w:t>(2 marks)</w:t>
            </w:r>
          </w:p>
        </w:tc>
      </w:tr>
      <w:tr w:rsidR="00E43922" w:rsidRPr="00E43922" w14:paraId="1A503116" w14:textId="77777777" w:rsidTr="00703E84">
        <w:tc>
          <w:tcPr>
            <w:tcW w:w="9108" w:type="dxa"/>
            <w:shd w:val="clear" w:color="auto" w:fill="auto"/>
          </w:tcPr>
          <w:p w14:paraId="19617190" w14:textId="77777777" w:rsidR="00B31E5C" w:rsidRDefault="00B6101E" w:rsidP="00853060">
            <w:pPr>
              <w:rPr>
                <w:b/>
              </w:rPr>
            </w:pPr>
            <w:r w:rsidRPr="00B6101E">
              <w:t>Answer the question here</w:t>
            </w:r>
            <w:r>
              <w:rPr>
                <w:b/>
              </w:rPr>
              <w:t xml:space="preserve">: </w:t>
            </w:r>
          </w:p>
          <w:p w14:paraId="61F970A3" w14:textId="77777777" w:rsidR="00FF2FF8" w:rsidRDefault="00FF2FF8" w:rsidP="00547698">
            <w:pPr>
              <w:rPr>
                <w:b/>
              </w:rPr>
            </w:pPr>
          </w:p>
          <w:p w14:paraId="6D87A319" w14:textId="77777777" w:rsidR="00547698" w:rsidRDefault="00547698" w:rsidP="00547698">
            <w:pPr>
              <w:rPr>
                <w:b/>
              </w:rPr>
            </w:pPr>
          </w:p>
          <w:p w14:paraId="3EA6A68C" w14:textId="77777777" w:rsidR="00C54A11" w:rsidRPr="00E43922" w:rsidRDefault="00C54A11" w:rsidP="00547698">
            <w:pPr>
              <w:rPr>
                <w:b/>
              </w:rPr>
            </w:pPr>
          </w:p>
        </w:tc>
      </w:tr>
      <w:tr w:rsidR="00E43922" w:rsidRPr="00E43922" w14:paraId="3FBA5D6D" w14:textId="77777777" w:rsidTr="00703E84">
        <w:tc>
          <w:tcPr>
            <w:tcW w:w="9108" w:type="dxa"/>
            <w:shd w:val="clear" w:color="auto" w:fill="auto"/>
          </w:tcPr>
          <w:p w14:paraId="1177E5DF" w14:textId="22748337" w:rsidR="00E43922" w:rsidRPr="00E43922" w:rsidRDefault="00FE5EEE" w:rsidP="003054F8">
            <w:pPr>
              <w:numPr>
                <w:ilvl w:val="0"/>
                <w:numId w:val="9"/>
              </w:numPr>
            </w:pPr>
            <w:r w:rsidRPr="004E5794">
              <w:rPr>
                <w:color w:val="000000"/>
              </w:rPr>
              <w:t>Wh</w:t>
            </w:r>
            <w:r w:rsidR="003054F8">
              <w:rPr>
                <w:color w:val="000000"/>
              </w:rPr>
              <w:t>at did the saints think of the Salt Lake City Valley as?</w:t>
            </w:r>
          </w:p>
        </w:tc>
      </w:tr>
      <w:tr w:rsidR="00E43922" w:rsidRPr="00E43922" w14:paraId="5469D940" w14:textId="77777777" w:rsidTr="00703E84">
        <w:tc>
          <w:tcPr>
            <w:tcW w:w="9108" w:type="dxa"/>
            <w:shd w:val="clear" w:color="auto" w:fill="auto"/>
          </w:tcPr>
          <w:p w14:paraId="6B9EE806" w14:textId="77777777" w:rsidR="00B31E5C" w:rsidRDefault="00B6101E" w:rsidP="00853060">
            <w:pPr>
              <w:rPr>
                <w:b/>
              </w:rPr>
            </w:pPr>
            <w:r w:rsidRPr="00B6101E">
              <w:t>Answer the question here</w:t>
            </w:r>
            <w:r>
              <w:rPr>
                <w:b/>
              </w:rPr>
              <w:t xml:space="preserve">: </w:t>
            </w:r>
          </w:p>
          <w:p w14:paraId="39630A63" w14:textId="77777777" w:rsidR="003054F8" w:rsidRDefault="003054F8" w:rsidP="003054F8">
            <w:pPr>
              <w:rPr>
                <w:b/>
                <w:bCs/>
                <w:color w:val="000000"/>
              </w:rPr>
            </w:pPr>
          </w:p>
          <w:p w14:paraId="27924465" w14:textId="77777777" w:rsidR="00547698" w:rsidRDefault="00547698" w:rsidP="003054F8">
            <w:pPr>
              <w:rPr>
                <w:b/>
                <w:bCs/>
                <w:color w:val="000000"/>
              </w:rPr>
            </w:pPr>
          </w:p>
          <w:p w14:paraId="284155DC" w14:textId="77777777" w:rsidR="00C54A11" w:rsidRDefault="00C54A11" w:rsidP="003054F8">
            <w:pPr>
              <w:rPr>
                <w:b/>
                <w:bCs/>
                <w:color w:val="000000"/>
              </w:rPr>
            </w:pPr>
          </w:p>
          <w:p w14:paraId="6863B6D4" w14:textId="5CC30166" w:rsidR="00547698" w:rsidRPr="00E43922" w:rsidRDefault="00547698" w:rsidP="003054F8">
            <w:pPr>
              <w:rPr>
                <w:b/>
              </w:rPr>
            </w:pPr>
          </w:p>
        </w:tc>
      </w:tr>
      <w:tr w:rsidR="00E43922" w:rsidRPr="00E43922" w14:paraId="1DEB4863" w14:textId="77777777" w:rsidTr="00703E84">
        <w:tc>
          <w:tcPr>
            <w:tcW w:w="9108" w:type="dxa"/>
            <w:shd w:val="clear" w:color="auto" w:fill="auto"/>
          </w:tcPr>
          <w:p w14:paraId="7BC05E36" w14:textId="4C8AEA5A" w:rsidR="00E43922" w:rsidRPr="00E43922" w:rsidRDefault="007C5A99" w:rsidP="008224CE">
            <w:pPr>
              <w:numPr>
                <w:ilvl w:val="0"/>
                <w:numId w:val="9"/>
              </w:numPr>
            </w:pPr>
            <w:r>
              <w:rPr>
                <w:color w:val="000000"/>
              </w:rPr>
              <w:t xml:space="preserve">Brigham Young adamantly </w:t>
            </w:r>
            <w:r w:rsidR="008224CE">
              <w:rPr>
                <w:color w:val="000000"/>
              </w:rPr>
              <w:t xml:space="preserve">opposed any of the Saints going to the gold fields of California. To this effect, he said, “God has appointed this place for the gathering of the Saints, and He will do better __________ here than you will by going to the gold mines. As for the gold and silver, leave them alone. Let others _________ them, and we will _________ the __________”. (fill in the blanks) </w:t>
            </w:r>
            <w:r w:rsidR="008224CE" w:rsidRPr="008224CE">
              <w:rPr>
                <w:b/>
                <w:color w:val="000000"/>
              </w:rPr>
              <w:t>(4 marks)</w:t>
            </w:r>
          </w:p>
        </w:tc>
      </w:tr>
      <w:tr w:rsidR="00E43922" w:rsidRPr="00E43922" w14:paraId="512FAD4B" w14:textId="77777777" w:rsidTr="00703E84">
        <w:tc>
          <w:tcPr>
            <w:tcW w:w="9108" w:type="dxa"/>
            <w:shd w:val="clear" w:color="auto" w:fill="auto"/>
          </w:tcPr>
          <w:p w14:paraId="6644C0B9" w14:textId="77777777" w:rsidR="004A656F" w:rsidRDefault="00B6101E" w:rsidP="00853060">
            <w:pPr>
              <w:rPr>
                <w:b/>
              </w:rPr>
            </w:pPr>
            <w:r w:rsidRPr="00B6101E">
              <w:t>Answer the question here</w:t>
            </w:r>
            <w:r>
              <w:rPr>
                <w:b/>
              </w:rPr>
              <w:t xml:space="preserve">: </w:t>
            </w:r>
          </w:p>
          <w:p w14:paraId="39A7CC61" w14:textId="315694A9" w:rsidR="00FF2FF8" w:rsidRDefault="00FF2FF8" w:rsidP="00523B7C">
            <w:pPr>
              <w:rPr>
                <w:b/>
                <w:bCs/>
                <w:color w:val="000000"/>
              </w:rPr>
            </w:pPr>
          </w:p>
          <w:p w14:paraId="554DE46F" w14:textId="77777777" w:rsidR="00C54A11" w:rsidRDefault="00C54A11" w:rsidP="00523B7C">
            <w:pPr>
              <w:rPr>
                <w:b/>
                <w:bCs/>
                <w:color w:val="000000"/>
              </w:rPr>
            </w:pPr>
          </w:p>
          <w:p w14:paraId="76A27356" w14:textId="77777777" w:rsidR="00A305A0" w:rsidRPr="00E43922" w:rsidRDefault="00A305A0" w:rsidP="00523B7C">
            <w:pPr>
              <w:rPr>
                <w:b/>
              </w:rPr>
            </w:pPr>
          </w:p>
        </w:tc>
      </w:tr>
      <w:tr w:rsidR="00E43922" w:rsidRPr="00E43922" w14:paraId="089C221A" w14:textId="77777777" w:rsidTr="00703E84">
        <w:tc>
          <w:tcPr>
            <w:tcW w:w="9108" w:type="dxa"/>
            <w:shd w:val="clear" w:color="auto" w:fill="auto"/>
          </w:tcPr>
          <w:p w14:paraId="2D17E43F" w14:textId="7F9C584C" w:rsidR="00E43922" w:rsidRPr="00E43922" w:rsidRDefault="00D30DE1" w:rsidP="00D30DE1">
            <w:pPr>
              <w:numPr>
                <w:ilvl w:val="0"/>
                <w:numId w:val="9"/>
              </w:numPr>
            </w:pPr>
            <w:r>
              <w:rPr>
                <w:color w:val="000000"/>
              </w:rPr>
              <w:t>A necessity arose in the summer of 1849. What was it?</w:t>
            </w:r>
          </w:p>
        </w:tc>
      </w:tr>
      <w:tr w:rsidR="00E43922" w:rsidRPr="00E43922" w14:paraId="18F33E5C" w14:textId="77777777" w:rsidTr="00703E84">
        <w:tc>
          <w:tcPr>
            <w:tcW w:w="9108" w:type="dxa"/>
            <w:shd w:val="clear" w:color="auto" w:fill="auto"/>
          </w:tcPr>
          <w:p w14:paraId="68D4F16C" w14:textId="77777777" w:rsidR="00125B0F" w:rsidRDefault="00B6101E" w:rsidP="00853060">
            <w:pPr>
              <w:rPr>
                <w:b/>
              </w:rPr>
            </w:pPr>
            <w:r w:rsidRPr="00B6101E">
              <w:t>Answer the question here</w:t>
            </w:r>
            <w:r>
              <w:rPr>
                <w:b/>
              </w:rPr>
              <w:t xml:space="preserve">: </w:t>
            </w:r>
          </w:p>
          <w:p w14:paraId="325FB054" w14:textId="77777777" w:rsidR="00A305A0" w:rsidRDefault="00A305A0" w:rsidP="00523B7C">
            <w:pPr>
              <w:rPr>
                <w:b/>
                <w:bCs/>
                <w:color w:val="000000"/>
              </w:rPr>
            </w:pPr>
          </w:p>
          <w:p w14:paraId="674B782A" w14:textId="77777777" w:rsidR="00C54A11" w:rsidRDefault="00C54A11" w:rsidP="00523B7C">
            <w:pPr>
              <w:rPr>
                <w:b/>
                <w:bCs/>
                <w:color w:val="000000"/>
              </w:rPr>
            </w:pPr>
          </w:p>
          <w:p w14:paraId="4C3E9BFE" w14:textId="77777777" w:rsidR="00547698" w:rsidRPr="00E43922" w:rsidRDefault="00547698" w:rsidP="00523B7C">
            <w:pPr>
              <w:rPr>
                <w:b/>
              </w:rPr>
            </w:pPr>
          </w:p>
        </w:tc>
      </w:tr>
      <w:tr w:rsidR="00E43922" w:rsidRPr="00E43922" w14:paraId="52DAC1FD" w14:textId="77777777" w:rsidTr="00703E84">
        <w:tc>
          <w:tcPr>
            <w:tcW w:w="9108" w:type="dxa"/>
            <w:shd w:val="clear" w:color="auto" w:fill="auto"/>
          </w:tcPr>
          <w:p w14:paraId="46AC1627" w14:textId="2F4DE785" w:rsidR="00E43922" w:rsidRPr="00E43922" w:rsidRDefault="00ED19CA" w:rsidP="00ED19CA">
            <w:pPr>
              <w:numPr>
                <w:ilvl w:val="0"/>
                <w:numId w:val="9"/>
              </w:numPr>
            </w:pPr>
            <w:r>
              <w:rPr>
                <w:color w:val="000000"/>
              </w:rPr>
              <w:t>Who was elected a member of the House of Representatives?</w:t>
            </w:r>
          </w:p>
        </w:tc>
      </w:tr>
      <w:tr w:rsidR="00E43922" w:rsidRPr="00E43922" w14:paraId="29B8B6E4" w14:textId="77777777" w:rsidTr="00703E84">
        <w:tc>
          <w:tcPr>
            <w:tcW w:w="9108" w:type="dxa"/>
            <w:shd w:val="clear" w:color="auto" w:fill="auto"/>
          </w:tcPr>
          <w:p w14:paraId="2D50EF5D" w14:textId="77777777" w:rsidR="00927FCA" w:rsidRDefault="00B6101E" w:rsidP="00853060">
            <w:pPr>
              <w:rPr>
                <w:b/>
              </w:rPr>
            </w:pPr>
            <w:r w:rsidRPr="00B6101E">
              <w:t>Answer the question here</w:t>
            </w:r>
            <w:r>
              <w:rPr>
                <w:b/>
              </w:rPr>
              <w:t xml:space="preserve">: </w:t>
            </w:r>
          </w:p>
          <w:p w14:paraId="1BFC62D4" w14:textId="77777777" w:rsidR="00FF2FF8" w:rsidRDefault="00FF2FF8" w:rsidP="00853060">
            <w:pPr>
              <w:rPr>
                <w:b/>
                <w:bCs/>
                <w:color w:val="000000"/>
              </w:rPr>
            </w:pPr>
          </w:p>
          <w:p w14:paraId="2C6CDC48" w14:textId="77777777" w:rsidR="00C54A11" w:rsidRDefault="00C54A11" w:rsidP="00853060">
            <w:pPr>
              <w:rPr>
                <w:b/>
                <w:bCs/>
                <w:color w:val="000000"/>
              </w:rPr>
            </w:pPr>
          </w:p>
          <w:p w14:paraId="0F256C4E" w14:textId="77777777" w:rsidR="00547698" w:rsidRPr="00E43922" w:rsidRDefault="00547698" w:rsidP="00853060">
            <w:pPr>
              <w:rPr>
                <w:b/>
              </w:rPr>
            </w:pPr>
          </w:p>
        </w:tc>
      </w:tr>
      <w:tr w:rsidR="00E43922" w:rsidRPr="00E43922" w14:paraId="5EADFD82" w14:textId="77777777" w:rsidTr="00703E84">
        <w:tc>
          <w:tcPr>
            <w:tcW w:w="9108" w:type="dxa"/>
            <w:shd w:val="clear" w:color="auto" w:fill="auto"/>
          </w:tcPr>
          <w:p w14:paraId="2E4D1867" w14:textId="38EA0DC6" w:rsidR="00E43922" w:rsidRPr="00E43922" w:rsidRDefault="00C65283" w:rsidP="00C65283">
            <w:pPr>
              <w:numPr>
                <w:ilvl w:val="0"/>
                <w:numId w:val="9"/>
              </w:numPr>
            </w:pPr>
            <w:r>
              <w:rPr>
                <w:color w:val="000000"/>
              </w:rPr>
              <w:lastRenderedPageBreak/>
              <w:t>Who was the Governor of the State of Deseret?</w:t>
            </w:r>
          </w:p>
        </w:tc>
      </w:tr>
      <w:tr w:rsidR="00E43922" w:rsidRPr="00E43922" w14:paraId="464285C9" w14:textId="77777777" w:rsidTr="00703E84">
        <w:tc>
          <w:tcPr>
            <w:tcW w:w="9108" w:type="dxa"/>
            <w:shd w:val="clear" w:color="auto" w:fill="auto"/>
          </w:tcPr>
          <w:p w14:paraId="53E3591D" w14:textId="77777777" w:rsidR="00B31E5C" w:rsidRDefault="00B6101E" w:rsidP="00853060">
            <w:pPr>
              <w:rPr>
                <w:b/>
              </w:rPr>
            </w:pPr>
            <w:r w:rsidRPr="00B6101E">
              <w:t>Answer the question here</w:t>
            </w:r>
            <w:r>
              <w:rPr>
                <w:b/>
              </w:rPr>
              <w:t xml:space="preserve">: </w:t>
            </w:r>
          </w:p>
          <w:p w14:paraId="1D0D27C1" w14:textId="3C683077" w:rsidR="001844E6" w:rsidRDefault="001844E6" w:rsidP="00853060">
            <w:pPr>
              <w:rPr>
                <w:b/>
                <w:bCs/>
                <w:color w:val="000000"/>
              </w:rPr>
            </w:pPr>
          </w:p>
          <w:p w14:paraId="72E73F1B" w14:textId="77777777" w:rsidR="00C54A11" w:rsidRDefault="00C54A11" w:rsidP="00853060">
            <w:pPr>
              <w:rPr>
                <w:b/>
                <w:bCs/>
                <w:color w:val="000000"/>
              </w:rPr>
            </w:pPr>
          </w:p>
          <w:p w14:paraId="1CBAD322" w14:textId="77777777" w:rsidR="001844E6" w:rsidRPr="00E43922" w:rsidRDefault="001844E6" w:rsidP="00853060">
            <w:pPr>
              <w:rPr>
                <w:b/>
              </w:rPr>
            </w:pPr>
          </w:p>
        </w:tc>
      </w:tr>
      <w:tr w:rsidR="00E43922" w:rsidRPr="00E43922" w14:paraId="5A89DFAA" w14:textId="77777777" w:rsidTr="00703E84">
        <w:tc>
          <w:tcPr>
            <w:tcW w:w="9108" w:type="dxa"/>
            <w:shd w:val="clear" w:color="auto" w:fill="auto"/>
          </w:tcPr>
          <w:p w14:paraId="01133FF9" w14:textId="36418C65" w:rsidR="00E43922" w:rsidRPr="00E43922" w:rsidRDefault="00FE5EEE" w:rsidP="00F67935">
            <w:pPr>
              <w:numPr>
                <w:ilvl w:val="0"/>
                <w:numId w:val="9"/>
              </w:numPr>
            </w:pPr>
            <w:r w:rsidRPr="004E5794">
              <w:rPr>
                <w:color w:val="000000"/>
              </w:rPr>
              <w:t>Wh</w:t>
            </w:r>
            <w:r w:rsidR="00F67935">
              <w:rPr>
                <w:color w:val="000000"/>
              </w:rPr>
              <w:t>at was the main goal of President Brigham Young’s effort to minimize dependence upon the outside world?</w:t>
            </w:r>
          </w:p>
        </w:tc>
      </w:tr>
      <w:tr w:rsidR="00E43922" w:rsidRPr="00E43922" w14:paraId="2413DEE4" w14:textId="77777777" w:rsidTr="00703E84">
        <w:tc>
          <w:tcPr>
            <w:tcW w:w="9108" w:type="dxa"/>
            <w:shd w:val="clear" w:color="auto" w:fill="auto"/>
          </w:tcPr>
          <w:p w14:paraId="76565D0A" w14:textId="77777777" w:rsidR="00713BF6" w:rsidRDefault="00B6101E" w:rsidP="00B6101E">
            <w:pPr>
              <w:rPr>
                <w:b/>
              </w:rPr>
            </w:pPr>
            <w:r w:rsidRPr="00B6101E">
              <w:t>Answer the question here</w:t>
            </w:r>
            <w:r>
              <w:rPr>
                <w:b/>
              </w:rPr>
              <w:t xml:space="preserve">: </w:t>
            </w:r>
          </w:p>
          <w:p w14:paraId="1FBF592C" w14:textId="77777777" w:rsidR="00A305A0" w:rsidRDefault="00A305A0" w:rsidP="005D271D">
            <w:pPr>
              <w:rPr>
                <w:b/>
                <w:bCs/>
                <w:color w:val="000000"/>
              </w:rPr>
            </w:pPr>
          </w:p>
          <w:p w14:paraId="7CD0D779" w14:textId="77777777" w:rsidR="00547698" w:rsidRDefault="00547698" w:rsidP="005D271D">
            <w:pPr>
              <w:rPr>
                <w:b/>
              </w:rPr>
            </w:pPr>
          </w:p>
          <w:p w14:paraId="6A3C3D98" w14:textId="29398C12" w:rsidR="00C54A11" w:rsidRPr="00E43922" w:rsidRDefault="00C54A11" w:rsidP="005D271D">
            <w:pPr>
              <w:rPr>
                <w:b/>
              </w:rPr>
            </w:pPr>
          </w:p>
        </w:tc>
      </w:tr>
      <w:tr w:rsidR="00E43922" w:rsidRPr="00E43922" w14:paraId="12334342" w14:textId="77777777" w:rsidTr="00703E84">
        <w:tc>
          <w:tcPr>
            <w:tcW w:w="9108" w:type="dxa"/>
            <w:shd w:val="clear" w:color="auto" w:fill="auto"/>
          </w:tcPr>
          <w:p w14:paraId="295A8F2C" w14:textId="76AF464A" w:rsidR="00E43922" w:rsidRPr="00E43922" w:rsidRDefault="00827306" w:rsidP="00827306">
            <w:pPr>
              <w:numPr>
                <w:ilvl w:val="0"/>
                <w:numId w:val="9"/>
              </w:numPr>
            </w:pPr>
            <w:r>
              <w:rPr>
                <w:color w:val="000000"/>
              </w:rPr>
              <w:t>What did Congress organize in 1850?</w:t>
            </w:r>
          </w:p>
        </w:tc>
      </w:tr>
      <w:tr w:rsidR="00E43922" w:rsidRPr="00E43922" w14:paraId="104FB0E3" w14:textId="77777777" w:rsidTr="00703E84">
        <w:tc>
          <w:tcPr>
            <w:tcW w:w="9108" w:type="dxa"/>
            <w:shd w:val="clear" w:color="auto" w:fill="auto"/>
          </w:tcPr>
          <w:p w14:paraId="53A7FE43" w14:textId="77777777" w:rsidR="00B31E5C" w:rsidRDefault="00B6101E" w:rsidP="00853060">
            <w:pPr>
              <w:rPr>
                <w:b/>
              </w:rPr>
            </w:pPr>
            <w:r w:rsidRPr="00B6101E">
              <w:t>Answer the question here</w:t>
            </w:r>
            <w:r>
              <w:rPr>
                <w:b/>
              </w:rPr>
              <w:t xml:space="preserve">: </w:t>
            </w:r>
          </w:p>
          <w:p w14:paraId="0ACC9D2B" w14:textId="77777777" w:rsidR="00547698" w:rsidRDefault="00547698" w:rsidP="00A20748">
            <w:pPr>
              <w:rPr>
                <w:b/>
                <w:bCs/>
                <w:color w:val="000000"/>
              </w:rPr>
            </w:pPr>
          </w:p>
          <w:p w14:paraId="12E88206" w14:textId="77777777" w:rsidR="00A305A0" w:rsidRDefault="00A20748" w:rsidP="00A20748">
            <w:pPr>
              <w:rPr>
                <w:b/>
              </w:rPr>
            </w:pPr>
            <w:r w:rsidRPr="00E43922">
              <w:rPr>
                <w:b/>
              </w:rPr>
              <w:t xml:space="preserve"> </w:t>
            </w:r>
          </w:p>
          <w:p w14:paraId="6ED22E86" w14:textId="57233968" w:rsidR="00C54A11" w:rsidRPr="00E43922" w:rsidRDefault="00C54A11" w:rsidP="00A20748">
            <w:pPr>
              <w:rPr>
                <w:b/>
              </w:rPr>
            </w:pPr>
          </w:p>
        </w:tc>
      </w:tr>
      <w:tr w:rsidR="003620BC" w:rsidRPr="00E43922" w14:paraId="5C702A42" w14:textId="77777777" w:rsidTr="00703E84">
        <w:tc>
          <w:tcPr>
            <w:tcW w:w="9108" w:type="dxa"/>
            <w:shd w:val="clear" w:color="auto" w:fill="auto"/>
          </w:tcPr>
          <w:p w14:paraId="5C419EA6" w14:textId="760088E3" w:rsidR="003620BC" w:rsidRPr="00E43922" w:rsidRDefault="00C9717F" w:rsidP="00C9717F">
            <w:pPr>
              <w:pStyle w:val="ListParagraph"/>
              <w:numPr>
                <w:ilvl w:val="0"/>
                <w:numId w:val="9"/>
              </w:numPr>
            </w:pPr>
            <w:r>
              <w:rPr>
                <w:color w:val="000000"/>
              </w:rPr>
              <w:t>Who appointed Brigham Young as the Governor in the new territory of Utah?</w:t>
            </w:r>
          </w:p>
        </w:tc>
      </w:tr>
      <w:tr w:rsidR="003620BC" w:rsidRPr="00E43922" w14:paraId="35380FB2" w14:textId="77777777" w:rsidTr="00703E84">
        <w:tc>
          <w:tcPr>
            <w:tcW w:w="9108" w:type="dxa"/>
            <w:shd w:val="clear" w:color="auto" w:fill="auto"/>
          </w:tcPr>
          <w:p w14:paraId="56120BA7" w14:textId="77777777" w:rsidR="003620BC" w:rsidRDefault="003620BC" w:rsidP="00706177">
            <w:pPr>
              <w:rPr>
                <w:b/>
              </w:rPr>
            </w:pPr>
            <w:r w:rsidRPr="00B6101E">
              <w:t>Answer the question here</w:t>
            </w:r>
            <w:r>
              <w:rPr>
                <w:b/>
              </w:rPr>
              <w:t xml:space="preserve">: </w:t>
            </w:r>
          </w:p>
          <w:p w14:paraId="66B6263A" w14:textId="77777777" w:rsidR="00A305A0" w:rsidRDefault="00A305A0" w:rsidP="00523B7C">
            <w:pPr>
              <w:rPr>
                <w:b/>
                <w:bCs/>
                <w:color w:val="000000"/>
              </w:rPr>
            </w:pPr>
          </w:p>
          <w:p w14:paraId="0A0C3F63" w14:textId="77777777" w:rsidR="00C54A11" w:rsidRDefault="00C54A11" w:rsidP="00523B7C">
            <w:pPr>
              <w:rPr>
                <w:b/>
                <w:bCs/>
                <w:color w:val="000000"/>
              </w:rPr>
            </w:pPr>
          </w:p>
          <w:p w14:paraId="0D55F22B" w14:textId="77777777" w:rsidR="00547698" w:rsidRPr="00E43922" w:rsidRDefault="00547698" w:rsidP="00523B7C">
            <w:pPr>
              <w:rPr>
                <w:b/>
              </w:rPr>
            </w:pPr>
          </w:p>
        </w:tc>
      </w:tr>
      <w:tr w:rsidR="0085088D" w:rsidRPr="00E43922" w14:paraId="6E80C9B1" w14:textId="77777777" w:rsidTr="00703E84">
        <w:tc>
          <w:tcPr>
            <w:tcW w:w="9108" w:type="dxa"/>
            <w:shd w:val="clear" w:color="auto" w:fill="auto"/>
          </w:tcPr>
          <w:p w14:paraId="3932D777" w14:textId="082F263F" w:rsidR="0085088D" w:rsidRPr="00B6101E" w:rsidRDefault="002830F9" w:rsidP="0085088D">
            <w:pPr>
              <w:pStyle w:val="ListParagraph"/>
              <w:numPr>
                <w:ilvl w:val="0"/>
                <w:numId w:val="9"/>
              </w:numPr>
            </w:pPr>
            <w:r>
              <w:rPr>
                <w:color w:val="000000"/>
              </w:rPr>
              <w:t>What structure was begun in the spring of 1863?</w:t>
            </w:r>
          </w:p>
        </w:tc>
      </w:tr>
      <w:tr w:rsidR="00E6758E" w:rsidRPr="00E43922" w14:paraId="04AF4526" w14:textId="77777777" w:rsidTr="00766ED5">
        <w:tc>
          <w:tcPr>
            <w:tcW w:w="9108" w:type="dxa"/>
            <w:shd w:val="clear" w:color="auto" w:fill="auto"/>
          </w:tcPr>
          <w:p w14:paraId="77A21E32" w14:textId="77777777" w:rsidR="00E6758E" w:rsidRDefault="00E6758E" w:rsidP="00766ED5">
            <w:pPr>
              <w:rPr>
                <w:b/>
              </w:rPr>
            </w:pPr>
            <w:r w:rsidRPr="00B6101E">
              <w:t>Answer the question here</w:t>
            </w:r>
            <w:r>
              <w:rPr>
                <w:b/>
              </w:rPr>
              <w:t xml:space="preserve">: </w:t>
            </w:r>
          </w:p>
          <w:p w14:paraId="74E57455" w14:textId="77777777" w:rsidR="00E6758E" w:rsidRDefault="00E6758E" w:rsidP="00766ED5">
            <w:pPr>
              <w:rPr>
                <w:b/>
                <w:bCs/>
                <w:color w:val="000000"/>
              </w:rPr>
            </w:pPr>
          </w:p>
          <w:p w14:paraId="0D4ACFA2" w14:textId="77777777" w:rsidR="00C54A11" w:rsidRDefault="00C54A11" w:rsidP="00766ED5">
            <w:pPr>
              <w:rPr>
                <w:b/>
                <w:bCs/>
                <w:color w:val="000000"/>
              </w:rPr>
            </w:pPr>
          </w:p>
          <w:p w14:paraId="7988804F" w14:textId="77777777" w:rsidR="00547698" w:rsidRPr="00E43922" w:rsidRDefault="00547698" w:rsidP="00766ED5">
            <w:pPr>
              <w:rPr>
                <w:b/>
              </w:rPr>
            </w:pPr>
          </w:p>
        </w:tc>
      </w:tr>
      <w:tr w:rsidR="008A4299" w:rsidRPr="00E43922" w14:paraId="7A5979AF" w14:textId="77777777" w:rsidTr="00766ED5">
        <w:tc>
          <w:tcPr>
            <w:tcW w:w="9108" w:type="dxa"/>
            <w:shd w:val="clear" w:color="auto" w:fill="auto"/>
          </w:tcPr>
          <w:p w14:paraId="3B8BB988" w14:textId="338F0B9B" w:rsidR="008A4299" w:rsidRPr="00B6101E" w:rsidRDefault="008A4299" w:rsidP="008A4299">
            <w:pPr>
              <w:pStyle w:val="ListParagraph"/>
              <w:numPr>
                <w:ilvl w:val="0"/>
                <w:numId w:val="9"/>
              </w:numPr>
            </w:pPr>
            <w:r>
              <w:rPr>
                <w:color w:val="000000"/>
              </w:rPr>
              <w:t>What building became the official mansion, where Brigham Young conferred with State and Church leaders, and entertained distinguished visitors?</w:t>
            </w:r>
          </w:p>
        </w:tc>
      </w:tr>
      <w:tr w:rsidR="008A4299" w:rsidRPr="00E43922" w14:paraId="520C4BA0" w14:textId="77777777" w:rsidTr="00766ED5">
        <w:tc>
          <w:tcPr>
            <w:tcW w:w="9108" w:type="dxa"/>
            <w:shd w:val="clear" w:color="auto" w:fill="auto"/>
          </w:tcPr>
          <w:p w14:paraId="559E2243" w14:textId="77777777" w:rsidR="008A4299" w:rsidRDefault="008A4299" w:rsidP="00766ED5">
            <w:pPr>
              <w:rPr>
                <w:b/>
              </w:rPr>
            </w:pPr>
            <w:r w:rsidRPr="00B6101E">
              <w:t>Answer the question here</w:t>
            </w:r>
            <w:r>
              <w:rPr>
                <w:b/>
              </w:rPr>
              <w:t xml:space="preserve">: </w:t>
            </w:r>
          </w:p>
          <w:p w14:paraId="21ACC4FC" w14:textId="77777777" w:rsidR="008A4299" w:rsidRDefault="008A4299" w:rsidP="00766ED5">
            <w:pPr>
              <w:rPr>
                <w:b/>
                <w:bCs/>
                <w:color w:val="000000"/>
              </w:rPr>
            </w:pPr>
          </w:p>
          <w:p w14:paraId="6A5D030C" w14:textId="77777777" w:rsidR="00547698" w:rsidRDefault="00547698" w:rsidP="00766ED5">
            <w:pPr>
              <w:rPr>
                <w:b/>
              </w:rPr>
            </w:pPr>
          </w:p>
          <w:p w14:paraId="311A1E61" w14:textId="77777777" w:rsidR="00C54A11" w:rsidRPr="00E43922" w:rsidRDefault="00C54A11" w:rsidP="00766ED5">
            <w:pPr>
              <w:rPr>
                <w:b/>
              </w:rPr>
            </w:pPr>
          </w:p>
        </w:tc>
      </w:tr>
      <w:tr w:rsidR="002E5C15" w:rsidRPr="00E43922" w14:paraId="76D797AF" w14:textId="77777777" w:rsidTr="00766ED5">
        <w:tc>
          <w:tcPr>
            <w:tcW w:w="9108" w:type="dxa"/>
            <w:shd w:val="clear" w:color="auto" w:fill="auto"/>
          </w:tcPr>
          <w:p w14:paraId="57D08DAA" w14:textId="55729B12" w:rsidR="002E5C15" w:rsidRPr="00B6101E" w:rsidRDefault="002E5C15" w:rsidP="002E5C15">
            <w:pPr>
              <w:pStyle w:val="ListParagraph"/>
              <w:numPr>
                <w:ilvl w:val="0"/>
                <w:numId w:val="9"/>
              </w:numPr>
            </w:pPr>
            <w:r>
              <w:rPr>
                <w:color w:val="000000"/>
              </w:rPr>
              <w:t>Who was considered the Great Colonizer?</w:t>
            </w:r>
          </w:p>
        </w:tc>
      </w:tr>
      <w:tr w:rsidR="002E5C15" w:rsidRPr="00E43922" w14:paraId="4908FD26" w14:textId="77777777" w:rsidTr="00766ED5">
        <w:tc>
          <w:tcPr>
            <w:tcW w:w="9108" w:type="dxa"/>
            <w:shd w:val="clear" w:color="auto" w:fill="auto"/>
          </w:tcPr>
          <w:p w14:paraId="47E3081D" w14:textId="77777777" w:rsidR="002E5C15" w:rsidRDefault="002E5C15" w:rsidP="00766ED5">
            <w:pPr>
              <w:rPr>
                <w:b/>
              </w:rPr>
            </w:pPr>
            <w:r w:rsidRPr="00B6101E">
              <w:t>Answer the question here</w:t>
            </w:r>
            <w:r>
              <w:rPr>
                <w:b/>
              </w:rPr>
              <w:t xml:space="preserve">: </w:t>
            </w:r>
          </w:p>
          <w:p w14:paraId="7C0DC4CB" w14:textId="77777777" w:rsidR="002E5C15" w:rsidRDefault="002E5C15" w:rsidP="00766ED5">
            <w:pPr>
              <w:rPr>
                <w:b/>
                <w:bCs/>
                <w:color w:val="000000"/>
              </w:rPr>
            </w:pPr>
          </w:p>
          <w:p w14:paraId="45084C1E" w14:textId="77777777" w:rsidR="00C54A11" w:rsidRDefault="00C54A11" w:rsidP="00766ED5">
            <w:pPr>
              <w:rPr>
                <w:b/>
                <w:bCs/>
                <w:color w:val="000000"/>
              </w:rPr>
            </w:pPr>
          </w:p>
          <w:p w14:paraId="0479A058" w14:textId="77777777" w:rsidR="00547698" w:rsidRPr="00E43922" w:rsidRDefault="00547698" w:rsidP="00766ED5">
            <w:pPr>
              <w:rPr>
                <w:b/>
              </w:rPr>
            </w:pPr>
          </w:p>
        </w:tc>
      </w:tr>
      <w:tr w:rsidR="00C30313" w:rsidRPr="00E43922" w14:paraId="7D817CC8" w14:textId="77777777" w:rsidTr="00766ED5">
        <w:tc>
          <w:tcPr>
            <w:tcW w:w="9108" w:type="dxa"/>
            <w:shd w:val="clear" w:color="auto" w:fill="auto"/>
          </w:tcPr>
          <w:p w14:paraId="15FF4833" w14:textId="222836E8" w:rsidR="00C30313" w:rsidRPr="00B6101E" w:rsidRDefault="000247FE" w:rsidP="000247FE">
            <w:pPr>
              <w:pStyle w:val="ListParagraph"/>
              <w:numPr>
                <w:ilvl w:val="0"/>
                <w:numId w:val="9"/>
              </w:numPr>
            </w:pPr>
            <w:r>
              <w:rPr>
                <w:color w:val="000000"/>
              </w:rPr>
              <w:t>How many years was the Salt Lake Temple under construction?</w:t>
            </w:r>
          </w:p>
        </w:tc>
      </w:tr>
      <w:tr w:rsidR="00C30313" w:rsidRPr="00E43922" w14:paraId="7E3DEB9F" w14:textId="77777777" w:rsidTr="00766ED5">
        <w:tc>
          <w:tcPr>
            <w:tcW w:w="9108" w:type="dxa"/>
            <w:shd w:val="clear" w:color="auto" w:fill="auto"/>
          </w:tcPr>
          <w:p w14:paraId="6B9CF499" w14:textId="77777777" w:rsidR="00C30313" w:rsidRDefault="00C30313" w:rsidP="00766ED5">
            <w:pPr>
              <w:rPr>
                <w:b/>
              </w:rPr>
            </w:pPr>
            <w:r w:rsidRPr="00B6101E">
              <w:t>Answer the question here</w:t>
            </w:r>
            <w:r>
              <w:rPr>
                <w:b/>
              </w:rPr>
              <w:t xml:space="preserve">: </w:t>
            </w:r>
          </w:p>
          <w:p w14:paraId="3743AA5D" w14:textId="77777777" w:rsidR="00C30313" w:rsidRDefault="00C30313" w:rsidP="00766ED5">
            <w:pPr>
              <w:rPr>
                <w:b/>
                <w:bCs/>
                <w:color w:val="000000"/>
              </w:rPr>
            </w:pPr>
          </w:p>
          <w:p w14:paraId="69D90100" w14:textId="77777777" w:rsidR="00C54A11" w:rsidRDefault="00C54A11" w:rsidP="00766ED5">
            <w:pPr>
              <w:rPr>
                <w:b/>
                <w:bCs/>
                <w:color w:val="000000"/>
              </w:rPr>
            </w:pPr>
          </w:p>
          <w:p w14:paraId="332DC727" w14:textId="77777777" w:rsidR="00547698" w:rsidRPr="00E43922" w:rsidRDefault="00547698" w:rsidP="00766ED5">
            <w:pPr>
              <w:rPr>
                <w:b/>
              </w:rPr>
            </w:pPr>
          </w:p>
        </w:tc>
      </w:tr>
      <w:tr w:rsidR="00C15EB7" w:rsidRPr="00E43922" w14:paraId="1F98CB2F" w14:textId="77777777" w:rsidTr="00766ED5">
        <w:tc>
          <w:tcPr>
            <w:tcW w:w="9108" w:type="dxa"/>
            <w:shd w:val="clear" w:color="auto" w:fill="auto"/>
          </w:tcPr>
          <w:p w14:paraId="6BEA890E" w14:textId="3208FB2E" w:rsidR="00C15EB7" w:rsidRPr="00B6101E" w:rsidRDefault="00EE44C7" w:rsidP="00EE44C7">
            <w:pPr>
              <w:pStyle w:val="ListParagraph"/>
              <w:numPr>
                <w:ilvl w:val="0"/>
                <w:numId w:val="9"/>
              </w:numPr>
            </w:pPr>
            <w:r>
              <w:rPr>
                <w:color w:val="000000"/>
              </w:rPr>
              <w:t>When the Church was in tremendous debt, what did President Lorenzo Snow re-emphasize in a series of conferences?</w:t>
            </w:r>
          </w:p>
        </w:tc>
      </w:tr>
      <w:tr w:rsidR="00C15EB7" w:rsidRPr="00E43922" w14:paraId="319B0818" w14:textId="77777777" w:rsidTr="00766ED5">
        <w:tc>
          <w:tcPr>
            <w:tcW w:w="9108" w:type="dxa"/>
            <w:shd w:val="clear" w:color="auto" w:fill="auto"/>
          </w:tcPr>
          <w:p w14:paraId="43B78F88" w14:textId="77777777" w:rsidR="00C15EB7" w:rsidRDefault="00C15EB7" w:rsidP="00766ED5">
            <w:pPr>
              <w:rPr>
                <w:b/>
              </w:rPr>
            </w:pPr>
            <w:r w:rsidRPr="00B6101E">
              <w:t>Answer the question here</w:t>
            </w:r>
            <w:r>
              <w:rPr>
                <w:b/>
              </w:rPr>
              <w:t xml:space="preserve">: </w:t>
            </w:r>
          </w:p>
          <w:p w14:paraId="39EB8D20" w14:textId="77777777" w:rsidR="00C15EB7" w:rsidRDefault="00C15EB7" w:rsidP="00766ED5">
            <w:pPr>
              <w:rPr>
                <w:b/>
                <w:bCs/>
                <w:color w:val="000000"/>
              </w:rPr>
            </w:pPr>
          </w:p>
          <w:p w14:paraId="589BBE1B" w14:textId="77777777" w:rsidR="00C54A11" w:rsidRDefault="00C54A11" w:rsidP="00766ED5">
            <w:pPr>
              <w:rPr>
                <w:b/>
                <w:bCs/>
                <w:color w:val="000000"/>
              </w:rPr>
            </w:pPr>
          </w:p>
          <w:p w14:paraId="47CD7F57" w14:textId="77777777" w:rsidR="00547698" w:rsidRPr="00E43922" w:rsidRDefault="00547698" w:rsidP="00766ED5">
            <w:pPr>
              <w:rPr>
                <w:b/>
              </w:rPr>
            </w:pPr>
          </w:p>
        </w:tc>
      </w:tr>
      <w:tr w:rsidR="00154A09" w:rsidRPr="00E43922" w14:paraId="4DB1B0BB" w14:textId="77777777" w:rsidTr="00766ED5">
        <w:tc>
          <w:tcPr>
            <w:tcW w:w="9108" w:type="dxa"/>
            <w:shd w:val="clear" w:color="auto" w:fill="auto"/>
          </w:tcPr>
          <w:p w14:paraId="71D32EA7" w14:textId="7878C1FA" w:rsidR="00154A09" w:rsidRPr="00B6101E" w:rsidRDefault="00154A09" w:rsidP="00154A09">
            <w:pPr>
              <w:pStyle w:val="ListParagraph"/>
              <w:numPr>
                <w:ilvl w:val="0"/>
                <w:numId w:val="9"/>
              </w:numPr>
            </w:pPr>
            <w:r>
              <w:rPr>
                <w:color w:val="000000"/>
              </w:rPr>
              <w:lastRenderedPageBreak/>
              <w:t>What revelation did President Joseph F. Smith receive, as found in the Doctrine and Covenants, Section 138?</w:t>
            </w:r>
          </w:p>
        </w:tc>
      </w:tr>
      <w:tr w:rsidR="00154A09" w:rsidRPr="00E43922" w14:paraId="5651402E" w14:textId="77777777" w:rsidTr="00766ED5">
        <w:tc>
          <w:tcPr>
            <w:tcW w:w="9108" w:type="dxa"/>
            <w:shd w:val="clear" w:color="auto" w:fill="auto"/>
          </w:tcPr>
          <w:p w14:paraId="34D5DDB6" w14:textId="77777777" w:rsidR="00154A09" w:rsidRDefault="00154A09" w:rsidP="00766ED5">
            <w:pPr>
              <w:rPr>
                <w:b/>
              </w:rPr>
            </w:pPr>
            <w:r w:rsidRPr="00B6101E">
              <w:t>Answer the question here</w:t>
            </w:r>
            <w:r>
              <w:rPr>
                <w:b/>
              </w:rPr>
              <w:t xml:space="preserve">: </w:t>
            </w:r>
          </w:p>
          <w:p w14:paraId="0BA7588D" w14:textId="1C91C836" w:rsidR="00154A09" w:rsidRDefault="00154A09" w:rsidP="00766ED5">
            <w:pPr>
              <w:rPr>
                <w:b/>
                <w:bCs/>
                <w:color w:val="000000"/>
              </w:rPr>
            </w:pPr>
          </w:p>
          <w:p w14:paraId="0F1FF8E2" w14:textId="77777777" w:rsidR="00154A09" w:rsidRDefault="00154A09" w:rsidP="00766ED5">
            <w:pPr>
              <w:rPr>
                <w:b/>
              </w:rPr>
            </w:pPr>
          </w:p>
          <w:p w14:paraId="2DFCCD00" w14:textId="77777777" w:rsidR="00C54A11" w:rsidRPr="00E43922" w:rsidRDefault="00C54A11" w:rsidP="00766ED5">
            <w:pPr>
              <w:rPr>
                <w:b/>
              </w:rPr>
            </w:pPr>
          </w:p>
        </w:tc>
      </w:tr>
      <w:tr w:rsidR="007D200D" w:rsidRPr="00E43922" w14:paraId="5721B8F9" w14:textId="77777777" w:rsidTr="00766ED5">
        <w:tc>
          <w:tcPr>
            <w:tcW w:w="9108" w:type="dxa"/>
            <w:shd w:val="clear" w:color="auto" w:fill="auto"/>
          </w:tcPr>
          <w:p w14:paraId="5CE84EBE" w14:textId="371314CD" w:rsidR="007D200D" w:rsidRPr="00B6101E" w:rsidRDefault="007D200D" w:rsidP="007D200D">
            <w:pPr>
              <w:pStyle w:val="ListParagraph"/>
              <w:numPr>
                <w:ilvl w:val="0"/>
                <w:numId w:val="9"/>
              </w:numPr>
            </w:pPr>
            <w:r>
              <w:rPr>
                <w:color w:val="000000"/>
              </w:rPr>
              <w:t>In how many years did the membership of the Church reach one million?</w:t>
            </w:r>
          </w:p>
        </w:tc>
      </w:tr>
      <w:tr w:rsidR="007D200D" w:rsidRPr="00E43922" w14:paraId="20F4F676" w14:textId="77777777" w:rsidTr="00766ED5">
        <w:tc>
          <w:tcPr>
            <w:tcW w:w="9108" w:type="dxa"/>
            <w:shd w:val="clear" w:color="auto" w:fill="auto"/>
          </w:tcPr>
          <w:p w14:paraId="43C1FC27" w14:textId="77777777" w:rsidR="007D200D" w:rsidRDefault="007D200D" w:rsidP="00766ED5">
            <w:pPr>
              <w:rPr>
                <w:b/>
              </w:rPr>
            </w:pPr>
            <w:r w:rsidRPr="00B6101E">
              <w:t>Answer the question here</w:t>
            </w:r>
            <w:r>
              <w:rPr>
                <w:b/>
              </w:rPr>
              <w:t xml:space="preserve">: </w:t>
            </w:r>
          </w:p>
          <w:p w14:paraId="53B239C8" w14:textId="77777777" w:rsidR="007D200D" w:rsidRDefault="007D200D" w:rsidP="00766ED5">
            <w:pPr>
              <w:rPr>
                <w:b/>
                <w:bCs/>
                <w:color w:val="000000"/>
              </w:rPr>
            </w:pPr>
          </w:p>
          <w:p w14:paraId="39A1CC1B" w14:textId="77777777" w:rsidR="00C54A11" w:rsidRDefault="00C54A11" w:rsidP="00766ED5">
            <w:pPr>
              <w:rPr>
                <w:b/>
                <w:bCs/>
                <w:color w:val="000000"/>
              </w:rPr>
            </w:pPr>
          </w:p>
          <w:p w14:paraId="25008B83" w14:textId="77777777" w:rsidR="00547698" w:rsidRPr="00E43922" w:rsidRDefault="00547698" w:rsidP="00766ED5">
            <w:pPr>
              <w:rPr>
                <w:b/>
              </w:rPr>
            </w:pPr>
          </w:p>
        </w:tc>
      </w:tr>
      <w:tr w:rsidR="001562A2" w:rsidRPr="00E43922" w14:paraId="79907E4B" w14:textId="77777777" w:rsidTr="00766ED5">
        <w:tc>
          <w:tcPr>
            <w:tcW w:w="9108" w:type="dxa"/>
            <w:shd w:val="clear" w:color="auto" w:fill="auto"/>
          </w:tcPr>
          <w:p w14:paraId="3D01651A" w14:textId="3C029D08" w:rsidR="001562A2" w:rsidRPr="00B6101E" w:rsidRDefault="001562A2" w:rsidP="001562A2">
            <w:pPr>
              <w:pStyle w:val="ListParagraph"/>
              <w:numPr>
                <w:ilvl w:val="0"/>
                <w:numId w:val="9"/>
              </w:numPr>
            </w:pPr>
            <w:r>
              <w:rPr>
                <w:color w:val="000000"/>
              </w:rPr>
              <w:t>What does the Church maintain “the largest” in the world, and what does it provide?</w:t>
            </w:r>
          </w:p>
        </w:tc>
      </w:tr>
      <w:tr w:rsidR="001562A2" w:rsidRPr="00E43922" w14:paraId="47D11530" w14:textId="77777777" w:rsidTr="00766ED5">
        <w:tc>
          <w:tcPr>
            <w:tcW w:w="9108" w:type="dxa"/>
            <w:shd w:val="clear" w:color="auto" w:fill="auto"/>
          </w:tcPr>
          <w:p w14:paraId="3749FA02" w14:textId="77777777" w:rsidR="001562A2" w:rsidRDefault="001562A2" w:rsidP="00766ED5">
            <w:pPr>
              <w:rPr>
                <w:b/>
              </w:rPr>
            </w:pPr>
            <w:r w:rsidRPr="00B6101E">
              <w:t>Answer the question here</w:t>
            </w:r>
            <w:r>
              <w:rPr>
                <w:b/>
              </w:rPr>
              <w:t xml:space="preserve">: </w:t>
            </w:r>
          </w:p>
          <w:p w14:paraId="775F7FB3" w14:textId="77777777" w:rsidR="001562A2" w:rsidRDefault="001562A2" w:rsidP="00766ED5">
            <w:pPr>
              <w:rPr>
                <w:b/>
                <w:bCs/>
                <w:color w:val="000000"/>
              </w:rPr>
            </w:pPr>
          </w:p>
          <w:p w14:paraId="25B2F243" w14:textId="77777777" w:rsidR="00547698" w:rsidRDefault="00547698" w:rsidP="00766ED5">
            <w:pPr>
              <w:rPr>
                <w:b/>
                <w:bCs/>
                <w:color w:val="000000"/>
              </w:rPr>
            </w:pPr>
          </w:p>
          <w:p w14:paraId="3A25079C" w14:textId="77777777" w:rsidR="00547698" w:rsidRDefault="00547698" w:rsidP="00766ED5">
            <w:pPr>
              <w:rPr>
                <w:b/>
                <w:bCs/>
                <w:color w:val="000000"/>
              </w:rPr>
            </w:pPr>
          </w:p>
          <w:p w14:paraId="6EA4EAD0" w14:textId="77777777" w:rsidR="00C54A11" w:rsidRPr="00E43922" w:rsidRDefault="00C54A11" w:rsidP="00766ED5">
            <w:pPr>
              <w:rPr>
                <w:b/>
              </w:rPr>
            </w:pPr>
          </w:p>
        </w:tc>
      </w:tr>
    </w:tbl>
    <w:p w14:paraId="1A7DE01C" w14:textId="5E8775DA" w:rsidR="008F4A24" w:rsidRPr="008F4A24" w:rsidRDefault="007E4D7F" w:rsidP="002663E2">
      <w:pPr>
        <w:rPr>
          <w:u w:val="single"/>
        </w:rPr>
      </w:pPr>
      <w:r>
        <w:rPr>
          <w:noProof/>
          <w:lang w:eastAsia="ja-JP"/>
        </w:rPr>
        <mc:AlternateContent>
          <mc:Choice Requires="wps">
            <w:drawing>
              <wp:inline distT="0" distB="0" distL="0" distR="0" wp14:anchorId="6A0B4233" wp14:editId="71F860B2">
                <wp:extent cx="1943100" cy="1078230"/>
                <wp:effectExtent l="0" t="0" r="19050" b="2667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78230"/>
                        </a:xfrm>
                        <a:prstGeom prst="rect">
                          <a:avLst/>
                        </a:prstGeom>
                        <a:solidFill>
                          <a:srgbClr val="FFFFFF"/>
                        </a:solidFill>
                        <a:ln w="9525">
                          <a:solidFill>
                            <a:srgbClr val="000000"/>
                          </a:solidFill>
                          <a:miter lim="800000"/>
                          <a:headEnd/>
                          <a:tailEnd/>
                        </a:ln>
                      </wps:spPr>
                      <wps:txbx>
                        <w:txbxContent>
                          <w:p w14:paraId="0EDCEDE6" w14:textId="544F7536" w:rsidR="008B3788" w:rsidRDefault="008A0067" w:rsidP="005D2077">
                            <w:pPr>
                              <w:rPr>
                                <w:rFonts w:eastAsiaTheme="minorEastAsia"/>
                                <w:lang w:eastAsia="zh-TW"/>
                              </w:rPr>
                            </w:pPr>
                            <w:r>
                              <w:rPr>
                                <w:rFonts w:eastAsiaTheme="minorEastAsia"/>
                                <w:lang w:eastAsia="zh-TW"/>
                              </w:rPr>
                              <w:t>Edited by:</w:t>
                            </w:r>
                          </w:p>
                          <w:p w14:paraId="3B7442C1" w14:textId="77777777" w:rsidR="008D6258" w:rsidRDefault="008D6258" w:rsidP="005D2077">
                            <w:pPr>
                              <w:rPr>
                                <w:rFonts w:eastAsiaTheme="minorEastAsia"/>
                                <w:lang w:eastAsia="zh-TW"/>
                              </w:rPr>
                            </w:pPr>
                            <w:r>
                              <w:rPr>
                                <w:rFonts w:eastAsiaTheme="minorEastAsia"/>
                                <w:lang w:eastAsia="zh-TW"/>
                              </w:rPr>
                              <w:t>R</w:t>
                            </w:r>
                            <w:r w:rsidR="008B3788">
                              <w:rPr>
                                <w:rFonts w:eastAsiaTheme="minorEastAsia"/>
                                <w:lang w:eastAsia="zh-TW"/>
                              </w:rPr>
                              <w:t>.</w:t>
                            </w:r>
                            <w:r>
                              <w:rPr>
                                <w:rFonts w:eastAsiaTheme="minorEastAsia"/>
                                <w:lang w:eastAsia="zh-TW"/>
                              </w:rPr>
                              <w:t xml:space="preserve"> Li</w:t>
                            </w:r>
                            <w:r w:rsidR="008B3788">
                              <w:rPr>
                                <w:rFonts w:eastAsiaTheme="minorEastAsia"/>
                                <w:lang w:eastAsia="zh-TW"/>
                              </w:rPr>
                              <w:t xml:space="preserve"> </w:t>
                            </w:r>
                          </w:p>
                          <w:p w14:paraId="436E535E" w14:textId="57980F55" w:rsidR="009E49C5" w:rsidRPr="00E43922" w:rsidRDefault="008D6258">
                            <w:r>
                              <w:rPr>
                                <w:rFonts w:eastAsiaTheme="minorEastAsia"/>
                                <w:lang w:eastAsia="zh-TW"/>
                              </w:rPr>
                              <w:t>Date: 05/1/13</w:t>
                            </w:r>
                          </w:p>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153pt;height:8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">
                <v:textbox>
                  <w:txbxContent>
                    <w:p w14:paraId="0EDCEDE6" w14:textId="544F7536" w:rsidR="008B3788" w:rsidRDefault="008A0067" w:rsidP="005D2077">
                      <w:pPr>
                        <w:rPr>
                          <w:rFonts w:eastAsiaTheme="minorEastAsia"/>
                          <w:lang w:eastAsia="zh-TW"/>
                        </w:rPr>
                      </w:pPr>
                      <w:r>
                        <w:rPr>
                          <w:rFonts w:eastAsiaTheme="minorEastAsia"/>
                          <w:lang w:eastAsia="zh-TW"/>
                        </w:rPr>
                        <w:t>Edited by:</w:t>
                      </w:r>
                    </w:p>
                    <w:p w14:paraId="3B7442C1" w14:textId="77777777" w:rsidR="008D6258" w:rsidRDefault="008D6258" w:rsidP="005D2077">
                      <w:pPr>
                        <w:rPr>
                          <w:rFonts w:eastAsiaTheme="minorEastAsia"/>
                          <w:lang w:eastAsia="zh-TW"/>
                        </w:rPr>
                      </w:pPr>
                      <w:r>
                        <w:rPr>
                          <w:rFonts w:eastAsiaTheme="minorEastAsia"/>
                          <w:lang w:eastAsia="zh-TW"/>
                        </w:rPr>
                        <w:t>R</w:t>
                      </w:r>
                      <w:r w:rsidR="008B3788">
                        <w:rPr>
                          <w:rFonts w:eastAsiaTheme="minorEastAsia"/>
                          <w:lang w:eastAsia="zh-TW"/>
                        </w:rPr>
                        <w:t>.</w:t>
                      </w:r>
                      <w:r>
                        <w:rPr>
                          <w:rFonts w:eastAsiaTheme="minorEastAsia"/>
                          <w:lang w:eastAsia="zh-TW"/>
                        </w:rPr>
                        <w:t xml:space="preserve"> Li</w:t>
                      </w:r>
                      <w:r w:rsidR="008B3788">
                        <w:rPr>
                          <w:rFonts w:eastAsiaTheme="minorEastAsia"/>
                          <w:lang w:eastAsia="zh-TW"/>
                        </w:rPr>
                        <w:t xml:space="preserve"> </w:t>
                      </w:r>
                    </w:p>
                    <w:p w14:paraId="436E535E" w14:textId="57980F55" w:rsidR="009E49C5" w:rsidRPr="00E43922" w:rsidRDefault="008D6258">
                      <w:r>
                        <w:rPr>
                          <w:rFonts w:eastAsiaTheme="minorEastAsia"/>
                          <w:lang w:eastAsia="zh-TW"/>
                        </w:rPr>
                        <w:t>Date: 05/1/13</w:t>
                      </w:r>
                    </w:p>
                  </w:txbxContent>
                </v:textbox>
                <w10:anchorlock/>
              </v:shape>
            </w:pict>
          </mc:Fallback>
        </mc:AlternateContent>
      </w:r>
    </w:p>
    <w:sectPr w:rsidR="008F4A24" w:rsidRPr="008F4A24" w:rsidSect="008265A6">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9525B" w14:textId="77777777" w:rsidR="00CF2F8D" w:rsidRDefault="00CF2F8D" w:rsidP="008531E1">
      <w:r>
        <w:separator/>
      </w:r>
    </w:p>
  </w:endnote>
  <w:endnote w:type="continuationSeparator" w:id="0">
    <w:p w14:paraId="1C83178F" w14:textId="77777777" w:rsidR="00CF2F8D" w:rsidRDefault="00CF2F8D"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600703">
      <w:rPr>
        <w:caps/>
      </w:rPr>
      <w:fldChar w:fldCharType="begin"/>
    </w:r>
    <w:r w:rsidRPr="00600703">
      <w:rPr>
        <w:caps/>
      </w:rPr>
      <w:instrText xml:space="preserve"> PAGE   \* MERGEFORMAT </w:instrText>
    </w:r>
    <w:r w:rsidRPr="00600703">
      <w:rPr>
        <w:caps/>
      </w:rPr>
      <w:fldChar w:fldCharType="separate"/>
    </w:r>
    <w:r w:rsidRPr="00600703">
      <w:rPr>
        <w:caps/>
        <w:noProof/>
      </w:rPr>
      <w:t>2</w:t>
    </w:r>
    <w:r w:rsidRPr="00600703">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725F60">
          <w:rPr>
            <w:noProof/>
          </w:rPr>
          <w:t>1</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600703">
      <w:rPr>
        <w:caps/>
      </w:rPr>
      <w:fldChar w:fldCharType="begin"/>
    </w:r>
    <w:r w:rsidRPr="00600703">
      <w:rPr>
        <w:caps/>
      </w:rPr>
      <w:instrText xml:space="preserve"> PAGE   \* MERGEFORMAT </w:instrText>
    </w:r>
    <w:r w:rsidRPr="00600703">
      <w:rPr>
        <w:caps/>
      </w:rPr>
      <w:fldChar w:fldCharType="separate"/>
    </w:r>
    <w:r w:rsidRPr="00600703">
      <w:rPr>
        <w:caps/>
        <w:noProof/>
      </w:rPr>
      <w:t>1</w:t>
    </w:r>
    <w:r w:rsidRPr="00600703">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4EF59" w14:textId="77777777" w:rsidR="00CF2F8D" w:rsidRDefault="00CF2F8D" w:rsidP="008531E1">
      <w:r>
        <w:separator/>
      </w:r>
    </w:p>
  </w:footnote>
  <w:footnote w:type="continuationSeparator" w:id="0">
    <w:p w14:paraId="49CB3C42" w14:textId="77777777" w:rsidR="00CF2F8D" w:rsidRDefault="00CF2F8D"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0E3B9FF7" w:rsidR="008265A6" w:rsidRPr="00CF4E37" w:rsidRDefault="00FC1CF7" w:rsidP="008265A6">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rPr>
          <w:t>LDS Church: EN</w:t>
        </w:r>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ja-JP"/>
      </w:rPr>
      <mc:AlternateContent>
        <mc:Choice Requires="wps">
          <w:drawing>
            <wp:inline distT="0" distB="0" distL="0" distR="0" wp14:anchorId="59971641" wp14:editId="50872959">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1864C2"/>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23F69"/>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6F8"/>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23E35"/>
    <w:multiLevelType w:val="hybridMultilevel"/>
    <w:tmpl w:val="BC86101A"/>
    <w:lvl w:ilvl="0" w:tplc="0BDA18E0">
      <w:start w:val="40"/>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2656E1"/>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2B2"/>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E29F5"/>
    <w:multiLevelType w:val="hybridMultilevel"/>
    <w:tmpl w:val="AC721B4C"/>
    <w:lvl w:ilvl="0" w:tplc="8EEA2E04">
      <w:start w:val="1"/>
      <w:numFmt w:val="decimal"/>
      <w:lvlText w:val="%1."/>
      <w:lvlJc w:val="left"/>
      <w:pPr>
        <w:tabs>
          <w:tab w:val="num" w:pos="780"/>
        </w:tabs>
        <w:ind w:left="780" w:hanging="360"/>
      </w:pPr>
      <w:rPr>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9E3C8D"/>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E37265"/>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2"/>
  </w:num>
  <w:num w:numId="5">
    <w:abstractNumId w:val="12"/>
  </w:num>
  <w:num w:numId="6">
    <w:abstractNumId w:val="11"/>
  </w:num>
  <w:num w:numId="7">
    <w:abstractNumId w:val="15"/>
  </w:num>
  <w:num w:numId="8">
    <w:abstractNumId w:val="7"/>
  </w:num>
  <w:num w:numId="9">
    <w:abstractNumId w:val="4"/>
  </w:num>
  <w:num w:numId="10">
    <w:abstractNumId w:val="0"/>
  </w:num>
  <w:num w:numId="11">
    <w:abstractNumId w:val="9"/>
  </w:num>
  <w:num w:numId="12">
    <w:abstractNumId w:val="17"/>
  </w:num>
  <w:num w:numId="13">
    <w:abstractNumId w:val="5"/>
  </w:num>
  <w:num w:numId="14">
    <w:abstractNumId w:val="3"/>
  </w:num>
  <w:num w:numId="15">
    <w:abstractNumId w:val="6"/>
  </w:num>
  <w:num w:numId="16">
    <w:abstractNumId w:val="1"/>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247FE"/>
    <w:rsid w:val="00037122"/>
    <w:rsid w:val="0004246B"/>
    <w:rsid w:val="00047F6F"/>
    <w:rsid w:val="0005178F"/>
    <w:rsid w:val="000718D5"/>
    <w:rsid w:val="000C233F"/>
    <w:rsid w:val="000E2D96"/>
    <w:rsid w:val="000F317B"/>
    <w:rsid w:val="001022EA"/>
    <w:rsid w:val="00111B16"/>
    <w:rsid w:val="00125B0F"/>
    <w:rsid w:val="0013200B"/>
    <w:rsid w:val="00152CF5"/>
    <w:rsid w:val="00154A09"/>
    <w:rsid w:val="001562A2"/>
    <w:rsid w:val="001654FE"/>
    <w:rsid w:val="001655A2"/>
    <w:rsid w:val="001844E6"/>
    <w:rsid w:val="00195EB8"/>
    <w:rsid w:val="001C592F"/>
    <w:rsid w:val="001D655B"/>
    <w:rsid w:val="001E4250"/>
    <w:rsid w:val="001E7ED0"/>
    <w:rsid w:val="001F42A0"/>
    <w:rsid w:val="00201584"/>
    <w:rsid w:val="00216550"/>
    <w:rsid w:val="0023067E"/>
    <w:rsid w:val="0025603A"/>
    <w:rsid w:val="00263084"/>
    <w:rsid w:val="002663E2"/>
    <w:rsid w:val="00280E1C"/>
    <w:rsid w:val="002830F9"/>
    <w:rsid w:val="00290DC8"/>
    <w:rsid w:val="002C06B2"/>
    <w:rsid w:val="002D3BED"/>
    <w:rsid w:val="002D6163"/>
    <w:rsid w:val="002E5C15"/>
    <w:rsid w:val="002E654C"/>
    <w:rsid w:val="00304BC2"/>
    <w:rsid w:val="003054F8"/>
    <w:rsid w:val="00315814"/>
    <w:rsid w:val="0032278D"/>
    <w:rsid w:val="003620BC"/>
    <w:rsid w:val="0036396A"/>
    <w:rsid w:val="00365E5D"/>
    <w:rsid w:val="00383212"/>
    <w:rsid w:val="003B4DA2"/>
    <w:rsid w:val="003C1C71"/>
    <w:rsid w:val="004014A8"/>
    <w:rsid w:val="00422072"/>
    <w:rsid w:val="00453CCD"/>
    <w:rsid w:val="00461A4C"/>
    <w:rsid w:val="00474086"/>
    <w:rsid w:val="00482EA5"/>
    <w:rsid w:val="004A656F"/>
    <w:rsid w:val="004A6FCB"/>
    <w:rsid w:val="004C42EF"/>
    <w:rsid w:val="004E25B8"/>
    <w:rsid w:val="004F2F1D"/>
    <w:rsid w:val="004F2F8B"/>
    <w:rsid w:val="004F3831"/>
    <w:rsid w:val="004F7A2D"/>
    <w:rsid w:val="00517A13"/>
    <w:rsid w:val="00523B7C"/>
    <w:rsid w:val="0054390C"/>
    <w:rsid w:val="00547698"/>
    <w:rsid w:val="005502F2"/>
    <w:rsid w:val="00561632"/>
    <w:rsid w:val="005A4BA9"/>
    <w:rsid w:val="005B0C1F"/>
    <w:rsid w:val="005B0E4A"/>
    <w:rsid w:val="005D2077"/>
    <w:rsid w:val="005D271D"/>
    <w:rsid w:val="005D2D01"/>
    <w:rsid w:val="005E0C2A"/>
    <w:rsid w:val="00600703"/>
    <w:rsid w:val="00605A30"/>
    <w:rsid w:val="00614B8E"/>
    <w:rsid w:val="006165BA"/>
    <w:rsid w:val="0063250B"/>
    <w:rsid w:val="0067749A"/>
    <w:rsid w:val="00684069"/>
    <w:rsid w:val="00684BFE"/>
    <w:rsid w:val="006A03BE"/>
    <w:rsid w:val="006B5A98"/>
    <w:rsid w:val="006C40C4"/>
    <w:rsid w:val="006D4A71"/>
    <w:rsid w:val="006D4FA2"/>
    <w:rsid w:val="00703E84"/>
    <w:rsid w:val="0070517F"/>
    <w:rsid w:val="00706177"/>
    <w:rsid w:val="00713BF6"/>
    <w:rsid w:val="00725F60"/>
    <w:rsid w:val="007517F6"/>
    <w:rsid w:val="00762E77"/>
    <w:rsid w:val="00767346"/>
    <w:rsid w:val="0077145B"/>
    <w:rsid w:val="0078724B"/>
    <w:rsid w:val="007C5A99"/>
    <w:rsid w:val="007D200D"/>
    <w:rsid w:val="007E4D7F"/>
    <w:rsid w:val="007E7E88"/>
    <w:rsid w:val="007F3417"/>
    <w:rsid w:val="00805EFD"/>
    <w:rsid w:val="008224CE"/>
    <w:rsid w:val="008265A6"/>
    <w:rsid w:val="00827306"/>
    <w:rsid w:val="00830683"/>
    <w:rsid w:val="008363BD"/>
    <w:rsid w:val="008453A5"/>
    <w:rsid w:val="0085088D"/>
    <w:rsid w:val="00853060"/>
    <w:rsid w:val="008531E1"/>
    <w:rsid w:val="008653A6"/>
    <w:rsid w:val="0088731D"/>
    <w:rsid w:val="008A0067"/>
    <w:rsid w:val="008A4299"/>
    <w:rsid w:val="008A6ED9"/>
    <w:rsid w:val="008B3788"/>
    <w:rsid w:val="008B4DDA"/>
    <w:rsid w:val="008B7147"/>
    <w:rsid w:val="008D6258"/>
    <w:rsid w:val="008E3072"/>
    <w:rsid w:val="008F2F46"/>
    <w:rsid w:val="008F4A24"/>
    <w:rsid w:val="00901D70"/>
    <w:rsid w:val="009036CF"/>
    <w:rsid w:val="00911D49"/>
    <w:rsid w:val="00927FCA"/>
    <w:rsid w:val="00945E9F"/>
    <w:rsid w:val="009502CD"/>
    <w:rsid w:val="009854FD"/>
    <w:rsid w:val="00994BCD"/>
    <w:rsid w:val="009A1B77"/>
    <w:rsid w:val="009A2F00"/>
    <w:rsid w:val="009A481C"/>
    <w:rsid w:val="009B6037"/>
    <w:rsid w:val="009C2A2F"/>
    <w:rsid w:val="009D1BE8"/>
    <w:rsid w:val="009D6EF0"/>
    <w:rsid w:val="009E49C5"/>
    <w:rsid w:val="009F194D"/>
    <w:rsid w:val="00A15953"/>
    <w:rsid w:val="00A20727"/>
    <w:rsid w:val="00A20748"/>
    <w:rsid w:val="00A22372"/>
    <w:rsid w:val="00A305A0"/>
    <w:rsid w:val="00A475D7"/>
    <w:rsid w:val="00A477FB"/>
    <w:rsid w:val="00A600E8"/>
    <w:rsid w:val="00AD1E7D"/>
    <w:rsid w:val="00AE1113"/>
    <w:rsid w:val="00AE5B0F"/>
    <w:rsid w:val="00B220A8"/>
    <w:rsid w:val="00B31E5C"/>
    <w:rsid w:val="00B3520F"/>
    <w:rsid w:val="00B35A5C"/>
    <w:rsid w:val="00B52A9C"/>
    <w:rsid w:val="00B6101E"/>
    <w:rsid w:val="00B64F58"/>
    <w:rsid w:val="00B66A70"/>
    <w:rsid w:val="00B75195"/>
    <w:rsid w:val="00B77BBF"/>
    <w:rsid w:val="00B8038B"/>
    <w:rsid w:val="00B830E4"/>
    <w:rsid w:val="00B85624"/>
    <w:rsid w:val="00B942F3"/>
    <w:rsid w:val="00B9565C"/>
    <w:rsid w:val="00BA5F9C"/>
    <w:rsid w:val="00BA67A7"/>
    <w:rsid w:val="00BD3AD3"/>
    <w:rsid w:val="00BE19B7"/>
    <w:rsid w:val="00BF3E16"/>
    <w:rsid w:val="00C033B5"/>
    <w:rsid w:val="00C15EB7"/>
    <w:rsid w:val="00C169EE"/>
    <w:rsid w:val="00C26963"/>
    <w:rsid w:val="00C30313"/>
    <w:rsid w:val="00C47C6F"/>
    <w:rsid w:val="00C54A11"/>
    <w:rsid w:val="00C61AF7"/>
    <w:rsid w:val="00C63AAB"/>
    <w:rsid w:val="00C65283"/>
    <w:rsid w:val="00C93447"/>
    <w:rsid w:val="00C9717F"/>
    <w:rsid w:val="00CA5566"/>
    <w:rsid w:val="00CB1B96"/>
    <w:rsid w:val="00CC57E7"/>
    <w:rsid w:val="00CF08BB"/>
    <w:rsid w:val="00CF2F8D"/>
    <w:rsid w:val="00CF4E37"/>
    <w:rsid w:val="00D0274F"/>
    <w:rsid w:val="00D15805"/>
    <w:rsid w:val="00D168A1"/>
    <w:rsid w:val="00D253D1"/>
    <w:rsid w:val="00D27DC2"/>
    <w:rsid w:val="00D30DE1"/>
    <w:rsid w:val="00D324CD"/>
    <w:rsid w:val="00D56062"/>
    <w:rsid w:val="00DA63DA"/>
    <w:rsid w:val="00DC62A6"/>
    <w:rsid w:val="00DD6FE6"/>
    <w:rsid w:val="00DF737F"/>
    <w:rsid w:val="00E02820"/>
    <w:rsid w:val="00E10475"/>
    <w:rsid w:val="00E222E0"/>
    <w:rsid w:val="00E43922"/>
    <w:rsid w:val="00E46132"/>
    <w:rsid w:val="00E55385"/>
    <w:rsid w:val="00E642E8"/>
    <w:rsid w:val="00E659B1"/>
    <w:rsid w:val="00E6758E"/>
    <w:rsid w:val="00E72D1E"/>
    <w:rsid w:val="00E80231"/>
    <w:rsid w:val="00E81EB7"/>
    <w:rsid w:val="00E83DD9"/>
    <w:rsid w:val="00E95D11"/>
    <w:rsid w:val="00EA38FA"/>
    <w:rsid w:val="00EB4C02"/>
    <w:rsid w:val="00EC759C"/>
    <w:rsid w:val="00ED19CA"/>
    <w:rsid w:val="00ED2186"/>
    <w:rsid w:val="00ED4017"/>
    <w:rsid w:val="00EE2BEE"/>
    <w:rsid w:val="00EE36F7"/>
    <w:rsid w:val="00EE44C7"/>
    <w:rsid w:val="00EF5A3A"/>
    <w:rsid w:val="00F17642"/>
    <w:rsid w:val="00F4454A"/>
    <w:rsid w:val="00F536BC"/>
    <w:rsid w:val="00F67935"/>
    <w:rsid w:val="00F87A53"/>
    <w:rsid w:val="00F91717"/>
    <w:rsid w:val="00FA1ECD"/>
    <w:rsid w:val="00FB7073"/>
    <w:rsid w:val="00FC1CF7"/>
    <w:rsid w:val="00FD6121"/>
    <w:rsid w:val="00FE4B7A"/>
    <w:rsid w:val="00FE5EEE"/>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3247D0"/>
    <w:rsid w:val="00A34580"/>
    <w:rsid w:val="00BD07A2"/>
    <w:rsid w:val="00F844E0"/>
    <w:rsid w:val="00FA2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DC6A3-0896-45BD-9759-6C3A0820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1</TotalTime>
  <Pages>4</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LDS Church: EN</vt:lpstr>
    </vt:vector>
  </TitlesOfParts>
  <Company>Brigham Young University Hawaii</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 Church: EN</dc:title>
  <dc:creator>Student</dc:creator>
  <cp:lastModifiedBy>Brittney Olson</cp:lastModifiedBy>
  <cp:revision>3</cp:revision>
  <cp:lastPrinted>2008-07-16T05:34:00Z</cp:lastPrinted>
  <dcterms:created xsi:type="dcterms:W3CDTF">2017-12-18T22:30:00Z</dcterms:created>
  <dcterms:modified xsi:type="dcterms:W3CDTF">2020-07-23T19:40:00Z</dcterms:modified>
</cp:coreProperties>
</file>