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6643B" w14:textId="5DEE3FF5" w:rsidR="00A94098" w:rsidRDefault="00A94098" w:rsidP="00A94098">
      <w:pPr>
        <w:pStyle w:val="Title"/>
        <w:spacing w:before="100" w:beforeAutospacing="1"/>
        <w:jc w:val="center"/>
        <w:rPr>
          <w:rFonts w:asciiTheme="minorHAnsi" w:hAnsiTheme="minorHAnsi"/>
        </w:rPr>
      </w:pPr>
      <w:r>
        <w:rPr>
          <w:rFonts w:asciiTheme="minorHAnsi" w:hAnsiTheme="minorHAnsi"/>
        </w:rPr>
        <w:t>Heat Exchanger Cleaning Procedure</w:t>
      </w:r>
    </w:p>
    <w:p w14:paraId="255FFFCE" w14:textId="77777777" w:rsidR="00A94098" w:rsidRDefault="00A94098" w:rsidP="00A94098">
      <w:pPr>
        <w:pStyle w:val="Title"/>
        <w:spacing w:before="100" w:beforeAutospacing="1"/>
        <w:jc w:val="center"/>
        <w:rPr>
          <w:rFonts w:asciiTheme="minorHAnsi" w:hAnsiTheme="minorHAnsi"/>
        </w:rPr>
      </w:pPr>
      <w:r>
        <w:rPr>
          <w:rFonts w:asciiTheme="minorHAnsi" w:hAnsiTheme="minorHAnsi"/>
        </w:rPr>
        <w:t xml:space="preserve">for </w:t>
      </w:r>
    </w:p>
    <w:p w14:paraId="6EE5498A" w14:textId="5DF6239B" w:rsidR="00A94098" w:rsidRPr="00C53595" w:rsidRDefault="00A94098" w:rsidP="00A94098">
      <w:pPr>
        <w:pStyle w:val="Title"/>
        <w:spacing w:before="100" w:beforeAutospacing="1"/>
        <w:jc w:val="center"/>
        <w:rPr>
          <w:rFonts w:asciiTheme="minorHAnsi" w:hAnsiTheme="minorHAnsi"/>
        </w:rPr>
      </w:pPr>
      <w:r>
        <w:rPr>
          <w:rFonts w:asciiTheme="minorHAnsi" w:hAnsiTheme="minorHAnsi"/>
        </w:rPr>
        <w:t>Thermal Treatment of Milk in the Chemical and Biological Engineering Senior Lab</w:t>
      </w:r>
    </w:p>
    <w:p w14:paraId="6D432CD0" w14:textId="77777777" w:rsidR="00A94098" w:rsidRDefault="00A94098" w:rsidP="00A94098"/>
    <w:p w14:paraId="451B272A" w14:textId="77777777" w:rsidR="00A94098" w:rsidRDefault="00A94098" w:rsidP="00A94098"/>
    <w:p w14:paraId="3DBA5CFC" w14:textId="40208D2E" w:rsidR="00A94098" w:rsidRDefault="00A94098" w:rsidP="00A94098">
      <w:pPr>
        <w:ind w:firstLine="720"/>
      </w:pPr>
      <w:r>
        <w:t xml:space="preserve">Developed by: Clint Guymon, PhD PE </w:t>
      </w:r>
      <w:r>
        <w:tab/>
      </w:r>
      <w:r>
        <w:tab/>
      </w:r>
      <w:r>
        <w:tab/>
      </w:r>
      <w:r>
        <w:tab/>
        <w:t xml:space="preserve">Date: August </w:t>
      </w:r>
      <w:r w:rsidR="00197BE7">
        <w:t>20</w:t>
      </w:r>
      <w:r>
        <w:t>, 2025</w:t>
      </w:r>
    </w:p>
    <w:p w14:paraId="17D7D382" w14:textId="386361A9" w:rsidR="005D7F83" w:rsidRDefault="005D7F83" w:rsidP="00A94098">
      <w:pPr>
        <w:rPr>
          <w:rFonts w:ascii="Public sans" w:hAnsi="Public sans"/>
          <w:sz w:val="24"/>
          <w:szCs w:val="22"/>
        </w:rPr>
      </w:pPr>
    </w:p>
    <w:p w14:paraId="75A54B57" w14:textId="77777777" w:rsidR="00A94098" w:rsidRDefault="00A94098" w:rsidP="00A94098">
      <w:pPr>
        <w:rPr>
          <w:rFonts w:ascii="Public sans" w:hAnsi="Public sans"/>
          <w:sz w:val="24"/>
          <w:szCs w:val="22"/>
        </w:rPr>
      </w:pPr>
    </w:p>
    <w:p w14:paraId="07A0A281" w14:textId="37EC06CA" w:rsidR="00A94098" w:rsidRPr="00197BE7" w:rsidRDefault="00A94098" w:rsidP="00A94098">
      <w:pPr>
        <w:pStyle w:val="Heading1"/>
        <w:rPr>
          <w:sz w:val="21"/>
          <w:szCs w:val="36"/>
        </w:rPr>
      </w:pPr>
      <w:bookmarkStart w:id="0" w:name="_Toc411249528"/>
      <w:bookmarkStart w:id="1" w:name="_Toc206580695"/>
      <w:r w:rsidRPr="00197BE7">
        <w:rPr>
          <w:sz w:val="21"/>
          <w:szCs w:val="36"/>
        </w:rPr>
        <w:t>Process Overview</w:t>
      </w:r>
      <w:bookmarkEnd w:id="0"/>
      <w:bookmarkEnd w:id="1"/>
    </w:p>
    <w:p w14:paraId="2B6072EB" w14:textId="0FDD3D36" w:rsidR="00A94098" w:rsidRDefault="00A94098" w:rsidP="00A94098">
      <w:pPr>
        <w:rPr>
          <w:i/>
          <w:sz w:val="21"/>
          <w:szCs w:val="21"/>
        </w:rPr>
      </w:pPr>
      <w:r w:rsidRPr="00197BE7">
        <w:rPr>
          <w:i/>
          <w:sz w:val="21"/>
          <w:szCs w:val="21"/>
        </w:rPr>
        <w:t xml:space="preserve">The Chemical and Biological Engineering Department operates multiple undergraduate laboratories. The senior unit operations laboratory is used by 20 to 60 students a semester to complete multiple laboratory experiments in the Clyde Building Room 217. Some of the students will participate in learning more about heat exchangers </w:t>
      </w:r>
      <w:r w:rsidR="00197BE7" w:rsidRPr="00197BE7">
        <w:rPr>
          <w:i/>
          <w:sz w:val="21"/>
          <w:szCs w:val="21"/>
        </w:rPr>
        <w:t>to</w:t>
      </w:r>
      <w:r w:rsidRPr="00197BE7">
        <w:rPr>
          <w:i/>
          <w:sz w:val="21"/>
          <w:szCs w:val="21"/>
        </w:rPr>
        <w:t xml:space="preserve"> apply that knowledge to heat treating milk for use in making ice cream. This procedure </w:t>
      </w:r>
      <w:r w:rsidR="000F2012" w:rsidRPr="00197BE7">
        <w:rPr>
          <w:i/>
          <w:sz w:val="21"/>
          <w:szCs w:val="21"/>
        </w:rPr>
        <w:t>describes necessary steps in cleaning and sanitizing the heat exchanger setup used to thermally treat the milk.</w:t>
      </w:r>
    </w:p>
    <w:p w14:paraId="5E56972D" w14:textId="77777777" w:rsidR="00666B62" w:rsidRDefault="00666B62" w:rsidP="00666B62">
      <w:pPr>
        <w:rPr>
          <w:rFonts w:ascii="Public sans" w:hAnsi="Public sans"/>
          <w:sz w:val="24"/>
          <w:szCs w:val="22"/>
        </w:rPr>
      </w:pPr>
    </w:p>
    <w:p w14:paraId="3AF282EC" w14:textId="7473FC79" w:rsidR="00666B62" w:rsidRPr="00197BE7" w:rsidRDefault="00666B62" w:rsidP="00666B62">
      <w:pPr>
        <w:pStyle w:val="Heading1"/>
        <w:rPr>
          <w:sz w:val="21"/>
          <w:szCs w:val="36"/>
        </w:rPr>
      </w:pPr>
      <w:r>
        <w:rPr>
          <w:sz w:val="21"/>
          <w:szCs w:val="36"/>
        </w:rPr>
        <w:t>REQUIRED PPE</w:t>
      </w:r>
    </w:p>
    <w:p w14:paraId="476A5390" w14:textId="7076B2DE" w:rsidR="00666B62" w:rsidRPr="00197BE7" w:rsidRDefault="00666B62" w:rsidP="00666B62">
      <w:pPr>
        <w:rPr>
          <w:i/>
          <w:sz w:val="21"/>
          <w:szCs w:val="21"/>
        </w:rPr>
      </w:pPr>
      <w:r>
        <w:rPr>
          <w:i/>
          <w:sz w:val="21"/>
          <w:szCs w:val="21"/>
        </w:rPr>
        <w:t>This procedure includes the use with caustic and acidic substances. A lab coat, gloves, pants, closed toe shoes</w:t>
      </w:r>
      <w:r w:rsidR="00EA2285">
        <w:rPr>
          <w:i/>
          <w:sz w:val="21"/>
          <w:szCs w:val="21"/>
        </w:rPr>
        <w:t xml:space="preserve">, safety glasses is required. When working with the </w:t>
      </w:r>
      <w:r w:rsidR="00A70C89">
        <w:rPr>
          <w:i/>
          <w:sz w:val="21"/>
          <w:szCs w:val="21"/>
        </w:rPr>
        <w:t xml:space="preserve">acid and caustic solutions, </w:t>
      </w:r>
      <w:r w:rsidR="001E6F6F">
        <w:rPr>
          <w:i/>
          <w:sz w:val="21"/>
          <w:szCs w:val="21"/>
        </w:rPr>
        <w:t xml:space="preserve">also wear </w:t>
      </w:r>
      <w:r w:rsidR="00FF7403">
        <w:rPr>
          <w:i/>
          <w:sz w:val="21"/>
          <w:szCs w:val="21"/>
        </w:rPr>
        <w:t>nitrile gloves and a face mask.</w:t>
      </w:r>
    </w:p>
    <w:p w14:paraId="569AA196" w14:textId="77777777" w:rsidR="00197BE7" w:rsidRDefault="00197BE7" w:rsidP="00A94098">
      <w:pPr>
        <w:rPr>
          <w:i/>
        </w:rPr>
      </w:pPr>
    </w:p>
    <w:tbl>
      <w:tblPr>
        <w:tblStyle w:val="TableGrid"/>
        <w:tblW w:w="0" w:type="auto"/>
        <w:tblLook w:val="04A0" w:firstRow="1" w:lastRow="0" w:firstColumn="1" w:lastColumn="0" w:noHBand="0" w:noVBand="1"/>
      </w:tblPr>
      <w:tblGrid>
        <w:gridCol w:w="693"/>
        <w:gridCol w:w="7492"/>
        <w:gridCol w:w="1620"/>
      </w:tblGrid>
      <w:tr w:rsidR="00197BE7" w:rsidRPr="00197BE7" w14:paraId="554483F7" w14:textId="77777777" w:rsidTr="00197BE7">
        <w:tc>
          <w:tcPr>
            <w:tcW w:w="693" w:type="dxa"/>
          </w:tcPr>
          <w:p w14:paraId="5944CF64" w14:textId="43D3ACEE" w:rsidR="00197BE7" w:rsidRPr="00197BE7" w:rsidRDefault="00197BE7" w:rsidP="00197BE7">
            <w:pPr>
              <w:jc w:val="center"/>
              <w:rPr>
                <w:rFonts w:asciiTheme="minorHAnsi" w:hAnsiTheme="minorHAnsi" w:cstheme="minorHAnsi"/>
                <w:b/>
                <w:bCs/>
                <w:iCs/>
                <w:sz w:val="22"/>
                <w:szCs w:val="22"/>
              </w:rPr>
            </w:pPr>
            <w:r w:rsidRPr="00197BE7">
              <w:rPr>
                <w:rFonts w:asciiTheme="minorHAnsi" w:hAnsiTheme="minorHAnsi" w:cstheme="minorHAnsi"/>
                <w:b/>
                <w:bCs/>
                <w:iCs/>
                <w:sz w:val="22"/>
                <w:szCs w:val="22"/>
              </w:rPr>
              <w:t>Step</w:t>
            </w:r>
          </w:p>
        </w:tc>
        <w:tc>
          <w:tcPr>
            <w:tcW w:w="7492" w:type="dxa"/>
          </w:tcPr>
          <w:p w14:paraId="3FD527AA" w14:textId="3F284E28" w:rsidR="00197BE7" w:rsidRPr="00197BE7" w:rsidRDefault="00197BE7" w:rsidP="00A94098">
            <w:pPr>
              <w:rPr>
                <w:rFonts w:asciiTheme="minorHAnsi" w:hAnsiTheme="minorHAnsi" w:cstheme="minorHAnsi"/>
                <w:b/>
                <w:bCs/>
                <w:iCs/>
                <w:sz w:val="22"/>
                <w:szCs w:val="22"/>
              </w:rPr>
            </w:pPr>
            <w:r w:rsidRPr="00197BE7">
              <w:rPr>
                <w:rFonts w:asciiTheme="minorHAnsi" w:hAnsiTheme="minorHAnsi" w:cstheme="minorHAnsi"/>
                <w:b/>
                <w:bCs/>
                <w:iCs/>
                <w:sz w:val="22"/>
                <w:szCs w:val="22"/>
              </w:rPr>
              <w:t>Description</w:t>
            </w:r>
          </w:p>
        </w:tc>
        <w:tc>
          <w:tcPr>
            <w:tcW w:w="1620" w:type="dxa"/>
          </w:tcPr>
          <w:p w14:paraId="3BE4D823" w14:textId="5066EAEA" w:rsidR="00197BE7" w:rsidRPr="00197BE7" w:rsidRDefault="00197BE7" w:rsidP="00A94098">
            <w:pPr>
              <w:rPr>
                <w:rFonts w:asciiTheme="minorHAnsi" w:hAnsiTheme="minorHAnsi" w:cstheme="minorHAnsi"/>
                <w:b/>
                <w:bCs/>
                <w:iCs/>
                <w:sz w:val="22"/>
                <w:szCs w:val="22"/>
              </w:rPr>
            </w:pPr>
            <w:r w:rsidRPr="00197BE7">
              <w:rPr>
                <w:rFonts w:asciiTheme="minorHAnsi" w:hAnsiTheme="minorHAnsi" w:cstheme="minorHAnsi"/>
                <w:b/>
                <w:bCs/>
                <w:iCs/>
                <w:sz w:val="22"/>
                <w:szCs w:val="22"/>
              </w:rPr>
              <w:t>Verification</w:t>
            </w:r>
          </w:p>
        </w:tc>
      </w:tr>
      <w:tr w:rsidR="000825AD" w:rsidRPr="00197BE7" w14:paraId="6F989E4F" w14:textId="77777777" w:rsidTr="00197BE7">
        <w:tc>
          <w:tcPr>
            <w:tcW w:w="693" w:type="dxa"/>
          </w:tcPr>
          <w:p w14:paraId="2ACF91FC" w14:textId="4CFE1FC1" w:rsidR="000825AD" w:rsidRDefault="000825AD" w:rsidP="00197BE7">
            <w:pPr>
              <w:jc w:val="center"/>
              <w:rPr>
                <w:rFonts w:asciiTheme="minorHAnsi" w:hAnsiTheme="minorHAnsi" w:cstheme="minorHAnsi"/>
                <w:iCs/>
                <w:sz w:val="22"/>
                <w:szCs w:val="22"/>
              </w:rPr>
            </w:pPr>
            <w:r>
              <w:rPr>
                <w:rFonts w:asciiTheme="minorHAnsi" w:hAnsiTheme="minorHAnsi" w:cstheme="minorHAnsi"/>
                <w:iCs/>
                <w:sz w:val="22"/>
                <w:szCs w:val="22"/>
              </w:rPr>
              <w:t>1</w:t>
            </w:r>
          </w:p>
        </w:tc>
        <w:tc>
          <w:tcPr>
            <w:tcW w:w="7492" w:type="dxa"/>
          </w:tcPr>
          <w:p w14:paraId="78202FDC" w14:textId="2B142EDA" w:rsidR="000825AD" w:rsidRDefault="000825AD" w:rsidP="00A94098">
            <w:pPr>
              <w:rPr>
                <w:rFonts w:asciiTheme="minorHAnsi" w:hAnsiTheme="minorHAnsi" w:cstheme="minorHAnsi"/>
                <w:iCs/>
                <w:sz w:val="22"/>
                <w:szCs w:val="22"/>
              </w:rPr>
            </w:pPr>
            <w:r>
              <w:rPr>
                <w:rFonts w:asciiTheme="minorHAnsi" w:hAnsiTheme="minorHAnsi" w:cstheme="minorHAnsi"/>
                <w:iCs/>
                <w:sz w:val="22"/>
                <w:szCs w:val="22"/>
              </w:rPr>
              <w:t>Drain the setup of water if present (it should not be)</w:t>
            </w:r>
          </w:p>
        </w:tc>
        <w:tc>
          <w:tcPr>
            <w:tcW w:w="1620" w:type="dxa"/>
          </w:tcPr>
          <w:p w14:paraId="05D8F76C" w14:textId="77777777" w:rsidR="000825AD" w:rsidRPr="00197BE7" w:rsidRDefault="000825AD" w:rsidP="00A94098">
            <w:pPr>
              <w:rPr>
                <w:rFonts w:asciiTheme="minorHAnsi" w:hAnsiTheme="minorHAnsi" w:cstheme="minorHAnsi"/>
                <w:iCs/>
                <w:sz w:val="22"/>
                <w:szCs w:val="22"/>
              </w:rPr>
            </w:pPr>
          </w:p>
        </w:tc>
      </w:tr>
      <w:tr w:rsidR="00197BE7" w:rsidRPr="00197BE7" w14:paraId="7366282E" w14:textId="77777777" w:rsidTr="00197BE7">
        <w:tc>
          <w:tcPr>
            <w:tcW w:w="693" w:type="dxa"/>
          </w:tcPr>
          <w:p w14:paraId="40877EFC" w14:textId="5EC301C7" w:rsidR="00197BE7" w:rsidRPr="00197BE7" w:rsidRDefault="000825AD" w:rsidP="00197BE7">
            <w:pPr>
              <w:jc w:val="center"/>
              <w:rPr>
                <w:rFonts w:asciiTheme="minorHAnsi" w:hAnsiTheme="minorHAnsi" w:cstheme="minorHAnsi"/>
                <w:iCs/>
                <w:sz w:val="22"/>
                <w:szCs w:val="22"/>
              </w:rPr>
            </w:pPr>
            <w:r>
              <w:rPr>
                <w:rFonts w:asciiTheme="minorHAnsi" w:hAnsiTheme="minorHAnsi" w:cstheme="minorHAnsi"/>
                <w:iCs/>
                <w:sz w:val="22"/>
                <w:szCs w:val="22"/>
              </w:rPr>
              <w:t>2</w:t>
            </w:r>
          </w:p>
        </w:tc>
        <w:tc>
          <w:tcPr>
            <w:tcW w:w="7492" w:type="dxa"/>
          </w:tcPr>
          <w:p w14:paraId="291F64BD" w14:textId="125800F4" w:rsidR="00197BE7" w:rsidRPr="00197BE7" w:rsidRDefault="000825AD" w:rsidP="00A94098">
            <w:pPr>
              <w:rPr>
                <w:rFonts w:asciiTheme="minorHAnsi" w:hAnsiTheme="minorHAnsi" w:cstheme="minorHAnsi"/>
                <w:iCs/>
                <w:sz w:val="22"/>
                <w:szCs w:val="22"/>
              </w:rPr>
            </w:pPr>
            <w:r>
              <w:rPr>
                <w:rFonts w:asciiTheme="minorHAnsi" w:hAnsiTheme="minorHAnsi" w:cstheme="minorHAnsi"/>
                <w:iCs/>
                <w:sz w:val="22"/>
                <w:szCs w:val="22"/>
              </w:rPr>
              <w:t>Wipe down the area above the  tank where the t-slot holds and support some of the piping with sanitary wipes</w:t>
            </w:r>
            <w:r w:rsidR="003E4A1C">
              <w:rPr>
                <w:rFonts w:asciiTheme="minorHAnsi" w:hAnsiTheme="minorHAnsi" w:cstheme="minorHAnsi"/>
                <w:iCs/>
                <w:sz w:val="22"/>
                <w:szCs w:val="22"/>
              </w:rPr>
              <w:t xml:space="preserve"> which contain bleach or </w:t>
            </w:r>
            <w:proofErr w:type="gramStart"/>
            <w:r w:rsidR="003E4A1C">
              <w:rPr>
                <w:rFonts w:asciiTheme="minorHAnsi" w:hAnsiTheme="minorHAnsi" w:cstheme="minorHAnsi"/>
                <w:iCs/>
                <w:sz w:val="22"/>
                <w:szCs w:val="22"/>
              </w:rPr>
              <w:t>other</w:t>
            </w:r>
            <w:proofErr w:type="gramEnd"/>
            <w:r w:rsidR="003E4A1C">
              <w:rPr>
                <w:rFonts w:asciiTheme="minorHAnsi" w:hAnsiTheme="minorHAnsi" w:cstheme="minorHAnsi"/>
                <w:iCs/>
                <w:sz w:val="22"/>
                <w:szCs w:val="22"/>
              </w:rPr>
              <w:t xml:space="preserve"> sanitizer</w:t>
            </w:r>
            <w:r>
              <w:rPr>
                <w:rFonts w:asciiTheme="minorHAnsi" w:hAnsiTheme="minorHAnsi" w:cstheme="minorHAnsi"/>
                <w:iCs/>
                <w:sz w:val="22"/>
                <w:szCs w:val="22"/>
              </w:rPr>
              <w:t xml:space="preserve">. Also wipe down the edge of the tank under the cover and down into the tank about a </w:t>
            </w:r>
            <w:r w:rsidR="00DC15BB">
              <w:rPr>
                <w:rFonts w:asciiTheme="minorHAnsi" w:hAnsiTheme="minorHAnsi" w:cstheme="minorHAnsi"/>
                <w:iCs/>
                <w:sz w:val="22"/>
                <w:szCs w:val="22"/>
              </w:rPr>
              <w:t xml:space="preserve">three </w:t>
            </w:r>
            <w:r>
              <w:rPr>
                <w:rFonts w:asciiTheme="minorHAnsi" w:hAnsiTheme="minorHAnsi" w:cstheme="minorHAnsi"/>
                <w:iCs/>
                <w:sz w:val="22"/>
                <w:szCs w:val="22"/>
              </w:rPr>
              <w:t xml:space="preserve">quarter of the way </w:t>
            </w:r>
            <w:r w:rsidR="00DC15BB">
              <w:rPr>
                <w:rFonts w:asciiTheme="minorHAnsi" w:hAnsiTheme="minorHAnsi" w:cstheme="minorHAnsi"/>
                <w:iCs/>
                <w:sz w:val="22"/>
                <w:szCs w:val="22"/>
              </w:rPr>
              <w:t xml:space="preserve">down </w:t>
            </w:r>
            <w:r>
              <w:rPr>
                <w:rFonts w:asciiTheme="minorHAnsi" w:hAnsiTheme="minorHAnsi" w:cstheme="minorHAnsi"/>
                <w:iCs/>
                <w:sz w:val="22"/>
                <w:szCs w:val="22"/>
              </w:rPr>
              <w:t>(where the hot water will not reach) in the below steps.</w:t>
            </w:r>
            <w:r w:rsidR="00CF56D9">
              <w:rPr>
                <w:rFonts w:asciiTheme="minorHAnsi" w:hAnsiTheme="minorHAnsi" w:cstheme="minorHAnsi"/>
                <w:iCs/>
                <w:sz w:val="22"/>
                <w:szCs w:val="22"/>
              </w:rPr>
              <w:t xml:space="preserve"> Use a vacuum if necessary and ensure that dust or debris is not present; wear ear protection</w:t>
            </w:r>
            <w:r w:rsidR="007D449F">
              <w:rPr>
                <w:rFonts w:asciiTheme="minorHAnsi" w:hAnsiTheme="minorHAnsi" w:cstheme="minorHAnsi"/>
                <w:iCs/>
                <w:sz w:val="22"/>
                <w:szCs w:val="22"/>
              </w:rPr>
              <w:t xml:space="preserve"> as needed</w:t>
            </w:r>
            <w:r w:rsidR="00CF56D9">
              <w:rPr>
                <w:rFonts w:asciiTheme="minorHAnsi" w:hAnsiTheme="minorHAnsi" w:cstheme="minorHAnsi"/>
                <w:iCs/>
                <w:sz w:val="22"/>
                <w:szCs w:val="22"/>
              </w:rPr>
              <w:t>.</w:t>
            </w:r>
          </w:p>
        </w:tc>
        <w:tc>
          <w:tcPr>
            <w:tcW w:w="1620" w:type="dxa"/>
          </w:tcPr>
          <w:p w14:paraId="22AA1EA3" w14:textId="77777777" w:rsidR="00197BE7" w:rsidRPr="00197BE7" w:rsidRDefault="00197BE7" w:rsidP="00A94098">
            <w:pPr>
              <w:rPr>
                <w:rFonts w:asciiTheme="minorHAnsi" w:hAnsiTheme="minorHAnsi" w:cstheme="minorHAnsi"/>
                <w:iCs/>
                <w:sz w:val="22"/>
                <w:szCs w:val="22"/>
              </w:rPr>
            </w:pPr>
          </w:p>
        </w:tc>
      </w:tr>
      <w:tr w:rsidR="000825AD" w:rsidRPr="00197BE7" w14:paraId="0AE34641" w14:textId="77777777" w:rsidTr="00197BE7">
        <w:tc>
          <w:tcPr>
            <w:tcW w:w="693" w:type="dxa"/>
          </w:tcPr>
          <w:p w14:paraId="31206C2A" w14:textId="6C5DB5BF" w:rsidR="000825AD" w:rsidRPr="00197BE7" w:rsidRDefault="000825AD" w:rsidP="000825AD">
            <w:pPr>
              <w:jc w:val="center"/>
              <w:rPr>
                <w:rFonts w:asciiTheme="minorHAnsi" w:hAnsiTheme="minorHAnsi" w:cstheme="minorHAnsi"/>
                <w:iCs/>
                <w:sz w:val="22"/>
                <w:szCs w:val="22"/>
              </w:rPr>
            </w:pPr>
            <w:r>
              <w:rPr>
                <w:rFonts w:asciiTheme="minorHAnsi" w:hAnsiTheme="minorHAnsi" w:cstheme="minorHAnsi"/>
                <w:iCs/>
                <w:sz w:val="22"/>
                <w:szCs w:val="22"/>
              </w:rPr>
              <w:t>3</w:t>
            </w:r>
          </w:p>
        </w:tc>
        <w:tc>
          <w:tcPr>
            <w:tcW w:w="7492" w:type="dxa"/>
          </w:tcPr>
          <w:p w14:paraId="43E2600C" w14:textId="666C9C29" w:rsidR="000825AD" w:rsidRPr="00197BE7" w:rsidRDefault="000825AD" w:rsidP="000825AD">
            <w:pPr>
              <w:rPr>
                <w:rFonts w:asciiTheme="minorHAnsi" w:hAnsiTheme="minorHAnsi" w:cstheme="minorHAnsi"/>
                <w:iCs/>
                <w:sz w:val="22"/>
                <w:szCs w:val="22"/>
              </w:rPr>
            </w:pPr>
            <w:r>
              <w:rPr>
                <w:rFonts w:asciiTheme="minorHAnsi" w:hAnsiTheme="minorHAnsi" w:cstheme="minorHAnsi"/>
                <w:iCs/>
                <w:sz w:val="22"/>
                <w:szCs w:val="22"/>
              </w:rPr>
              <w:t>Fill the tank and system such that the water level is above the outlet port of the water to approximately three quarters full</w:t>
            </w:r>
            <w:r w:rsidR="006D3C8E">
              <w:rPr>
                <w:rFonts w:asciiTheme="minorHAnsi" w:hAnsiTheme="minorHAnsi" w:cstheme="minorHAnsi"/>
                <w:iCs/>
                <w:sz w:val="22"/>
                <w:szCs w:val="22"/>
              </w:rPr>
              <w:t xml:space="preserve"> (around 7.5 gallons or a fill time of approximately </w:t>
            </w:r>
            <w:r w:rsidR="00E871D0">
              <w:rPr>
                <w:rFonts w:asciiTheme="minorHAnsi" w:hAnsiTheme="minorHAnsi" w:cstheme="minorHAnsi"/>
                <w:iCs/>
                <w:sz w:val="22"/>
                <w:szCs w:val="22"/>
              </w:rPr>
              <w:t>115 seconds)</w:t>
            </w:r>
            <w:r>
              <w:rPr>
                <w:rFonts w:asciiTheme="minorHAnsi" w:hAnsiTheme="minorHAnsi" w:cstheme="minorHAnsi"/>
                <w:iCs/>
                <w:sz w:val="22"/>
                <w:szCs w:val="22"/>
              </w:rPr>
              <w:t>. The cover on the tank should be presen</w:t>
            </w:r>
            <w:r w:rsidR="00DE0CF1">
              <w:rPr>
                <w:rFonts w:asciiTheme="minorHAnsi" w:hAnsiTheme="minorHAnsi" w:cstheme="minorHAnsi"/>
                <w:iCs/>
                <w:sz w:val="22"/>
                <w:szCs w:val="22"/>
              </w:rPr>
              <w:t>t. You may need to close the valve</w:t>
            </w:r>
            <w:r w:rsidR="003E2BF9">
              <w:rPr>
                <w:rFonts w:asciiTheme="minorHAnsi" w:hAnsiTheme="minorHAnsi" w:cstheme="minorHAnsi"/>
                <w:iCs/>
                <w:sz w:val="22"/>
                <w:szCs w:val="22"/>
              </w:rPr>
              <w:t>.</w:t>
            </w:r>
            <w:r w:rsidR="00DE0CF1">
              <w:rPr>
                <w:rFonts w:asciiTheme="minorHAnsi" w:hAnsiTheme="minorHAnsi" w:cstheme="minorHAnsi"/>
                <w:iCs/>
                <w:sz w:val="22"/>
                <w:szCs w:val="22"/>
              </w:rPr>
              <w:t xml:space="preserve"> </w:t>
            </w:r>
          </w:p>
        </w:tc>
        <w:tc>
          <w:tcPr>
            <w:tcW w:w="1620" w:type="dxa"/>
          </w:tcPr>
          <w:p w14:paraId="2B0F7409" w14:textId="77777777" w:rsidR="000825AD" w:rsidRPr="00197BE7" w:rsidRDefault="000825AD" w:rsidP="000825AD">
            <w:pPr>
              <w:rPr>
                <w:rFonts w:asciiTheme="minorHAnsi" w:hAnsiTheme="minorHAnsi" w:cstheme="minorHAnsi"/>
                <w:iCs/>
                <w:sz w:val="22"/>
                <w:szCs w:val="22"/>
              </w:rPr>
            </w:pPr>
          </w:p>
        </w:tc>
      </w:tr>
      <w:tr w:rsidR="000825AD" w:rsidRPr="00197BE7" w14:paraId="14F35BFB" w14:textId="77777777" w:rsidTr="00197BE7">
        <w:tc>
          <w:tcPr>
            <w:tcW w:w="693" w:type="dxa"/>
          </w:tcPr>
          <w:p w14:paraId="4C0ADBF1" w14:textId="739DAECB" w:rsidR="000825AD" w:rsidRPr="00197BE7" w:rsidRDefault="000825AD" w:rsidP="000825AD">
            <w:pPr>
              <w:jc w:val="center"/>
              <w:rPr>
                <w:rFonts w:asciiTheme="minorHAnsi" w:hAnsiTheme="minorHAnsi" w:cstheme="minorHAnsi"/>
                <w:iCs/>
                <w:sz w:val="22"/>
                <w:szCs w:val="22"/>
              </w:rPr>
            </w:pPr>
            <w:r>
              <w:rPr>
                <w:rFonts w:asciiTheme="minorHAnsi" w:hAnsiTheme="minorHAnsi" w:cstheme="minorHAnsi"/>
                <w:iCs/>
                <w:sz w:val="22"/>
                <w:szCs w:val="22"/>
              </w:rPr>
              <w:t>4</w:t>
            </w:r>
          </w:p>
        </w:tc>
        <w:tc>
          <w:tcPr>
            <w:tcW w:w="7492" w:type="dxa"/>
          </w:tcPr>
          <w:p w14:paraId="57A48C75" w14:textId="16B80E6E" w:rsidR="000825AD" w:rsidRPr="00197BE7" w:rsidRDefault="003E2BF9" w:rsidP="000825AD">
            <w:pPr>
              <w:rPr>
                <w:rFonts w:asciiTheme="minorHAnsi" w:hAnsiTheme="minorHAnsi" w:cstheme="minorHAnsi"/>
                <w:iCs/>
                <w:sz w:val="22"/>
                <w:szCs w:val="22"/>
              </w:rPr>
            </w:pPr>
            <w:r>
              <w:rPr>
                <w:rFonts w:asciiTheme="minorHAnsi" w:hAnsiTheme="minorHAnsi" w:cstheme="minorHAnsi"/>
                <w:iCs/>
                <w:sz w:val="22"/>
                <w:szCs w:val="22"/>
              </w:rPr>
              <w:t>Cycle the water with the pump through the system for 30</w:t>
            </w:r>
            <w:r w:rsidR="00EB0905">
              <w:rPr>
                <w:rFonts w:asciiTheme="minorHAnsi" w:hAnsiTheme="minorHAnsi" w:cstheme="minorHAnsi"/>
                <w:iCs/>
                <w:sz w:val="22"/>
                <w:szCs w:val="22"/>
              </w:rPr>
              <w:t>-60</w:t>
            </w:r>
            <w:r>
              <w:rPr>
                <w:rFonts w:asciiTheme="minorHAnsi" w:hAnsiTheme="minorHAnsi" w:cstheme="minorHAnsi"/>
                <w:iCs/>
                <w:sz w:val="22"/>
                <w:szCs w:val="22"/>
              </w:rPr>
              <w:t xml:space="preserve"> seconds</w:t>
            </w:r>
            <w:r w:rsidR="002D723C">
              <w:rPr>
                <w:rFonts w:asciiTheme="minorHAnsi" w:hAnsiTheme="minorHAnsi" w:cstheme="minorHAnsi"/>
                <w:iCs/>
                <w:sz w:val="22"/>
                <w:szCs w:val="22"/>
              </w:rPr>
              <w:t>.</w:t>
            </w:r>
          </w:p>
        </w:tc>
        <w:tc>
          <w:tcPr>
            <w:tcW w:w="1620" w:type="dxa"/>
          </w:tcPr>
          <w:p w14:paraId="3A1D6689" w14:textId="77777777" w:rsidR="000825AD" w:rsidRPr="00197BE7" w:rsidRDefault="000825AD" w:rsidP="000825AD">
            <w:pPr>
              <w:rPr>
                <w:rFonts w:asciiTheme="minorHAnsi" w:hAnsiTheme="minorHAnsi" w:cstheme="minorHAnsi"/>
                <w:iCs/>
                <w:sz w:val="22"/>
                <w:szCs w:val="22"/>
              </w:rPr>
            </w:pPr>
          </w:p>
        </w:tc>
      </w:tr>
      <w:tr w:rsidR="003E2BF9" w:rsidRPr="00197BE7" w14:paraId="1EA01696" w14:textId="77777777" w:rsidTr="008F528C">
        <w:tc>
          <w:tcPr>
            <w:tcW w:w="693" w:type="dxa"/>
          </w:tcPr>
          <w:p w14:paraId="3A2ACE25" w14:textId="094E01D8" w:rsidR="003E2BF9" w:rsidRDefault="003E2BF9" w:rsidP="008F528C">
            <w:pPr>
              <w:jc w:val="center"/>
              <w:rPr>
                <w:rFonts w:asciiTheme="minorHAnsi" w:hAnsiTheme="minorHAnsi" w:cstheme="minorHAnsi"/>
                <w:iCs/>
                <w:sz w:val="22"/>
                <w:szCs w:val="22"/>
              </w:rPr>
            </w:pPr>
            <w:r>
              <w:rPr>
                <w:rFonts w:asciiTheme="minorHAnsi" w:hAnsiTheme="minorHAnsi" w:cstheme="minorHAnsi"/>
                <w:iCs/>
                <w:sz w:val="22"/>
                <w:szCs w:val="22"/>
              </w:rPr>
              <w:t>5</w:t>
            </w:r>
          </w:p>
        </w:tc>
        <w:tc>
          <w:tcPr>
            <w:tcW w:w="7492" w:type="dxa"/>
          </w:tcPr>
          <w:p w14:paraId="55E0D929" w14:textId="414CBEEF" w:rsidR="003E2BF9" w:rsidRDefault="008B6395" w:rsidP="008F528C">
            <w:pPr>
              <w:rPr>
                <w:rFonts w:asciiTheme="minorHAnsi" w:hAnsiTheme="minorHAnsi" w:cstheme="minorHAnsi"/>
                <w:iCs/>
                <w:sz w:val="22"/>
                <w:szCs w:val="22"/>
              </w:rPr>
            </w:pPr>
            <w:r>
              <w:rPr>
                <w:rFonts w:asciiTheme="minorHAnsi" w:hAnsiTheme="minorHAnsi" w:cstheme="minorHAnsi"/>
                <w:iCs/>
                <w:sz w:val="22"/>
                <w:szCs w:val="22"/>
              </w:rPr>
              <w:t>Rotate the ball valve to allow the steam to enter the heat exchanger. S</w:t>
            </w:r>
            <w:r w:rsidR="003E2BF9">
              <w:rPr>
                <w:rFonts w:asciiTheme="minorHAnsi" w:hAnsiTheme="minorHAnsi" w:cstheme="minorHAnsi"/>
                <w:iCs/>
                <w:sz w:val="22"/>
                <w:szCs w:val="22"/>
              </w:rPr>
              <w:t xml:space="preserve">et the steam pressure to </w:t>
            </w:r>
            <w:r w:rsidR="00C160C8">
              <w:rPr>
                <w:rFonts w:asciiTheme="minorHAnsi" w:hAnsiTheme="minorHAnsi" w:cstheme="minorHAnsi"/>
                <w:iCs/>
                <w:sz w:val="22"/>
                <w:szCs w:val="22"/>
              </w:rPr>
              <w:t>1</w:t>
            </w:r>
            <w:r w:rsidR="00DC15BB">
              <w:rPr>
                <w:rFonts w:asciiTheme="minorHAnsi" w:hAnsiTheme="minorHAnsi" w:cstheme="minorHAnsi"/>
                <w:iCs/>
                <w:sz w:val="22"/>
                <w:szCs w:val="22"/>
              </w:rPr>
              <w:t>0</w:t>
            </w:r>
            <w:r w:rsidR="003E2BF9">
              <w:rPr>
                <w:rFonts w:asciiTheme="minorHAnsi" w:hAnsiTheme="minorHAnsi" w:cstheme="minorHAnsi"/>
                <w:iCs/>
                <w:sz w:val="22"/>
                <w:szCs w:val="22"/>
              </w:rPr>
              <w:t xml:space="preserve"> </w:t>
            </w:r>
            <w:proofErr w:type="spellStart"/>
            <w:r w:rsidR="003E2BF9">
              <w:rPr>
                <w:rFonts w:asciiTheme="minorHAnsi" w:hAnsiTheme="minorHAnsi" w:cstheme="minorHAnsi"/>
                <w:iCs/>
                <w:sz w:val="22"/>
                <w:szCs w:val="22"/>
              </w:rPr>
              <w:t>psig</w:t>
            </w:r>
            <w:proofErr w:type="spellEnd"/>
            <w:r w:rsidR="003E2BF9">
              <w:rPr>
                <w:rFonts w:asciiTheme="minorHAnsi" w:hAnsiTheme="minorHAnsi" w:cstheme="minorHAnsi"/>
                <w:iCs/>
                <w:sz w:val="22"/>
                <w:szCs w:val="22"/>
              </w:rPr>
              <w:t>. Allow the steam to heat the water until the temperature reaches 8</w:t>
            </w:r>
            <w:r w:rsidR="00EE3036">
              <w:rPr>
                <w:rFonts w:asciiTheme="minorHAnsi" w:hAnsiTheme="minorHAnsi" w:cstheme="minorHAnsi"/>
                <w:iCs/>
                <w:sz w:val="22"/>
                <w:szCs w:val="22"/>
              </w:rPr>
              <w:t>0</w:t>
            </w:r>
            <w:r w:rsidR="003E2BF9">
              <w:rPr>
                <w:rFonts w:asciiTheme="minorHAnsi" w:hAnsiTheme="minorHAnsi" w:cstheme="minorHAnsi"/>
                <w:iCs/>
                <w:sz w:val="22"/>
                <w:szCs w:val="22"/>
              </w:rPr>
              <w:t>C</w:t>
            </w:r>
            <w:r w:rsidR="00EE3036">
              <w:rPr>
                <w:rFonts w:asciiTheme="minorHAnsi" w:hAnsiTheme="minorHAnsi" w:cstheme="minorHAnsi"/>
                <w:iCs/>
                <w:sz w:val="22"/>
                <w:szCs w:val="22"/>
              </w:rPr>
              <w:t xml:space="preserve"> as indicated by the inlet temperature to the heat exchanger</w:t>
            </w:r>
            <w:r w:rsidR="003E2BF9">
              <w:rPr>
                <w:rFonts w:asciiTheme="minorHAnsi" w:hAnsiTheme="minorHAnsi" w:cstheme="minorHAnsi"/>
                <w:iCs/>
                <w:sz w:val="22"/>
                <w:szCs w:val="22"/>
              </w:rPr>
              <w:t xml:space="preserve">. You will have to turn the steam pressure down to </w:t>
            </w:r>
            <w:r w:rsidR="00E871D0">
              <w:rPr>
                <w:rFonts w:asciiTheme="minorHAnsi" w:hAnsiTheme="minorHAnsi" w:cstheme="minorHAnsi"/>
                <w:iCs/>
                <w:sz w:val="22"/>
                <w:szCs w:val="22"/>
              </w:rPr>
              <w:t>2-</w:t>
            </w:r>
            <w:r w:rsidR="003E2BF9">
              <w:rPr>
                <w:rFonts w:asciiTheme="minorHAnsi" w:hAnsiTheme="minorHAnsi" w:cstheme="minorHAnsi"/>
                <w:iCs/>
                <w:sz w:val="22"/>
                <w:szCs w:val="22"/>
              </w:rPr>
              <w:t xml:space="preserve">5psig as </w:t>
            </w:r>
            <w:r w:rsidR="003E2BF9">
              <w:rPr>
                <w:rFonts w:asciiTheme="minorHAnsi" w:hAnsiTheme="minorHAnsi" w:cstheme="minorHAnsi"/>
                <w:iCs/>
                <w:sz w:val="22"/>
                <w:szCs w:val="22"/>
              </w:rPr>
              <w:lastRenderedPageBreak/>
              <w:t>the temperature gets closer to 8</w:t>
            </w:r>
            <w:r w:rsidR="00EE3036">
              <w:rPr>
                <w:rFonts w:asciiTheme="minorHAnsi" w:hAnsiTheme="minorHAnsi" w:cstheme="minorHAnsi"/>
                <w:iCs/>
                <w:sz w:val="22"/>
                <w:szCs w:val="22"/>
              </w:rPr>
              <w:t>0</w:t>
            </w:r>
            <w:r w:rsidR="003E2BF9">
              <w:rPr>
                <w:rFonts w:asciiTheme="minorHAnsi" w:hAnsiTheme="minorHAnsi" w:cstheme="minorHAnsi"/>
                <w:iCs/>
                <w:sz w:val="22"/>
                <w:szCs w:val="22"/>
              </w:rPr>
              <w:t>C (maybe around 7</w:t>
            </w:r>
            <w:r w:rsidR="00EE3036">
              <w:rPr>
                <w:rFonts w:asciiTheme="minorHAnsi" w:hAnsiTheme="minorHAnsi" w:cstheme="minorHAnsi"/>
                <w:iCs/>
                <w:sz w:val="22"/>
                <w:szCs w:val="22"/>
              </w:rPr>
              <w:t>0</w:t>
            </w:r>
            <w:r w:rsidR="003E2BF9">
              <w:rPr>
                <w:rFonts w:asciiTheme="minorHAnsi" w:hAnsiTheme="minorHAnsi" w:cstheme="minorHAnsi"/>
                <w:iCs/>
                <w:sz w:val="22"/>
                <w:szCs w:val="22"/>
              </w:rPr>
              <w:t xml:space="preserve">C or lower) so that the water in the tubes of the heat exchanger does NOT start to boil or vaporize. Keep the water flow rate as high as it will go with the flow rate valve fully open to help prevent the boiling of the water.  </w:t>
            </w:r>
          </w:p>
          <w:p w14:paraId="181AFE1E" w14:textId="77777777" w:rsidR="00F22B6F" w:rsidRDefault="00F22B6F" w:rsidP="008F528C">
            <w:pPr>
              <w:rPr>
                <w:rFonts w:asciiTheme="minorHAnsi" w:hAnsiTheme="minorHAnsi" w:cstheme="minorHAnsi"/>
                <w:iCs/>
                <w:sz w:val="22"/>
                <w:szCs w:val="22"/>
              </w:rPr>
            </w:pPr>
          </w:p>
          <w:p w14:paraId="1733269A" w14:textId="25ACA822" w:rsidR="00F22B6F" w:rsidRDefault="000D07C1" w:rsidP="008F528C">
            <w:pPr>
              <w:rPr>
                <w:rFonts w:asciiTheme="minorHAnsi" w:hAnsiTheme="minorHAnsi" w:cstheme="minorHAnsi"/>
                <w:iCs/>
                <w:sz w:val="22"/>
                <w:szCs w:val="22"/>
              </w:rPr>
            </w:pPr>
            <w:r>
              <w:rPr>
                <w:rFonts w:asciiTheme="minorHAnsi" w:hAnsiTheme="minorHAnsi" w:cstheme="minorHAnsi"/>
                <w:iCs/>
                <w:sz w:val="22"/>
                <w:szCs w:val="22"/>
              </w:rPr>
              <w:t xml:space="preserve">Steam pressure adjustments are made on the control software after opening the manual valve on the </w:t>
            </w:r>
            <w:r w:rsidR="00827DCE">
              <w:rPr>
                <w:rFonts w:asciiTheme="minorHAnsi" w:hAnsiTheme="minorHAnsi" w:cstheme="minorHAnsi"/>
                <w:iCs/>
                <w:sz w:val="22"/>
                <w:szCs w:val="22"/>
              </w:rPr>
              <w:t xml:space="preserve">equipment. Do not linger around the steam connections and alert </w:t>
            </w:r>
            <w:r w:rsidR="00DF1EF6">
              <w:rPr>
                <w:rFonts w:asciiTheme="minorHAnsi" w:hAnsiTheme="minorHAnsi" w:cstheme="minorHAnsi"/>
                <w:iCs/>
                <w:sz w:val="22"/>
                <w:szCs w:val="22"/>
              </w:rPr>
              <w:t>the lab manager or TA if you notice any leaks.</w:t>
            </w:r>
          </w:p>
        </w:tc>
        <w:tc>
          <w:tcPr>
            <w:tcW w:w="1620" w:type="dxa"/>
          </w:tcPr>
          <w:p w14:paraId="205CAE86" w14:textId="77777777" w:rsidR="003E2BF9" w:rsidRPr="00197BE7" w:rsidRDefault="003E2BF9" w:rsidP="008F528C">
            <w:pPr>
              <w:rPr>
                <w:rFonts w:asciiTheme="minorHAnsi" w:hAnsiTheme="minorHAnsi" w:cstheme="minorHAnsi"/>
                <w:iCs/>
                <w:sz w:val="22"/>
                <w:szCs w:val="22"/>
              </w:rPr>
            </w:pPr>
          </w:p>
        </w:tc>
      </w:tr>
      <w:tr w:rsidR="003E2BF9" w:rsidRPr="00197BE7" w14:paraId="0A0A0785" w14:textId="77777777" w:rsidTr="008F528C">
        <w:tc>
          <w:tcPr>
            <w:tcW w:w="693" w:type="dxa"/>
          </w:tcPr>
          <w:p w14:paraId="7E8F2C0A" w14:textId="56AB824C" w:rsidR="003E2BF9" w:rsidRDefault="003E2BF9" w:rsidP="008F528C">
            <w:pPr>
              <w:jc w:val="center"/>
              <w:rPr>
                <w:rFonts w:asciiTheme="minorHAnsi" w:hAnsiTheme="minorHAnsi" w:cstheme="minorHAnsi"/>
                <w:iCs/>
                <w:sz w:val="22"/>
                <w:szCs w:val="22"/>
              </w:rPr>
            </w:pPr>
            <w:r>
              <w:rPr>
                <w:rFonts w:asciiTheme="minorHAnsi" w:hAnsiTheme="minorHAnsi" w:cstheme="minorHAnsi"/>
                <w:iCs/>
                <w:sz w:val="22"/>
                <w:szCs w:val="22"/>
              </w:rPr>
              <w:t>6</w:t>
            </w:r>
          </w:p>
        </w:tc>
        <w:tc>
          <w:tcPr>
            <w:tcW w:w="7492" w:type="dxa"/>
          </w:tcPr>
          <w:p w14:paraId="55997AA3" w14:textId="753BDAFC" w:rsidR="003E2BF9" w:rsidRDefault="003E2BF9" w:rsidP="008F528C">
            <w:pPr>
              <w:rPr>
                <w:rFonts w:asciiTheme="minorHAnsi" w:hAnsiTheme="minorHAnsi" w:cstheme="minorHAnsi"/>
                <w:iCs/>
                <w:sz w:val="22"/>
                <w:szCs w:val="22"/>
              </w:rPr>
            </w:pPr>
            <w:r>
              <w:rPr>
                <w:rFonts w:asciiTheme="minorHAnsi" w:hAnsiTheme="minorHAnsi" w:cstheme="minorHAnsi"/>
                <w:iCs/>
                <w:sz w:val="22"/>
                <w:szCs w:val="22"/>
              </w:rPr>
              <w:t>Once the temperature reaches 8</w:t>
            </w:r>
            <w:r w:rsidR="008A543A">
              <w:rPr>
                <w:rFonts w:asciiTheme="minorHAnsi" w:hAnsiTheme="minorHAnsi" w:cstheme="minorHAnsi"/>
                <w:iCs/>
                <w:sz w:val="22"/>
                <w:szCs w:val="22"/>
              </w:rPr>
              <w:t>0</w:t>
            </w:r>
            <w:r>
              <w:rPr>
                <w:rFonts w:asciiTheme="minorHAnsi" w:hAnsiTheme="minorHAnsi" w:cstheme="minorHAnsi"/>
                <w:iCs/>
                <w:sz w:val="22"/>
                <w:szCs w:val="22"/>
              </w:rPr>
              <w:t>C</w:t>
            </w:r>
            <w:r w:rsidR="00657148">
              <w:rPr>
                <w:rFonts w:asciiTheme="minorHAnsi" w:hAnsiTheme="minorHAnsi" w:cstheme="minorHAnsi"/>
                <w:iCs/>
                <w:sz w:val="22"/>
                <w:szCs w:val="22"/>
              </w:rPr>
              <w:t xml:space="preserve"> as measured by the inlet temperature, cycle the water for </w:t>
            </w:r>
            <w:r w:rsidR="001F2D8E">
              <w:rPr>
                <w:rFonts w:asciiTheme="minorHAnsi" w:hAnsiTheme="minorHAnsi" w:cstheme="minorHAnsi"/>
                <w:iCs/>
                <w:sz w:val="22"/>
                <w:szCs w:val="22"/>
              </w:rPr>
              <w:t>5</w:t>
            </w:r>
            <w:r w:rsidR="00657148">
              <w:rPr>
                <w:rFonts w:asciiTheme="minorHAnsi" w:hAnsiTheme="minorHAnsi" w:cstheme="minorHAnsi"/>
                <w:iCs/>
                <w:sz w:val="22"/>
                <w:szCs w:val="22"/>
              </w:rPr>
              <w:t xml:space="preserve"> minutes</w:t>
            </w:r>
            <w:r w:rsidR="00F50A19">
              <w:rPr>
                <w:rFonts w:asciiTheme="minorHAnsi" w:hAnsiTheme="minorHAnsi" w:cstheme="minorHAnsi"/>
                <w:iCs/>
                <w:sz w:val="22"/>
                <w:szCs w:val="22"/>
              </w:rPr>
              <w:t xml:space="preserve"> at the highest flow rate</w:t>
            </w:r>
            <w:r w:rsidR="00657148">
              <w:rPr>
                <w:rFonts w:asciiTheme="minorHAnsi" w:hAnsiTheme="minorHAnsi" w:cstheme="minorHAnsi"/>
                <w:iCs/>
                <w:sz w:val="22"/>
                <w:szCs w:val="22"/>
              </w:rPr>
              <w:t>.</w:t>
            </w:r>
          </w:p>
        </w:tc>
        <w:tc>
          <w:tcPr>
            <w:tcW w:w="1620" w:type="dxa"/>
          </w:tcPr>
          <w:p w14:paraId="7C02948E" w14:textId="77777777" w:rsidR="003E2BF9" w:rsidRPr="00197BE7" w:rsidRDefault="003E2BF9" w:rsidP="008F528C">
            <w:pPr>
              <w:rPr>
                <w:rFonts w:asciiTheme="minorHAnsi" w:hAnsiTheme="minorHAnsi" w:cstheme="minorHAnsi"/>
                <w:iCs/>
                <w:sz w:val="22"/>
                <w:szCs w:val="22"/>
              </w:rPr>
            </w:pPr>
          </w:p>
        </w:tc>
      </w:tr>
      <w:tr w:rsidR="001F2D8E" w:rsidRPr="00197BE7" w14:paraId="79F32D29" w14:textId="77777777" w:rsidTr="00562654">
        <w:tc>
          <w:tcPr>
            <w:tcW w:w="693" w:type="dxa"/>
          </w:tcPr>
          <w:p w14:paraId="6EB60D33" w14:textId="574B8264" w:rsidR="001F2D8E" w:rsidRDefault="00753FE8" w:rsidP="00562654">
            <w:pPr>
              <w:jc w:val="center"/>
              <w:rPr>
                <w:rFonts w:asciiTheme="minorHAnsi" w:hAnsiTheme="minorHAnsi" w:cstheme="minorHAnsi"/>
                <w:iCs/>
                <w:sz w:val="22"/>
                <w:szCs w:val="22"/>
              </w:rPr>
            </w:pPr>
            <w:r>
              <w:rPr>
                <w:rFonts w:asciiTheme="minorHAnsi" w:hAnsiTheme="minorHAnsi" w:cstheme="minorHAnsi"/>
                <w:iCs/>
                <w:sz w:val="22"/>
                <w:szCs w:val="22"/>
              </w:rPr>
              <w:t>7</w:t>
            </w:r>
          </w:p>
        </w:tc>
        <w:tc>
          <w:tcPr>
            <w:tcW w:w="7492" w:type="dxa"/>
          </w:tcPr>
          <w:p w14:paraId="59255F60" w14:textId="68BC652A" w:rsidR="001F2D8E" w:rsidRDefault="000456FD" w:rsidP="00562654">
            <w:pPr>
              <w:rPr>
                <w:rFonts w:asciiTheme="minorHAnsi" w:hAnsiTheme="minorHAnsi" w:cstheme="minorHAnsi"/>
                <w:iCs/>
                <w:sz w:val="22"/>
                <w:szCs w:val="22"/>
              </w:rPr>
            </w:pPr>
            <w:r>
              <w:rPr>
                <w:rFonts w:asciiTheme="minorHAnsi" w:hAnsiTheme="minorHAnsi" w:cstheme="minorHAnsi"/>
                <w:iCs/>
                <w:sz w:val="22"/>
                <w:szCs w:val="22"/>
              </w:rPr>
              <w:t xml:space="preserve">After flowing for 5 minutes, add 25mL/L or </w:t>
            </w:r>
            <w:r w:rsidR="0034017B">
              <w:rPr>
                <w:rFonts w:asciiTheme="minorHAnsi" w:hAnsiTheme="minorHAnsi" w:cstheme="minorHAnsi"/>
                <w:iCs/>
                <w:sz w:val="22"/>
                <w:szCs w:val="22"/>
              </w:rPr>
              <w:t>95 mL/gallon</w:t>
            </w:r>
            <w:r w:rsidR="00190120">
              <w:rPr>
                <w:rFonts w:asciiTheme="minorHAnsi" w:hAnsiTheme="minorHAnsi" w:cstheme="minorHAnsi"/>
                <w:iCs/>
                <w:sz w:val="22"/>
                <w:szCs w:val="22"/>
              </w:rPr>
              <w:t xml:space="preserve"> of Ecolab Conquest (containing sodium hydroxide) and circulate for 30 minutes.</w:t>
            </w:r>
          </w:p>
        </w:tc>
        <w:tc>
          <w:tcPr>
            <w:tcW w:w="1620" w:type="dxa"/>
          </w:tcPr>
          <w:p w14:paraId="09C8DDD7" w14:textId="77777777" w:rsidR="001F2D8E" w:rsidRPr="00197BE7" w:rsidRDefault="001F2D8E" w:rsidP="00562654">
            <w:pPr>
              <w:rPr>
                <w:rFonts w:asciiTheme="minorHAnsi" w:hAnsiTheme="minorHAnsi" w:cstheme="minorHAnsi"/>
                <w:iCs/>
                <w:sz w:val="22"/>
                <w:szCs w:val="22"/>
              </w:rPr>
            </w:pPr>
          </w:p>
        </w:tc>
      </w:tr>
      <w:tr w:rsidR="003E2BF9" w:rsidRPr="00197BE7" w14:paraId="31B64095" w14:textId="77777777" w:rsidTr="008F528C">
        <w:tc>
          <w:tcPr>
            <w:tcW w:w="693" w:type="dxa"/>
          </w:tcPr>
          <w:p w14:paraId="3DCF3D6D" w14:textId="3B3A468E" w:rsidR="003E2BF9" w:rsidRDefault="00E40164" w:rsidP="008F528C">
            <w:pPr>
              <w:jc w:val="center"/>
              <w:rPr>
                <w:rFonts w:asciiTheme="minorHAnsi" w:hAnsiTheme="minorHAnsi" w:cstheme="minorHAnsi"/>
                <w:iCs/>
                <w:sz w:val="22"/>
                <w:szCs w:val="22"/>
              </w:rPr>
            </w:pPr>
            <w:r>
              <w:rPr>
                <w:rFonts w:asciiTheme="minorHAnsi" w:hAnsiTheme="minorHAnsi" w:cstheme="minorHAnsi"/>
                <w:iCs/>
                <w:sz w:val="22"/>
                <w:szCs w:val="22"/>
              </w:rPr>
              <w:t>8</w:t>
            </w:r>
          </w:p>
        </w:tc>
        <w:tc>
          <w:tcPr>
            <w:tcW w:w="7492" w:type="dxa"/>
          </w:tcPr>
          <w:p w14:paraId="52745CB5" w14:textId="361C0781" w:rsidR="003E2BF9" w:rsidRDefault="00657148" w:rsidP="008F528C">
            <w:pPr>
              <w:rPr>
                <w:rFonts w:asciiTheme="minorHAnsi" w:hAnsiTheme="minorHAnsi" w:cstheme="minorHAnsi"/>
                <w:iCs/>
                <w:sz w:val="22"/>
                <w:szCs w:val="22"/>
              </w:rPr>
            </w:pPr>
            <w:r>
              <w:rPr>
                <w:rFonts w:asciiTheme="minorHAnsi" w:hAnsiTheme="minorHAnsi" w:cstheme="minorHAnsi"/>
                <w:iCs/>
                <w:sz w:val="22"/>
                <w:szCs w:val="22"/>
              </w:rPr>
              <w:t xml:space="preserve">After 30 minutes, drain </w:t>
            </w:r>
            <w:r w:rsidR="00F50A19">
              <w:rPr>
                <w:rFonts w:asciiTheme="minorHAnsi" w:hAnsiTheme="minorHAnsi" w:cstheme="minorHAnsi"/>
                <w:iCs/>
                <w:sz w:val="22"/>
                <w:szCs w:val="22"/>
              </w:rPr>
              <w:t>at least three gallons through the offload port two</w:t>
            </w:r>
            <w:r w:rsidR="00B51286">
              <w:rPr>
                <w:rFonts w:asciiTheme="minorHAnsi" w:hAnsiTheme="minorHAnsi" w:cstheme="minorHAnsi"/>
                <w:iCs/>
                <w:sz w:val="22"/>
                <w:szCs w:val="22"/>
              </w:rPr>
              <w:t xml:space="preserve"> - three</w:t>
            </w:r>
            <w:r w:rsidR="00F50A19">
              <w:rPr>
                <w:rFonts w:asciiTheme="minorHAnsi" w:hAnsiTheme="minorHAnsi" w:cstheme="minorHAnsi"/>
                <w:iCs/>
                <w:sz w:val="22"/>
                <w:szCs w:val="22"/>
              </w:rPr>
              <w:t xml:space="preserve"> times. In other words, drain </w:t>
            </w:r>
            <w:r w:rsidR="00885289">
              <w:rPr>
                <w:rFonts w:asciiTheme="minorHAnsi" w:hAnsiTheme="minorHAnsi" w:cstheme="minorHAnsi"/>
                <w:iCs/>
                <w:sz w:val="22"/>
                <w:szCs w:val="22"/>
              </w:rPr>
              <w:t>1-</w:t>
            </w:r>
            <w:r w:rsidR="00F50A19">
              <w:rPr>
                <w:rFonts w:asciiTheme="minorHAnsi" w:hAnsiTheme="minorHAnsi" w:cstheme="minorHAnsi"/>
                <w:iCs/>
                <w:sz w:val="22"/>
                <w:szCs w:val="22"/>
              </w:rPr>
              <w:t xml:space="preserve">3 gallons through the off load, close the valve, return the </w:t>
            </w:r>
            <w:r w:rsidR="008E2A56">
              <w:rPr>
                <w:rFonts w:asciiTheme="minorHAnsi" w:hAnsiTheme="minorHAnsi" w:cstheme="minorHAnsi"/>
                <w:iCs/>
                <w:sz w:val="22"/>
                <w:szCs w:val="22"/>
              </w:rPr>
              <w:t>liquid</w:t>
            </w:r>
            <w:r w:rsidR="00F50A19">
              <w:rPr>
                <w:rFonts w:asciiTheme="minorHAnsi" w:hAnsiTheme="minorHAnsi" w:cstheme="minorHAnsi"/>
                <w:iCs/>
                <w:sz w:val="22"/>
                <w:szCs w:val="22"/>
              </w:rPr>
              <w:t xml:space="preserve"> to the tank. Then again open the valve and drain </w:t>
            </w:r>
            <w:r w:rsidR="00B51286">
              <w:rPr>
                <w:rFonts w:asciiTheme="minorHAnsi" w:hAnsiTheme="minorHAnsi" w:cstheme="minorHAnsi"/>
                <w:iCs/>
                <w:sz w:val="22"/>
                <w:szCs w:val="22"/>
              </w:rPr>
              <w:t>1-</w:t>
            </w:r>
            <w:r w:rsidR="00F50A19">
              <w:rPr>
                <w:rFonts w:asciiTheme="minorHAnsi" w:hAnsiTheme="minorHAnsi" w:cstheme="minorHAnsi"/>
                <w:iCs/>
                <w:sz w:val="22"/>
                <w:szCs w:val="22"/>
              </w:rPr>
              <w:t>3 gallons</w:t>
            </w:r>
            <w:r w:rsidR="008E2A56">
              <w:rPr>
                <w:rFonts w:asciiTheme="minorHAnsi" w:hAnsiTheme="minorHAnsi" w:cstheme="minorHAnsi"/>
                <w:iCs/>
                <w:sz w:val="22"/>
                <w:szCs w:val="22"/>
              </w:rPr>
              <w:t xml:space="preserve"> </w:t>
            </w:r>
            <w:r w:rsidR="00F50A19">
              <w:rPr>
                <w:rFonts w:asciiTheme="minorHAnsi" w:hAnsiTheme="minorHAnsi" w:cstheme="minorHAnsi"/>
                <w:iCs/>
                <w:sz w:val="22"/>
                <w:szCs w:val="22"/>
              </w:rPr>
              <w:t xml:space="preserve">through the </w:t>
            </w:r>
            <w:proofErr w:type="gramStart"/>
            <w:r w:rsidR="00F50A19">
              <w:rPr>
                <w:rFonts w:asciiTheme="minorHAnsi" w:hAnsiTheme="minorHAnsi" w:cstheme="minorHAnsi"/>
                <w:iCs/>
                <w:sz w:val="22"/>
                <w:szCs w:val="22"/>
              </w:rPr>
              <w:t>off load</w:t>
            </w:r>
            <w:proofErr w:type="gramEnd"/>
            <w:r w:rsidR="00F50A19">
              <w:rPr>
                <w:rFonts w:asciiTheme="minorHAnsi" w:hAnsiTheme="minorHAnsi" w:cstheme="minorHAnsi"/>
                <w:iCs/>
                <w:sz w:val="22"/>
                <w:szCs w:val="22"/>
              </w:rPr>
              <w:t xml:space="preserve"> port</w:t>
            </w:r>
            <w:r w:rsidR="009C4945">
              <w:rPr>
                <w:rFonts w:asciiTheme="minorHAnsi" w:hAnsiTheme="minorHAnsi" w:cstheme="minorHAnsi"/>
                <w:iCs/>
                <w:sz w:val="22"/>
                <w:szCs w:val="22"/>
              </w:rPr>
              <w:t xml:space="preserve"> and return that to the tank</w:t>
            </w:r>
            <w:r w:rsidR="00F50A19">
              <w:rPr>
                <w:rFonts w:asciiTheme="minorHAnsi" w:hAnsiTheme="minorHAnsi" w:cstheme="minorHAnsi"/>
                <w:iCs/>
                <w:sz w:val="22"/>
                <w:szCs w:val="22"/>
              </w:rPr>
              <w:t>.</w:t>
            </w:r>
            <w:r w:rsidR="00202CFA">
              <w:rPr>
                <w:rFonts w:asciiTheme="minorHAnsi" w:hAnsiTheme="minorHAnsi" w:cstheme="minorHAnsi"/>
                <w:iCs/>
                <w:sz w:val="22"/>
                <w:szCs w:val="22"/>
              </w:rPr>
              <w:t xml:space="preserve"> </w:t>
            </w:r>
          </w:p>
        </w:tc>
        <w:tc>
          <w:tcPr>
            <w:tcW w:w="1620" w:type="dxa"/>
          </w:tcPr>
          <w:p w14:paraId="55156AFD" w14:textId="77777777" w:rsidR="003E2BF9" w:rsidRPr="00197BE7" w:rsidRDefault="003E2BF9" w:rsidP="008F528C">
            <w:pPr>
              <w:rPr>
                <w:rFonts w:asciiTheme="minorHAnsi" w:hAnsiTheme="minorHAnsi" w:cstheme="minorHAnsi"/>
                <w:iCs/>
                <w:sz w:val="22"/>
                <w:szCs w:val="22"/>
              </w:rPr>
            </w:pPr>
          </w:p>
        </w:tc>
      </w:tr>
      <w:tr w:rsidR="00C32647" w:rsidRPr="00197BE7" w14:paraId="18D5AD5C" w14:textId="77777777" w:rsidTr="008F528C">
        <w:tc>
          <w:tcPr>
            <w:tcW w:w="693" w:type="dxa"/>
          </w:tcPr>
          <w:p w14:paraId="6FE2CEC0" w14:textId="0CA8F9ED" w:rsidR="00C32647" w:rsidRDefault="00AB173E" w:rsidP="008F528C">
            <w:pPr>
              <w:jc w:val="center"/>
              <w:rPr>
                <w:rFonts w:asciiTheme="minorHAnsi" w:hAnsiTheme="minorHAnsi" w:cstheme="minorHAnsi"/>
                <w:iCs/>
                <w:sz w:val="22"/>
                <w:szCs w:val="22"/>
              </w:rPr>
            </w:pPr>
            <w:r>
              <w:rPr>
                <w:rFonts w:asciiTheme="minorHAnsi" w:hAnsiTheme="minorHAnsi" w:cstheme="minorHAnsi"/>
                <w:iCs/>
                <w:sz w:val="22"/>
                <w:szCs w:val="22"/>
              </w:rPr>
              <w:t>9</w:t>
            </w:r>
          </w:p>
        </w:tc>
        <w:tc>
          <w:tcPr>
            <w:tcW w:w="7492" w:type="dxa"/>
          </w:tcPr>
          <w:p w14:paraId="6B22876B" w14:textId="70253E56" w:rsidR="00C32647" w:rsidRDefault="00AB173E" w:rsidP="008F528C">
            <w:pPr>
              <w:rPr>
                <w:rFonts w:asciiTheme="minorHAnsi" w:hAnsiTheme="minorHAnsi" w:cstheme="minorHAnsi"/>
                <w:iCs/>
                <w:sz w:val="22"/>
                <w:szCs w:val="22"/>
              </w:rPr>
            </w:pPr>
            <w:r>
              <w:rPr>
                <w:rFonts w:asciiTheme="minorHAnsi" w:hAnsiTheme="minorHAnsi" w:cstheme="minorHAnsi"/>
                <w:iCs/>
                <w:sz w:val="22"/>
                <w:szCs w:val="22"/>
              </w:rPr>
              <w:t>Drain the contents of the tank through the drain valve</w:t>
            </w:r>
            <w:r w:rsidR="00E42677">
              <w:rPr>
                <w:rFonts w:asciiTheme="minorHAnsi" w:hAnsiTheme="minorHAnsi" w:cstheme="minorHAnsi"/>
                <w:iCs/>
                <w:sz w:val="22"/>
                <w:szCs w:val="22"/>
              </w:rPr>
              <w:t xml:space="preserve"> with the drain valve open 25%.</w:t>
            </w:r>
            <w:r w:rsidR="00D7752F">
              <w:rPr>
                <w:rFonts w:asciiTheme="minorHAnsi" w:hAnsiTheme="minorHAnsi" w:cstheme="minorHAnsi"/>
                <w:iCs/>
                <w:sz w:val="22"/>
                <w:szCs w:val="22"/>
              </w:rPr>
              <w:t xml:space="preserve"> </w:t>
            </w:r>
          </w:p>
        </w:tc>
        <w:tc>
          <w:tcPr>
            <w:tcW w:w="1620" w:type="dxa"/>
          </w:tcPr>
          <w:p w14:paraId="26B214D3" w14:textId="77777777" w:rsidR="00C32647" w:rsidRPr="00197BE7" w:rsidRDefault="00C32647" w:rsidP="008F528C">
            <w:pPr>
              <w:rPr>
                <w:rFonts w:asciiTheme="minorHAnsi" w:hAnsiTheme="minorHAnsi" w:cstheme="minorHAnsi"/>
                <w:iCs/>
                <w:sz w:val="22"/>
                <w:szCs w:val="22"/>
              </w:rPr>
            </w:pPr>
          </w:p>
        </w:tc>
      </w:tr>
      <w:tr w:rsidR="00AB173E" w:rsidRPr="00197BE7" w14:paraId="78606C8C" w14:textId="77777777" w:rsidTr="008F528C">
        <w:tc>
          <w:tcPr>
            <w:tcW w:w="693" w:type="dxa"/>
          </w:tcPr>
          <w:p w14:paraId="57E91489" w14:textId="47B002DB" w:rsidR="00AB173E" w:rsidRDefault="00AB173E" w:rsidP="008F528C">
            <w:pPr>
              <w:jc w:val="center"/>
              <w:rPr>
                <w:rFonts w:asciiTheme="minorHAnsi" w:hAnsiTheme="minorHAnsi" w:cstheme="minorHAnsi"/>
                <w:iCs/>
                <w:sz w:val="22"/>
                <w:szCs w:val="22"/>
              </w:rPr>
            </w:pPr>
            <w:r>
              <w:rPr>
                <w:rFonts w:asciiTheme="minorHAnsi" w:hAnsiTheme="minorHAnsi" w:cstheme="minorHAnsi"/>
                <w:iCs/>
                <w:sz w:val="22"/>
                <w:szCs w:val="22"/>
              </w:rPr>
              <w:t>10</w:t>
            </w:r>
          </w:p>
        </w:tc>
        <w:tc>
          <w:tcPr>
            <w:tcW w:w="7492" w:type="dxa"/>
          </w:tcPr>
          <w:p w14:paraId="23C5ADB4" w14:textId="4D962D3D" w:rsidR="00AB173E" w:rsidRDefault="00E42677" w:rsidP="008F528C">
            <w:pPr>
              <w:rPr>
                <w:rFonts w:asciiTheme="minorHAnsi" w:hAnsiTheme="minorHAnsi" w:cstheme="minorHAnsi"/>
                <w:iCs/>
                <w:sz w:val="22"/>
                <w:szCs w:val="22"/>
              </w:rPr>
            </w:pPr>
            <w:r>
              <w:rPr>
                <w:rFonts w:asciiTheme="minorHAnsi" w:hAnsiTheme="minorHAnsi" w:cstheme="minorHAnsi"/>
                <w:iCs/>
                <w:sz w:val="22"/>
                <w:szCs w:val="22"/>
              </w:rPr>
              <w:t>Cycle water through the system and a few times out the offload port (returning the water to the tank)</w:t>
            </w:r>
            <w:r w:rsidR="007E4BB8">
              <w:rPr>
                <w:rFonts w:asciiTheme="minorHAnsi" w:hAnsiTheme="minorHAnsi" w:cstheme="minorHAnsi"/>
                <w:iCs/>
                <w:sz w:val="22"/>
                <w:szCs w:val="22"/>
              </w:rPr>
              <w:t xml:space="preserve"> until the pH is 7.5 or lower.</w:t>
            </w:r>
            <w:r w:rsidR="001E0715">
              <w:rPr>
                <w:rFonts w:asciiTheme="minorHAnsi" w:hAnsiTheme="minorHAnsi" w:cstheme="minorHAnsi"/>
                <w:iCs/>
                <w:sz w:val="22"/>
                <w:szCs w:val="22"/>
              </w:rPr>
              <w:t xml:space="preserve"> You may have to fill and drain the tank a few times. </w:t>
            </w:r>
            <w:r w:rsidR="000671F0">
              <w:rPr>
                <w:rFonts w:asciiTheme="minorHAnsi" w:hAnsiTheme="minorHAnsi" w:cstheme="minorHAnsi"/>
                <w:iCs/>
                <w:sz w:val="22"/>
                <w:szCs w:val="22"/>
              </w:rPr>
              <w:t xml:space="preserve">Take a sample of liquid through </w:t>
            </w:r>
            <w:r w:rsidR="00A356D1">
              <w:rPr>
                <w:rFonts w:asciiTheme="minorHAnsi" w:hAnsiTheme="minorHAnsi" w:cstheme="minorHAnsi"/>
                <w:iCs/>
                <w:sz w:val="22"/>
                <w:szCs w:val="22"/>
              </w:rPr>
              <w:t xml:space="preserve">the offload port into a beaker. </w:t>
            </w:r>
            <w:r w:rsidR="001E0715">
              <w:rPr>
                <w:rFonts w:asciiTheme="minorHAnsi" w:hAnsiTheme="minorHAnsi" w:cstheme="minorHAnsi"/>
                <w:iCs/>
                <w:sz w:val="22"/>
                <w:szCs w:val="22"/>
              </w:rPr>
              <w:t xml:space="preserve">Use pH paper or a calibrated probe to measure the </w:t>
            </w:r>
            <w:proofErr w:type="spellStart"/>
            <w:r w:rsidR="001E0715">
              <w:rPr>
                <w:rFonts w:asciiTheme="minorHAnsi" w:hAnsiTheme="minorHAnsi" w:cstheme="minorHAnsi"/>
                <w:iCs/>
                <w:sz w:val="22"/>
                <w:szCs w:val="22"/>
              </w:rPr>
              <w:t>p</w:t>
            </w:r>
            <w:r w:rsidR="00EA2285">
              <w:rPr>
                <w:rFonts w:asciiTheme="minorHAnsi" w:hAnsiTheme="minorHAnsi" w:cstheme="minorHAnsi"/>
                <w:iCs/>
                <w:sz w:val="22"/>
                <w:szCs w:val="22"/>
              </w:rPr>
              <w:t>H.</w:t>
            </w:r>
            <w:proofErr w:type="spellEnd"/>
          </w:p>
        </w:tc>
        <w:tc>
          <w:tcPr>
            <w:tcW w:w="1620" w:type="dxa"/>
          </w:tcPr>
          <w:p w14:paraId="71A59560" w14:textId="6F95953D" w:rsidR="00AB173E" w:rsidRPr="00197BE7" w:rsidRDefault="00577FC0" w:rsidP="008F528C">
            <w:pPr>
              <w:rPr>
                <w:rFonts w:asciiTheme="minorHAnsi" w:hAnsiTheme="minorHAnsi" w:cstheme="minorHAnsi"/>
                <w:iCs/>
                <w:sz w:val="22"/>
                <w:szCs w:val="22"/>
              </w:rPr>
            </w:pPr>
            <w:r>
              <w:rPr>
                <w:rFonts w:asciiTheme="minorHAnsi" w:hAnsiTheme="minorHAnsi" w:cstheme="minorHAnsi"/>
                <w:iCs/>
                <w:sz w:val="22"/>
                <w:szCs w:val="22"/>
              </w:rPr>
              <w:t>pH measurement</w:t>
            </w:r>
          </w:p>
        </w:tc>
      </w:tr>
      <w:tr w:rsidR="007E4BB8" w:rsidRPr="00197BE7" w14:paraId="26E32BD1" w14:textId="77777777" w:rsidTr="00562654">
        <w:tc>
          <w:tcPr>
            <w:tcW w:w="693" w:type="dxa"/>
          </w:tcPr>
          <w:p w14:paraId="6FC25CA8" w14:textId="75F71BEB" w:rsidR="007E4BB8" w:rsidRDefault="001E0715" w:rsidP="00562654">
            <w:pPr>
              <w:jc w:val="center"/>
              <w:rPr>
                <w:rFonts w:asciiTheme="minorHAnsi" w:hAnsiTheme="minorHAnsi" w:cstheme="minorHAnsi"/>
                <w:iCs/>
                <w:sz w:val="22"/>
                <w:szCs w:val="22"/>
              </w:rPr>
            </w:pPr>
            <w:r>
              <w:rPr>
                <w:rFonts w:asciiTheme="minorHAnsi" w:hAnsiTheme="minorHAnsi" w:cstheme="minorHAnsi"/>
                <w:iCs/>
                <w:sz w:val="22"/>
                <w:szCs w:val="22"/>
              </w:rPr>
              <w:t>11</w:t>
            </w:r>
          </w:p>
        </w:tc>
        <w:tc>
          <w:tcPr>
            <w:tcW w:w="7492" w:type="dxa"/>
          </w:tcPr>
          <w:p w14:paraId="0E698981" w14:textId="0CD5A69A" w:rsidR="007E4BB8" w:rsidRDefault="001E0715" w:rsidP="00562654">
            <w:pPr>
              <w:rPr>
                <w:rFonts w:asciiTheme="minorHAnsi" w:hAnsiTheme="minorHAnsi" w:cstheme="minorHAnsi"/>
                <w:iCs/>
                <w:sz w:val="22"/>
                <w:szCs w:val="22"/>
              </w:rPr>
            </w:pPr>
            <w:r>
              <w:rPr>
                <w:rFonts w:asciiTheme="minorHAnsi" w:hAnsiTheme="minorHAnsi" w:cstheme="minorHAnsi"/>
                <w:iCs/>
                <w:sz w:val="22"/>
                <w:szCs w:val="22"/>
              </w:rPr>
              <w:t xml:space="preserve">Fill the tank again to ¾ full. </w:t>
            </w:r>
            <w:r w:rsidR="00F92C7B">
              <w:rPr>
                <w:rFonts w:asciiTheme="minorHAnsi" w:hAnsiTheme="minorHAnsi" w:cstheme="minorHAnsi"/>
                <w:iCs/>
                <w:sz w:val="22"/>
                <w:szCs w:val="22"/>
              </w:rPr>
              <w:t>Ensure that the steam valve is closed.</w:t>
            </w:r>
          </w:p>
        </w:tc>
        <w:tc>
          <w:tcPr>
            <w:tcW w:w="1620" w:type="dxa"/>
          </w:tcPr>
          <w:p w14:paraId="01CCBFB5" w14:textId="77777777" w:rsidR="007E4BB8" w:rsidRPr="00197BE7" w:rsidRDefault="007E4BB8" w:rsidP="00562654">
            <w:pPr>
              <w:rPr>
                <w:rFonts w:asciiTheme="minorHAnsi" w:hAnsiTheme="minorHAnsi" w:cstheme="minorHAnsi"/>
                <w:iCs/>
                <w:sz w:val="22"/>
                <w:szCs w:val="22"/>
              </w:rPr>
            </w:pPr>
          </w:p>
        </w:tc>
      </w:tr>
      <w:tr w:rsidR="007E4BB8" w:rsidRPr="00197BE7" w14:paraId="74AB6EB0" w14:textId="77777777" w:rsidTr="00562654">
        <w:tc>
          <w:tcPr>
            <w:tcW w:w="693" w:type="dxa"/>
          </w:tcPr>
          <w:p w14:paraId="0DD0D8A0" w14:textId="31331469" w:rsidR="007E4BB8" w:rsidRDefault="001E0715" w:rsidP="00562654">
            <w:pPr>
              <w:jc w:val="center"/>
              <w:rPr>
                <w:rFonts w:asciiTheme="minorHAnsi" w:hAnsiTheme="minorHAnsi" w:cstheme="minorHAnsi"/>
                <w:iCs/>
                <w:sz w:val="22"/>
                <w:szCs w:val="22"/>
              </w:rPr>
            </w:pPr>
            <w:r>
              <w:rPr>
                <w:rFonts w:asciiTheme="minorHAnsi" w:hAnsiTheme="minorHAnsi" w:cstheme="minorHAnsi"/>
                <w:iCs/>
                <w:sz w:val="22"/>
                <w:szCs w:val="22"/>
              </w:rPr>
              <w:t>12</w:t>
            </w:r>
          </w:p>
        </w:tc>
        <w:tc>
          <w:tcPr>
            <w:tcW w:w="7492" w:type="dxa"/>
          </w:tcPr>
          <w:p w14:paraId="2013218F" w14:textId="69CB806F" w:rsidR="007E4BB8" w:rsidRDefault="001E0715" w:rsidP="00562654">
            <w:pPr>
              <w:rPr>
                <w:rFonts w:asciiTheme="minorHAnsi" w:hAnsiTheme="minorHAnsi" w:cstheme="minorHAnsi"/>
                <w:iCs/>
                <w:sz w:val="22"/>
                <w:szCs w:val="22"/>
              </w:rPr>
            </w:pPr>
            <w:r>
              <w:rPr>
                <w:rFonts w:asciiTheme="minorHAnsi" w:hAnsiTheme="minorHAnsi" w:cstheme="minorHAnsi"/>
                <w:iCs/>
                <w:sz w:val="22"/>
                <w:szCs w:val="22"/>
              </w:rPr>
              <w:t xml:space="preserve">Add </w:t>
            </w:r>
            <w:r w:rsidR="00BD21B8">
              <w:rPr>
                <w:rFonts w:asciiTheme="minorHAnsi" w:hAnsiTheme="minorHAnsi" w:cstheme="minorHAnsi"/>
                <w:iCs/>
                <w:sz w:val="22"/>
                <w:szCs w:val="22"/>
              </w:rPr>
              <w:t xml:space="preserve">Ecolab </w:t>
            </w:r>
            <w:r>
              <w:rPr>
                <w:rFonts w:asciiTheme="minorHAnsi" w:hAnsiTheme="minorHAnsi" w:cstheme="minorHAnsi"/>
                <w:iCs/>
                <w:sz w:val="22"/>
                <w:szCs w:val="22"/>
              </w:rPr>
              <w:t xml:space="preserve">Heavy-Duty Acid LC-30 </w:t>
            </w:r>
            <w:r w:rsidR="00A13039">
              <w:rPr>
                <w:rFonts w:asciiTheme="minorHAnsi" w:hAnsiTheme="minorHAnsi" w:cstheme="minorHAnsi"/>
                <w:iCs/>
                <w:sz w:val="22"/>
                <w:szCs w:val="22"/>
              </w:rPr>
              <w:t xml:space="preserve">at </w:t>
            </w:r>
            <w:r w:rsidR="005006E5">
              <w:rPr>
                <w:rFonts w:asciiTheme="minorHAnsi" w:hAnsiTheme="minorHAnsi" w:cstheme="minorHAnsi"/>
                <w:iCs/>
                <w:sz w:val="22"/>
                <w:szCs w:val="22"/>
              </w:rPr>
              <w:t>15mL/L or 57 mL/gallon</w:t>
            </w:r>
            <w:r w:rsidR="00F92C7B">
              <w:rPr>
                <w:rFonts w:asciiTheme="minorHAnsi" w:hAnsiTheme="minorHAnsi" w:cstheme="minorHAnsi"/>
                <w:iCs/>
                <w:sz w:val="22"/>
                <w:szCs w:val="22"/>
              </w:rPr>
              <w:t xml:space="preserve"> to the tank.</w:t>
            </w:r>
          </w:p>
        </w:tc>
        <w:tc>
          <w:tcPr>
            <w:tcW w:w="1620" w:type="dxa"/>
          </w:tcPr>
          <w:p w14:paraId="18FB1D9A" w14:textId="77777777" w:rsidR="007E4BB8" w:rsidRPr="00197BE7" w:rsidRDefault="007E4BB8" w:rsidP="00562654">
            <w:pPr>
              <w:rPr>
                <w:rFonts w:asciiTheme="minorHAnsi" w:hAnsiTheme="minorHAnsi" w:cstheme="minorHAnsi"/>
                <w:iCs/>
                <w:sz w:val="22"/>
                <w:szCs w:val="22"/>
              </w:rPr>
            </w:pPr>
          </w:p>
        </w:tc>
      </w:tr>
      <w:tr w:rsidR="007E4BB8" w:rsidRPr="00197BE7" w14:paraId="5C5040BF" w14:textId="77777777" w:rsidTr="00562654">
        <w:tc>
          <w:tcPr>
            <w:tcW w:w="693" w:type="dxa"/>
          </w:tcPr>
          <w:p w14:paraId="67EF6C9E" w14:textId="58345ACC" w:rsidR="007E4BB8" w:rsidRDefault="00F92C7B" w:rsidP="00562654">
            <w:pPr>
              <w:jc w:val="center"/>
              <w:rPr>
                <w:rFonts w:asciiTheme="minorHAnsi" w:hAnsiTheme="minorHAnsi" w:cstheme="minorHAnsi"/>
                <w:iCs/>
                <w:sz w:val="22"/>
                <w:szCs w:val="22"/>
              </w:rPr>
            </w:pPr>
            <w:r>
              <w:rPr>
                <w:rFonts w:asciiTheme="minorHAnsi" w:hAnsiTheme="minorHAnsi" w:cstheme="minorHAnsi"/>
                <w:iCs/>
                <w:sz w:val="22"/>
                <w:szCs w:val="22"/>
              </w:rPr>
              <w:t>13</w:t>
            </w:r>
          </w:p>
        </w:tc>
        <w:tc>
          <w:tcPr>
            <w:tcW w:w="7492" w:type="dxa"/>
          </w:tcPr>
          <w:p w14:paraId="6726C782" w14:textId="0D3FC874" w:rsidR="007E4BB8" w:rsidRDefault="00F92C7B" w:rsidP="00562654">
            <w:pPr>
              <w:rPr>
                <w:rFonts w:asciiTheme="minorHAnsi" w:hAnsiTheme="minorHAnsi" w:cstheme="minorHAnsi"/>
                <w:iCs/>
                <w:sz w:val="22"/>
                <w:szCs w:val="22"/>
              </w:rPr>
            </w:pPr>
            <w:r>
              <w:rPr>
                <w:rFonts w:asciiTheme="minorHAnsi" w:hAnsiTheme="minorHAnsi" w:cstheme="minorHAnsi"/>
                <w:iCs/>
                <w:sz w:val="22"/>
                <w:szCs w:val="22"/>
              </w:rPr>
              <w:t xml:space="preserve">Cycle the </w:t>
            </w:r>
            <w:r w:rsidR="00DD7596">
              <w:rPr>
                <w:rFonts w:asciiTheme="minorHAnsi" w:hAnsiTheme="minorHAnsi" w:cstheme="minorHAnsi"/>
                <w:iCs/>
                <w:sz w:val="22"/>
                <w:szCs w:val="22"/>
              </w:rPr>
              <w:t xml:space="preserve">system for 15 minutes. Again take </w:t>
            </w:r>
            <w:r w:rsidR="00F56C7C">
              <w:rPr>
                <w:rFonts w:asciiTheme="minorHAnsi" w:hAnsiTheme="minorHAnsi" w:cstheme="minorHAnsi"/>
                <w:iCs/>
                <w:sz w:val="22"/>
                <w:szCs w:val="22"/>
              </w:rPr>
              <w:t>1-</w:t>
            </w:r>
            <w:r w:rsidR="00DD7596">
              <w:rPr>
                <w:rFonts w:asciiTheme="minorHAnsi" w:hAnsiTheme="minorHAnsi" w:cstheme="minorHAnsi"/>
                <w:iCs/>
                <w:sz w:val="22"/>
                <w:szCs w:val="22"/>
              </w:rPr>
              <w:t xml:space="preserve">3 gallons off through the outlet </w:t>
            </w:r>
            <w:r w:rsidR="00F56C7C">
              <w:rPr>
                <w:rFonts w:asciiTheme="minorHAnsi" w:hAnsiTheme="minorHAnsi" w:cstheme="minorHAnsi"/>
                <w:iCs/>
                <w:sz w:val="22"/>
                <w:szCs w:val="22"/>
              </w:rPr>
              <w:t>two-three times</w:t>
            </w:r>
            <w:r w:rsidR="00DD7596">
              <w:rPr>
                <w:rFonts w:asciiTheme="minorHAnsi" w:hAnsiTheme="minorHAnsi" w:cstheme="minorHAnsi"/>
                <w:iCs/>
                <w:sz w:val="22"/>
                <w:szCs w:val="22"/>
              </w:rPr>
              <w:t xml:space="preserve"> and return to the tank what was drained.</w:t>
            </w:r>
          </w:p>
        </w:tc>
        <w:tc>
          <w:tcPr>
            <w:tcW w:w="1620" w:type="dxa"/>
          </w:tcPr>
          <w:p w14:paraId="55C0B0EC" w14:textId="77777777" w:rsidR="007E4BB8" w:rsidRPr="00197BE7" w:rsidRDefault="007E4BB8" w:rsidP="00562654">
            <w:pPr>
              <w:rPr>
                <w:rFonts w:asciiTheme="minorHAnsi" w:hAnsiTheme="minorHAnsi" w:cstheme="minorHAnsi"/>
                <w:iCs/>
                <w:sz w:val="22"/>
                <w:szCs w:val="22"/>
              </w:rPr>
            </w:pPr>
          </w:p>
        </w:tc>
      </w:tr>
      <w:tr w:rsidR="007403E3" w:rsidRPr="00197BE7" w14:paraId="5D63CD54" w14:textId="77777777" w:rsidTr="00562654">
        <w:tc>
          <w:tcPr>
            <w:tcW w:w="693" w:type="dxa"/>
          </w:tcPr>
          <w:p w14:paraId="3C1D9020" w14:textId="68C59D91" w:rsidR="007403E3" w:rsidRDefault="007403E3" w:rsidP="00562654">
            <w:pPr>
              <w:jc w:val="center"/>
              <w:rPr>
                <w:rFonts w:asciiTheme="minorHAnsi" w:hAnsiTheme="minorHAnsi" w:cstheme="minorHAnsi"/>
                <w:iCs/>
                <w:sz w:val="22"/>
                <w:szCs w:val="22"/>
              </w:rPr>
            </w:pPr>
            <w:r>
              <w:rPr>
                <w:rFonts w:asciiTheme="minorHAnsi" w:hAnsiTheme="minorHAnsi" w:cstheme="minorHAnsi"/>
                <w:iCs/>
                <w:sz w:val="22"/>
                <w:szCs w:val="22"/>
              </w:rPr>
              <w:t>14</w:t>
            </w:r>
          </w:p>
        </w:tc>
        <w:tc>
          <w:tcPr>
            <w:tcW w:w="7492" w:type="dxa"/>
          </w:tcPr>
          <w:p w14:paraId="552EFFBA" w14:textId="5FD54E9E" w:rsidR="007403E3" w:rsidRDefault="007403E3" w:rsidP="00562654">
            <w:pPr>
              <w:rPr>
                <w:rFonts w:asciiTheme="minorHAnsi" w:hAnsiTheme="minorHAnsi" w:cstheme="minorHAnsi"/>
                <w:iCs/>
                <w:sz w:val="22"/>
                <w:szCs w:val="22"/>
              </w:rPr>
            </w:pPr>
            <w:r>
              <w:rPr>
                <w:rFonts w:asciiTheme="minorHAnsi" w:hAnsiTheme="minorHAnsi" w:cstheme="minorHAnsi"/>
                <w:iCs/>
                <w:sz w:val="22"/>
                <w:szCs w:val="22"/>
              </w:rPr>
              <w:t>Drain the contents of the tank.</w:t>
            </w:r>
            <w:r w:rsidR="00652CAE">
              <w:rPr>
                <w:rFonts w:asciiTheme="minorHAnsi" w:hAnsiTheme="minorHAnsi" w:cstheme="minorHAnsi"/>
                <w:iCs/>
                <w:sz w:val="22"/>
                <w:szCs w:val="22"/>
              </w:rPr>
              <w:t xml:space="preserve"> </w:t>
            </w:r>
          </w:p>
        </w:tc>
        <w:tc>
          <w:tcPr>
            <w:tcW w:w="1620" w:type="dxa"/>
          </w:tcPr>
          <w:p w14:paraId="07157630" w14:textId="77777777" w:rsidR="007403E3" w:rsidRPr="00197BE7" w:rsidRDefault="007403E3" w:rsidP="00562654">
            <w:pPr>
              <w:rPr>
                <w:rFonts w:asciiTheme="minorHAnsi" w:hAnsiTheme="minorHAnsi" w:cstheme="minorHAnsi"/>
                <w:iCs/>
                <w:sz w:val="22"/>
                <w:szCs w:val="22"/>
              </w:rPr>
            </w:pPr>
          </w:p>
        </w:tc>
      </w:tr>
      <w:tr w:rsidR="007403E3" w:rsidRPr="00197BE7" w14:paraId="5DC78607" w14:textId="77777777" w:rsidTr="00562654">
        <w:tc>
          <w:tcPr>
            <w:tcW w:w="693" w:type="dxa"/>
          </w:tcPr>
          <w:p w14:paraId="58C8EAB4" w14:textId="0B0771FC" w:rsidR="007403E3" w:rsidRDefault="007403E3" w:rsidP="00562654">
            <w:pPr>
              <w:jc w:val="center"/>
              <w:rPr>
                <w:rFonts w:asciiTheme="minorHAnsi" w:hAnsiTheme="minorHAnsi" w:cstheme="minorHAnsi"/>
                <w:iCs/>
                <w:sz w:val="22"/>
                <w:szCs w:val="22"/>
              </w:rPr>
            </w:pPr>
            <w:r>
              <w:rPr>
                <w:rFonts w:asciiTheme="minorHAnsi" w:hAnsiTheme="minorHAnsi" w:cstheme="minorHAnsi"/>
                <w:iCs/>
                <w:sz w:val="22"/>
                <w:szCs w:val="22"/>
              </w:rPr>
              <w:t>15</w:t>
            </w:r>
          </w:p>
        </w:tc>
        <w:tc>
          <w:tcPr>
            <w:tcW w:w="7492" w:type="dxa"/>
          </w:tcPr>
          <w:p w14:paraId="2EE0D767" w14:textId="7F9B3B4E" w:rsidR="007403E3" w:rsidRDefault="007403E3" w:rsidP="00562654">
            <w:pPr>
              <w:rPr>
                <w:rFonts w:asciiTheme="minorHAnsi" w:hAnsiTheme="minorHAnsi" w:cstheme="minorHAnsi"/>
                <w:iCs/>
                <w:sz w:val="22"/>
                <w:szCs w:val="22"/>
              </w:rPr>
            </w:pPr>
            <w:r>
              <w:rPr>
                <w:rFonts w:asciiTheme="minorHAnsi" w:hAnsiTheme="minorHAnsi" w:cstheme="minorHAnsi"/>
                <w:iCs/>
                <w:sz w:val="22"/>
                <w:szCs w:val="22"/>
              </w:rPr>
              <w:t xml:space="preserve">Cycle water through the system and a few times out the offload port (returning the water to the tank) until the pH is </w:t>
            </w:r>
            <w:r w:rsidR="007F468E">
              <w:rPr>
                <w:rFonts w:asciiTheme="minorHAnsi" w:hAnsiTheme="minorHAnsi" w:cstheme="minorHAnsi"/>
                <w:iCs/>
                <w:sz w:val="22"/>
                <w:szCs w:val="22"/>
              </w:rPr>
              <w:t>6</w:t>
            </w:r>
            <w:r>
              <w:rPr>
                <w:rFonts w:asciiTheme="minorHAnsi" w:hAnsiTheme="minorHAnsi" w:cstheme="minorHAnsi"/>
                <w:iCs/>
                <w:sz w:val="22"/>
                <w:szCs w:val="22"/>
              </w:rPr>
              <w:t xml:space="preserve">.5 or </w:t>
            </w:r>
            <w:r w:rsidR="007F468E">
              <w:rPr>
                <w:rFonts w:asciiTheme="minorHAnsi" w:hAnsiTheme="minorHAnsi" w:cstheme="minorHAnsi"/>
                <w:iCs/>
                <w:sz w:val="22"/>
                <w:szCs w:val="22"/>
              </w:rPr>
              <w:t>greater</w:t>
            </w:r>
            <w:r>
              <w:rPr>
                <w:rFonts w:asciiTheme="minorHAnsi" w:hAnsiTheme="minorHAnsi" w:cstheme="minorHAnsi"/>
                <w:iCs/>
                <w:sz w:val="22"/>
                <w:szCs w:val="22"/>
              </w:rPr>
              <w:t>. You may have to fill and drain the tank a few times.</w:t>
            </w:r>
            <w:r w:rsidR="005155E1">
              <w:rPr>
                <w:rFonts w:asciiTheme="minorHAnsi" w:hAnsiTheme="minorHAnsi" w:cstheme="minorHAnsi"/>
                <w:iCs/>
                <w:sz w:val="22"/>
                <w:szCs w:val="22"/>
              </w:rPr>
              <w:t xml:space="preserve"> Take a sample from the off load port into a beaker.</w:t>
            </w:r>
            <w:r>
              <w:rPr>
                <w:rFonts w:asciiTheme="minorHAnsi" w:hAnsiTheme="minorHAnsi" w:cstheme="minorHAnsi"/>
                <w:iCs/>
                <w:sz w:val="22"/>
                <w:szCs w:val="22"/>
              </w:rPr>
              <w:t xml:space="preserve"> Use pH paper or a calibrated probe to measure the </w:t>
            </w:r>
            <w:proofErr w:type="spellStart"/>
            <w:r>
              <w:rPr>
                <w:rFonts w:asciiTheme="minorHAnsi" w:hAnsiTheme="minorHAnsi" w:cstheme="minorHAnsi"/>
                <w:iCs/>
                <w:sz w:val="22"/>
                <w:szCs w:val="22"/>
              </w:rPr>
              <w:t>pH.</w:t>
            </w:r>
            <w:proofErr w:type="spellEnd"/>
          </w:p>
        </w:tc>
        <w:tc>
          <w:tcPr>
            <w:tcW w:w="1620" w:type="dxa"/>
          </w:tcPr>
          <w:p w14:paraId="02B4665C" w14:textId="1DBE809B" w:rsidR="007403E3" w:rsidRPr="00197BE7" w:rsidRDefault="007F468E" w:rsidP="00562654">
            <w:pPr>
              <w:rPr>
                <w:rFonts w:asciiTheme="minorHAnsi" w:hAnsiTheme="minorHAnsi" w:cstheme="minorHAnsi"/>
                <w:iCs/>
                <w:sz w:val="22"/>
                <w:szCs w:val="22"/>
              </w:rPr>
            </w:pPr>
            <w:r>
              <w:rPr>
                <w:rFonts w:asciiTheme="minorHAnsi" w:hAnsiTheme="minorHAnsi" w:cstheme="minorHAnsi"/>
                <w:iCs/>
                <w:sz w:val="22"/>
                <w:szCs w:val="22"/>
              </w:rPr>
              <w:t xml:space="preserve">pH </w:t>
            </w:r>
            <w:r w:rsidR="00577FC0">
              <w:rPr>
                <w:rFonts w:asciiTheme="minorHAnsi" w:hAnsiTheme="minorHAnsi" w:cstheme="minorHAnsi"/>
                <w:iCs/>
                <w:sz w:val="22"/>
                <w:szCs w:val="22"/>
              </w:rPr>
              <w:t>measurement</w:t>
            </w:r>
          </w:p>
        </w:tc>
      </w:tr>
      <w:tr w:rsidR="003B376A" w:rsidRPr="00197BE7" w14:paraId="517268C4" w14:textId="77777777" w:rsidTr="008F528C">
        <w:tc>
          <w:tcPr>
            <w:tcW w:w="693" w:type="dxa"/>
          </w:tcPr>
          <w:p w14:paraId="72E78CF1" w14:textId="5FF0AC21" w:rsidR="003B376A" w:rsidRDefault="003B376A" w:rsidP="00F50A19">
            <w:pPr>
              <w:jc w:val="center"/>
              <w:rPr>
                <w:rFonts w:asciiTheme="minorHAnsi" w:hAnsiTheme="minorHAnsi" w:cstheme="minorHAnsi"/>
                <w:iCs/>
                <w:sz w:val="22"/>
                <w:szCs w:val="22"/>
              </w:rPr>
            </w:pPr>
            <w:r>
              <w:rPr>
                <w:rFonts w:asciiTheme="minorHAnsi" w:hAnsiTheme="minorHAnsi" w:cstheme="minorHAnsi"/>
                <w:iCs/>
                <w:sz w:val="22"/>
                <w:szCs w:val="22"/>
              </w:rPr>
              <w:t>16</w:t>
            </w:r>
          </w:p>
        </w:tc>
        <w:tc>
          <w:tcPr>
            <w:tcW w:w="7492" w:type="dxa"/>
          </w:tcPr>
          <w:p w14:paraId="3816DF61" w14:textId="6A2148A1" w:rsidR="003B376A" w:rsidRDefault="003B376A" w:rsidP="00F50A19">
            <w:pPr>
              <w:rPr>
                <w:rFonts w:asciiTheme="minorHAnsi" w:hAnsiTheme="minorHAnsi" w:cstheme="minorHAnsi"/>
                <w:iCs/>
                <w:sz w:val="22"/>
                <w:szCs w:val="22"/>
              </w:rPr>
            </w:pPr>
            <w:r>
              <w:rPr>
                <w:rFonts w:asciiTheme="minorHAnsi" w:hAnsiTheme="minorHAnsi" w:cstheme="minorHAnsi"/>
                <w:iCs/>
                <w:sz w:val="22"/>
                <w:szCs w:val="22"/>
              </w:rPr>
              <w:t>Make sure to close the drain valve!</w:t>
            </w:r>
          </w:p>
        </w:tc>
        <w:tc>
          <w:tcPr>
            <w:tcW w:w="1620" w:type="dxa"/>
          </w:tcPr>
          <w:p w14:paraId="60846062" w14:textId="77777777" w:rsidR="003B376A" w:rsidRPr="00197BE7" w:rsidRDefault="003B376A" w:rsidP="00F50A19">
            <w:pPr>
              <w:rPr>
                <w:rFonts w:asciiTheme="minorHAnsi" w:hAnsiTheme="minorHAnsi" w:cstheme="minorHAnsi"/>
                <w:iCs/>
                <w:sz w:val="22"/>
                <w:szCs w:val="22"/>
              </w:rPr>
            </w:pPr>
          </w:p>
        </w:tc>
      </w:tr>
      <w:tr w:rsidR="00F50A19" w:rsidRPr="00197BE7" w14:paraId="580A3379" w14:textId="77777777" w:rsidTr="008F528C">
        <w:tc>
          <w:tcPr>
            <w:tcW w:w="693" w:type="dxa"/>
          </w:tcPr>
          <w:p w14:paraId="59447292" w14:textId="6BB861AF" w:rsidR="00F50A19" w:rsidRDefault="00F50A19" w:rsidP="00F50A19">
            <w:pPr>
              <w:jc w:val="center"/>
              <w:rPr>
                <w:rFonts w:asciiTheme="minorHAnsi" w:hAnsiTheme="minorHAnsi" w:cstheme="minorHAnsi"/>
                <w:iCs/>
                <w:sz w:val="22"/>
                <w:szCs w:val="22"/>
              </w:rPr>
            </w:pPr>
            <w:r>
              <w:rPr>
                <w:rFonts w:asciiTheme="minorHAnsi" w:hAnsiTheme="minorHAnsi" w:cstheme="minorHAnsi"/>
                <w:iCs/>
                <w:sz w:val="22"/>
                <w:szCs w:val="22"/>
              </w:rPr>
              <w:t>1</w:t>
            </w:r>
            <w:r w:rsidR="003B376A">
              <w:rPr>
                <w:rFonts w:asciiTheme="minorHAnsi" w:hAnsiTheme="minorHAnsi" w:cstheme="minorHAnsi"/>
                <w:iCs/>
                <w:sz w:val="22"/>
                <w:szCs w:val="22"/>
              </w:rPr>
              <w:t>7</w:t>
            </w:r>
          </w:p>
        </w:tc>
        <w:tc>
          <w:tcPr>
            <w:tcW w:w="7492" w:type="dxa"/>
          </w:tcPr>
          <w:p w14:paraId="31EC26FA" w14:textId="663DC0FB" w:rsidR="00F50A19" w:rsidRDefault="00F50A19" w:rsidP="00F50A19">
            <w:pPr>
              <w:rPr>
                <w:rFonts w:asciiTheme="minorHAnsi" w:hAnsiTheme="minorHAnsi" w:cstheme="minorHAnsi"/>
                <w:iCs/>
                <w:sz w:val="22"/>
                <w:szCs w:val="22"/>
              </w:rPr>
            </w:pPr>
            <w:r>
              <w:rPr>
                <w:rFonts w:asciiTheme="minorHAnsi" w:hAnsiTheme="minorHAnsi" w:cstheme="minorHAnsi"/>
                <w:iCs/>
                <w:sz w:val="22"/>
                <w:szCs w:val="22"/>
              </w:rPr>
              <w:t>Begin to add the milk and complete the thermal treatment at 75C for 15 seconds</w:t>
            </w:r>
            <w:r w:rsidR="00202CFA">
              <w:rPr>
                <w:rFonts w:asciiTheme="minorHAnsi" w:hAnsiTheme="minorHAnsi" w:cstheme="minorHAnsi"/>
                <w:iCs/>
                <w:sz w:val="22"/>
                <w:szCs w:val="22"/>
              </w:rPr>
              <w:t xml:space="preserve"> with the student led recipe.</w:t>
            </w:r>
            <w:r w:rsidR="003B7064">
              <w:rPr>
                <w:rFonts w:asciiTheme="minorHAnsi" w:hAnsiTheme="minorHAnsi" w:cstheme="minorHAnsi"/>
                <w:iCs/>
                <w:sz w:val="22"/>
                <w:szCs w:val="22"/>
              </w:rPr>
              <w:t xml:space="preserve"> </w:t>
            </w:r>
          </w:p>
        </w:tc>
        <w:tc>
          <w:tcPr>
            <w:tcW w:w="1620" w:type="dxa"/>
          </w:tcPr>
          <w:p w14:paraId="4BA019CA" w14:textId="77777777" w:rsidR="00F50A19" w:rsidRPr="00197BE7" w:rsidRDefault="00F50A19" w:rsidP="00F50A19">
            <w:pPr>
              <w:rPr>
                <w:rFonts w:asciiTheme="minorHAnsi" w:hAnsiTheme="minorHAnsi" w:cstheme="minorHAnsi"/>
                <w:iCs/>
                <w:sz w:val="22"/>
                <w:szCs w:val="22"/>
              </w:rPr>
            </w:pPr>
          </w:p>
        </w:tc>
      </w:tr>
    </w:tbl>
    <w:p w14:paraId="7EB4C424" w14:textId="77777777" w:rsidR="00197BE7" w:rsidRDefault="00197BE7" w:rsidP="00A94098">
      <w:pPr>
        <w:rPr>
          <w:rFonts w:ascii="Public sans" w:hAnsi="Public sans"/>
          <w:iCs/>
          <w:sz w:val="24"/>
          <w:szCs w:val="22"/>
        </w:rPr>
      </w:pPr>
    </w:p>
    <w:p w14:paraId="25EB73EB" w14:textId="77777777" w:rsidR="00984031" w:rsidRDefault="00984031" w:rsidP="00A94098">
      <w:pPr>
        <w:rPr>
          <w:rFonts w:ascii="Public sans" w:hAnsi="Public sans"/>
          <w:iCs/>
          <w:sz w:val="24"/>
          <w:szCs w:val="22"/>
        </w:rPr>
      </w:pPr>
    </w:p>
    <w:p w14:paraId="0306961D" w14:textId="320BE48B" w:rsidR="00984031" w:rsidRDefault="00984031" w:rsidP="00A94098">
      <w:pPr>
        <w:rPr>
          <w:rFonts w:ascii="Public sans" w:hAnsi="Public sans"/>
          <w:iCs/>
          <w:sz w:val="24"/>
          <w:szCs w:val="22"/>
        </w:rPr>
      </w:pPr>
      <w:r>
        <w:rPr>
          <w:rFonts w:ascii="Public sans" w:hAnsi="Public sans"/>
          <w:iCs/>
          <w:sz w:val="24"/>
          <w:szCs w:val="22"/>
        </w:rPr>
        <w:t>Notes:</w:t>
      </w:r>
    </w:p>
    <w:p w14:paraId="2141D80B" w14:textId="1EAFB1F3" w:rsidR="00984031" w:rsidRDefault="00984031" w:rsidP="00A94098">
      <w:pPr>
        <w:rPr>
          <w:rFonts w:ascii="Public sans" w:hAnsi="Public sans"/>
          <w:iCs/>
          <w:sz w:val="24"/>
          <w:szCs w:val="22"/>
        </w:rPr>
      </w:pPr>
      <w:r>
        <w:rPr>
          <w:rFonts w:ascii="Public sans" w:hAnsi="Public sans"/>
          <w:iCs/>
          <w:sz w:val="24"/>
          <w:szCs w:val="22"/>
        </w:rPr>
        <w:t>The first time I did this it took about an hour and a half (CGG on Aug. 26, 2025</w:t>
      </w:r>
      <w:r w:rsidR="004E3085">
        <w:rPr>
          <w:rFonts w:ascii="Public sans" w:hAnsi="Public sans"/>
          <w:iCs/>
          <w:sz w:val="24"/>
          <w:szCs w:val="22"/>
        </w:rPr>
        <w:t>). Concerns I had:</w:t>
      </w:r>
    </w:p>
    <w:p w14:paraId="63A827EF" w14:textId="07B386D9" w:rsidR="00E7183A" w:rsidRPr="006C170B" w:rsidRDefault="004E3085" w:rsidP="006C170B">
      <w:pPr>
        <w:pStyle w:val="ListParagraph"/>
        <w:numPr>
          <w:ilvl w:val="0"/>
          <w:numId w:val="17"/>
        </w:numPr>
        <w:rPr>
          <w:rFonts w:ascii="Public sans" w:hAnsi="Public sans"/>
          <w:iCs/>
          <w:sz w:val="24"/>
          <w:szCs w:val="22"/>
        </w:rPr>
      </w:pPr>
      <w:r>
        <w:rPr>
          <w:rFonts w:ascii="Public sans" w:hAnsi="Public sans"/>
          <w:iCs/>
          <w:sz w:val="24"/>
          <w:szCs w:val="22"/>
        </w:rPr>
        <w:t>Splashing hot caustic</w:t>
      </w:r>
      <w:r w:rsidR="009A3AD7">
        <w:rPr>
          <w:rFonts w:ascii="Public sans" w:hAnsi="Public sans"/>
          <w:iCs/>
          <w:sz w:val="24"/>
          <w:szCs w:val="22"/>
        </w:rPr>
        <w:t xml:space="preserve"> (or acid)</w:t>
      </w:r>
      <w:r>
        <w:rPr>
          <w:rFonts w:ascii="Public sans" w:hAnsi="Public sans"/>
          <w:iCs/>
          <w:sz w:val="24"/>
          <w:szCs w:val="22"/>
        </w:rPr>
        <w:t xml:space="preserve"> from the outlet valve when draining the tank 3 times to ensure that the drain port is also cleaned and sanitized</w:t>
      </w:r>
    </w:p>
    <w:sectPr w:rsidR="00E7183A" w:rsidRPr="006C170B" w:rsidSect="00F75050">
      <w:headerReference w:type="default" r:id="rId8"/>
      <w:headerReference w:type="first" r:id="rId9"/>
      <w:footerReference w:type="first" r:id="rId10"/>
      <w:pgSz w:w="12240" w:h="15840"/>
      <w:pgMar w:top="720" w:right="1080" w:bottom="720"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4EC7" w14:textId="77777777" w:rsidR="001D0DDD" w:rsidRDefault="001D0DDD" w:rsidP="005E6E70">
      <w:pPr>
        <w:spacing w:before="0" w:after="0"/>
      </w:pPr>
      <w:r>
        <w:separator/>
      </w:r>
    </w:p>
  </w:endnote>
  <w:endnote w:type="continuationSeparator" w:id="0">
    <w:p w14:paraId="765D7162" w14:textId="77777777" w:rsidR="001D0DDD" w:rsidRDefault="001D0DDD" w:rsidP="005E6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CB8F0" w14:textId="76460AA2" w:rsidR="008D7A2F" w:rsidRPr="001C1A8D" w:rsidRDefault="00CD4AEB" w:rsidP="001C1A8D">
    <w:pPr>
      <w:pStyle w:val="Footer"/>
    </w:pPr>
    <w:r>
      <w:rPr>
        <w:noProof/>
      </w:rPr>
      <w:drawing>
        <wp:anchor distT="0" distB="0" distL="114300" distR="114300" simplePos="0" relativeHeight="251662336" behindDoc="0" locked="0" layoutInCell="1" allowOverlap="1" wp14:anchorId="30203A10" wp14:editId="21605ECA">
          <wp:simplePos x="0" y="0"/>
          <wp:positionH relativeFrom="column">
            <wp:posOffset>9081256</wp:posOffset>
          </wp:positionH>
          <wp:positionV relativeFrom="paragraph">
            <wp:posOffset>59636</wp:posOffset>
          </wp:positionV>
          <wp:extent cx="262837" cy="38163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2837" cy="381635"/>
                  </a:xfrm>
                  <a:prstGeom prst="rect">
                    <a:avLst/>
                  </a:prstGeom>
                </pic:spPr>
              </pic:pic>
            </a:graphicData>
          </a:graphic>
          <wp14:sizeRelH relativeFrom="page">
            <wp14:pctWidth>0</wp14:pctWidth>
          </wp14:sizeRelH>
          <wp14:sizeRelV relativeFrom="page">
            <wp14:pctHeight>0</wp14:pctHeight>
          </wp14:sizeRelV>
        </wp:anchor>
      </w:drawing>
    </w:r>
    <w:r w:rsidR="008D7A2F">
      <w:tab/>
    </w:r>
    <w:r w:rsidR="008D7A2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AE7F" w14:textId="77777777" w:rsidR="001D0DDD" w:rsidRDefault="001D0DDD" w:rsidP="005E6E70">
      <w:pPr>
        <w:spacing w:before="0" w:after="0"/>
      </w:pPr>
      <w:r>
        <w:separator/>
      </w:r>
    </w:p>
  </w:footnote>
  <w:footnote w:type="continuationSeparator" w:id="0">
    <w:p w14:paraId="607D5AE6" w14:textId="77777777" w:rsidR="001D0DDD" w:rsidRDefault="001D0DDD" w:rsidP="005E6E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930" w:type="dxa"/>
      <w:tblInd w:w="-15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30"/>
      <w:gridCol w:w="13050"/>
      <w:gridCol w:w="1350"/>
    </w:tblGrid>
    <w:tr w:rsidR="005959AE" w:rsidRPr="00641597" w14:paraId="725AFDA9" w14:textId="77777777" w:rsidTr="005959AE">
      <w:trPr>
        <w:cantSplit/>
        <w:trHeight w:val="294"/>
        <w:tblHeader/>
      </w:trPr>
      <w:tc>
        <w:tcPr>
          <w:tcW w:w="1530" w:type="dxa"/>
          <w:tcBorders>
            <w:top w:val="nil"/>
            <w:left w:val="nil"/>
            <w:bottom w:val="nil"/>
          </w:tcBorders>
          <w:vAlign w:val="center"/>
        </w:tcPr>
        <w:p w14:paraId="15F2A3FD" w14:textId="77777777" w:rsidR="005959AE" w:rsidRPr="009C205C" w:rsidRDefault="005959AE" w:rsidP="008B1A66">
          <w:pPr>
            <w:jc w:val="center"/>
            <w:rPr>
              <w:color w:val="808080" w:themeColor="background1" w:themeShade="80"/>
            </w:rPr>
          </w:pPr>
        </w:p>
      </w:tc>
      <w:tc>
        <w:tcPr>
          <w:tcW w:w="13050" w:type="dxa"/>
        </w:tcPr>
        <w:p w14:paraId="1889D5E3" w14:textId="3EDB4578" w:rsidR="005959AE" w:rsidRPr="00142566" w:rsidRDefault="005959AE" w:rsidP="00E60B03">
          <w:pPr>
            <w:rPr>
              <w:rFonts w:ascii="Public sans" w:hAnsi="Public sans"/>
              <w:color w:val="808080" w:themeColor="background1" w:themeShade="80"/>
            </w:rPr>
          </w:pPr>
          <w:r w:rsidRPr="00142566">
            <w:rPr>
              <w:rFonts w:ascii="Public sans" w:hAnsi="Public sans"/>
              <w:color w:val="808080" w:themeColor="background1" w:themeShade="80"/>
            </w:rPr>
            <w:t xml:space="preserve">Title: </w:t>
          </w:r>
        </w:p>
      </w:tc>
      <w:tc>
        <w:tcPr>
          <w:tcW w:w="1350" w:type="dxa"/>
        </w:tcPr>
        <w:p w14:paraId="5E36AB6B" w14:textId="5F578FBF" w:rsidR="005959AE" w:rsidRPr="00142566" w:rsidRDefault="005959AE" w:rsidP="00B46924">
          <w:pPr>
            <w:rPr>
              <w:rFonts w:ascii="Public sans" w:hAnsi="Public sans"/>
              <w:color w:val="808080" w:themeColor="background1" w:themeShade="80"/>
            </w:rPr>
          </w:pPr>
          <w:r w:rsidRPr="00142566">
            <w:rPr>
              <w:rFonts w:ascii="Public sans" w:hAnsi="Public sans"/>
              <w:color w:val="808080" w:themeColor="background1" w:themeShade="80"/>
            </w:rPr>
            <w:t xml:space="preserve">Page: </w:t>
          </w:r>
        </w:p>
      </w:tc>
    </w:tr>
  </w:tbl>
  <w:p w14:paraId="3D478AAE" w14:textId="77777777" w:rsidR="008D7A2F" w:rsidRDefault="008D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202B" w14:textId="5A6DCAD9" w:rsidR="00A94098" w:rsidRDefault="00A94098" w:rsidP="005D7F83">
    <w:pPr>
      <w:pStyle w:val="Header"/>
      <w:spacing w:before="120"/>
      <w:rPr>
        <w:noProof/>
      </w:rPr>
    </w:pPr>
    <w:r>
      <w:rPr>
        <w:noProof/>
      </w:rPr>
      <w:drawing>
        <wp:anchor distT="0" distB="0" distL="114300" distR="114300" simplePos="0" relativeHeight="251664384" behindDoc="0" locked="0" layoutInCell="1" allowOverlap="1" wp14:anchorId="53F3C871" wp14:editId="42C53209">
          <wp:simplePos x="0" y="0"/>
          <wp:positionH relativeFrom="column">
            <wp:posOffset>5823966</wp:posOffset>
          </wp:positionH>
          <wp:positionV relativeFrom="paragraph">
            <wp:posOffset>197754</wp:posOffset>
          </wp:positionV>
          <wp:extent cx="597408" cy="801147"/>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7408" cy="801147"/>
                  </a:xfrm>
                  <a:prstGeom prst="rect">
                    <a:avLst/>
                  </a:prstGeom>
                </pic:spPr>
              </pic:pic>
            </a:graphicData>
          </a:graphic>
          <wp14:sizeRelH relativeFrom="page">
            <wp14:pctWidth>0</wp14:pctWidth>
          </wp14:sizeRelH>
          <wp14:sizeRelV relativeFrom="page">
            <wp14:pctHeight>0</wp14:pctHeight>
          </wp14:sizeRelV>
        </wp:anchor>
      </w:drawing>
    </w:r>
    <w:r w:rsidR="005D7F83">
      <w:rPr>
        <w:noProof/>
      </w:rPr>
      <w:tab/>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4A0" w:firstRow="1" w:lastRow="0" w:firstColumn="1" w:lastColumn="0" w:noHBand="0" w:noVBand="1"/>
    </w:tblPr>
    <w:tblGrid>
      <w:gridCol w:w="1885"/>
      <w:gridCol w:w="3875"/>
      <w:gridCol w:w="1530"/>
      <w:gridCol w:w="1350"/>
    </w:tblGrid>
    <w:tr w:rsidR="00A94098" w:rsidRPr="00C53595" w14:paraId="757B538F" w14:textId="77777777" w:rsidTr="000F2012">
      <w:tc>
        <w:tcPr>
          <w:tcW w:w="8640" w:type="dxa"/>
          <w:gridSpan w:val="4"/>
        </w:tcPr>
        <w:p w14:paraId="2A5AB916" w14:textId="6AFDA08E" w:rsidR="00A94098" w:rsidRPr="00C53595" w:rsidRDefault="00A94098" w:rsidP="00A94098">
          <w:pPr>
            <w:spacing w:after="0"/>
            <w:jc w:val="center"/>
            <w:rPr>
              <w:b/>
              <w:noProof/>
            </w:rPr>
          </w:pPr>
          <w:r>
            <w:rPr>
              <w:b/>
              <w:noProof/>
            </w:rPr>
            <w:t>BYU TIPICE</w:t>
          </w:r>
        </w:p>
      </w:tc>
    </w:tr>
    <w:tr w:rsidR="00A94098" w:rsidRPr="00C53595" w14:paraId="2559BCC9" w14:textId="77777777" w:rsidTr="000F2012">
      <w:tc>
        <w:tcPr>
          <w:tcW w:w="1885" w:type="dxa"/>
        </w:tcPr>
        <w:p w14:paraId="090DAA46" w14:textId="2B1123DC" w:rsidR="00A94098" w:rsidRPr="00C53595" w:rsidRDefault="00A94098" w:rsidP="00A94098">
          <w:pPr>
            <w:spacing w:after="0"/>
            <w:rPr>
              <w:b/>
            </w:rPr>
          </w:pPr>
          <w:r>
            <w:rPr>
              <w:b/>
            </w:rPr>
            <w:t xml:space="preserve">PROCEDURE(S): </w:t>
          </w:r>
        </w:p>
      </w:tc>
      <w:tc>
        <w:tcPr>
          <w:tcW w:w="3875" w:type="dxa"/>
        </w:tcPr>
        <w:p w14:paraId="6C49FCB8" w14:textId="5C2FA322" w:rsidR="00A94098" w:rsidRPr="00C53595" w:rsidRDefault="00A94098" w:rsidP="00A94098">
          <w:pPr>
            <w:spacing w:after="0"/>
            <w:rPr>
              <w:b/>
            </w:rPr>
          </w:pPr>
          <w:proofErr w:type="spellStart"/>
          <w:r>
            <w:t>HeatCausticAcidTreatmentHXrs</w:t>
          </w:r>
          <w:proofErr w:type="spellEnd"/>
        </w:p>
      </w:tc>
      <w:tc>
        <w:tcPr>
          <w:tcW w:w="2880" w:type="dxa"/>
          <w:gridSpan w:val="2"/>
          <w:vAlign w:val="center"/>
        </w:tcPr>
        <w:p w14:paraId="6D710F02" w14:textId="0485FAED" w:rsidR="00A94098" w:rsidRPr="00C53595" w:rsidRDefault="00A94098" w:rsidP="00A94098">
          <w:pPr>
            <w:spacing w:after="0"/>
            <w:jc w:val="right"/>
          </w:pPr>
          <w:r w:rsidRPr="00C53595">
            <w:rPr>
              <w:b/>
              <w:noProof/>
            </w:rPr>
            <w:t xml:space="preserve">PAGE </w:t>
          </w:r>
          <w:r w:rsidRPr="00C53595">
            <w:rPr>
              <w:b/>
              <w:noProof/>
            </w:rPr>
            <w:fldChar w:fldCharType="begin"/>
          </w:r>
          <w:r w:rsidRPr="00C53595">
            <w:rPr>
              <w:b/>
              <w:noProof/>
            </w:rPr>
            <w:instrText xml:space="preserve"> PAGE  \* Arabic  \* MERGEFORMAT </w:instrText>
          </w:r>
          <w:r w:rsidRPr="00C53595">
            <w:rPr>
              <w:b/>
              <w:noProof/>
            </w:rPr>
            <w:fldChar w:fldCharType="separate"/>
          </w:r>
          <w:r>
            <w:rPr>
              <w:b/>
              <w:noProof/>
            </w:rPr>
            <w:t>2</w:t>
          </w:r>
          <w:r w:rsidRPr="00C53595">
            <w:rPr>
              <w:b/>
              <w:noProof/>
            </w:rPr>
            <w:fldChar w:fldCharType="end"/>
          </w:r>
          <w:r w:rsidRPr="00C53595">
            <w:rPr>
              <w:b/>
              <w:noProof/>
            </w:rPr>
            <w:t xml:space="preserve"> of </w:t>
          </w:r>
          <w:fldSimple w:instr=" NUMPAGES  \* Arabic  \* MERGEFORMAT ">
            <w:r w:rsidRPr="0019074D">
              <w:rPr>
                <w:b/>
                <w:noProof/>
              </w:rPr>
              <w:t>12</w:t>
            </w:r>
          </w:fldSimple>
          <w:r w:rsidR="000F2012">
            <w:rPr>
              <w:b/>
              <w:noProof/>
            </w:rPr>
            <w:t xml:space="preserve">        </w:t>
          </w:r>
        </w:p>
      </w:tc>
    </w:tr>
    <w:tr w:rsidR="00A94098" w:rsidRPr="00C53595" w14:paraId="620349A3" w14:textId="77777777" w:rsidTr="000F2012">
      <w:tc>
        <w:tcPr>
          <w:tcW w:w="1885" w:type="dxa"/>
          <w:vAlign w:val="center"/>
        </w:tcPr>
        <w:p w14:paraId="7EAC24A3" w14:textId="5CBD36C7" w:rsidR="00A94098" w:rsidRPr="00C44A80" w:rsidRDefault="00A94098" w:rsidP="00A94098">
          <w:pPr>
            <w:spacing w:after="0"/>
          </w:pPr>
          <w:r w:rsidRPr="00C53595">
            <w:rPr>
              <w:b/>
            </w:rPr>
            <w:t xml:space="preserve">PLANT NAME: </w:t>
          </w:r>
        </w:p>
      </w:tc>
      <w:tc>
        <w:tcPr>
          <w:tcW w:w="3875" w:type="dxa"/>
          <w:vAlign w:val="center"/>
        </w:tcPr>
        <w:p w14:paraId="2D067535" w14:textId="77777777" w:rsidR="00A94098" w:rsidRPr="00C44A80" w:rsidRDefault="00A94098" w:rsidP="00A94098">
          <w:pPr>
            <w:spacing w:after="0"/>
          </w:pPr>
          <w:r>
            <w:t>BYU CBE Undergraduate Lab</w:t>
          </w:r>
        </w:p>
      </w:tc>
      <w:tc>
        <w:tcPr>
          <w:tcW w:w="1530" w:type="dxa"/>
          <w:vAlign w:val="center"/>
        </w:tcPr>
        <w:p w14:paraId="6BCB2C9F" w14:textId="05CD3E1C" w:rsidR="00A94098" w:rsidRPr="00C53595" w:rsidRDefault="00A94098" w:rsidP="00A94098">
          <w:pPr>
            <w:spacing w:after="0"/>
            <w:jc w:val="right"/>
            <w:rPr>
              <w:b/>
            </w:rPr>
          </w:pPr>
          <w:r w:rsidRPr="00C53595">
            <w:rPr>
              <w:b/>
            </w:rPr>
            <w:t>ISSUE DATE</w:t>
          </w:r>
        </w:p>
      </w:tc>
      <w:tc>
        <w:tcPr>
          <w:tcW w:w="1350" w:type="dxa"/>
          <w:vAlign w:val="center"/>
        </w:tcPr>
        <w:p w14:paraId="6C7BBCB4" w14:textId="601F5D2E" w:rsidR="00A94098" w:rsidRPr="00C53595" w:rsidRDefault="00A94098" w:rsidP="00A94098">
          <w:pPr>
            <w:spacing w:after="0"/>
            <w:jc w:val="right"/>
          </w:pPr>
          <w:r>
            <w:t>8/20/2025</w:t>
          </w:r>
        </w:p>
      </w:tc>
    </w:tr>
    <w:tr w:rsidR="00A94098" w:rsidRPr="00C53595" w14:paraId="3301F70B" w14:textId="77777777" w:rsidTr="000F2012">
      <w:tc>
        <w:tcPr>
          <w:tcW w:w="1885" w:type="dxa"/>
          <w:vAlign w:val="center"/>
        </w:tcPr>
        <w:p w14:paraId="332CE2FC" w14:textId="77777777" w:rsidR="00A94098" w:rsidRPr="00C44A80" w:rsidRDefault="00A94098" w:rsidP="00A94098">
          <w:pPr>
            <w:spacing w:after="0"/>
          </w:pPr>
          <w:r>
            <w:rPr>
              <w:b/>
            </w:rPr>
            <w:t xml:space="preserve">ADDRESS: </w:t>
          </w:r>
        </w:p>
      </w:tc>
      <w:tc>
        <w:tcPr>
          <w:tcW w:w="3875" w:type="dxa"/>
          <w:vAlign w:val="center"/>
        </w:tcPr>
        <w:p w14:paraId="5C0C9F2F" w14:textId="4FB8E107" w:rsidR="00A94098" w:rsidRPr="00C44A80" w:rsidRDefault="00A94098" w:rsidP="00A94098">
          <w:pPr>
            <w:spacing w:after="0"/>
          </w:pPr>
          <w:r>
            <w:t>Clyde Building Room 217</w:t>
          </w:r>
        </w:p>
      </w:tc>
      <w:tc>
        <w:tcPr>
          <w:tcW w:w="1530" w:type="dxa"/>
          <w:vAlign w:val="center"/>
        </w:tcPr>
        <w:p w14:paraId="6B43AC68" w14:textId="77777777" w:rsidR="00A94098" w:rsidRPr="00C53595" w:rsidRDefault="00A94098" w:rsidP="00A94098">
          <w:pPr>
            <w:spacing w:after="0"/>
            <w:jc w:val="right"/>
            <w:rPr>
              <w:b/>
            </w:rPr>
          </w:pPr>
          <w:r>
            <w:rPr>
              <w:b/>
            </w:rPr>
            <w:t xml:space="preserve">Version </w:t>
          </w:r>
        </w:p>
      </w:tc>
      <w:tc>
        <w:tcPr>
          <w:tcW w:w="1350" w:type="dxa"/>
          <w:vAlign w:val="center"/>
        </w:tcPr>
        <w:p w14:paraId="1E3A05EC" w14:textId="77777777" w:rsidR="00A94098" w:rsidRPr="00C53595" w:rsidRDefault="00A94098" w:rsidP="00A94098">
          <w:pPr>
            <w:spacing w:after="0"/>
            <w:jc w:val="right"/>
          </w:pPr>
          <w:r>
            <w:t>0</w:t>
          </w:r>
        </w:p>
      </w:tc>
    </w:tr>
  </w:tbl>
  <w:p w14:paraId="1A1122F6" w14:textId="776C4307" w:rsidR="005D7F83" w:rsidRDefault="005D7F83" w:rsidP="005D7F83">
    <w:pPr>
      <w:pStyle w:val="Header"/>
      <w:spacing w:before="120"/>
      <w:rPr>
        <w:rFonts w:ascii="Public sans" w:hAnsi="Public sans"/>
        <w:sz w:val="24"/>
        <w:szCs w:val="22"/>
      </w:rPr>
    </w:pPr>
  </w:p>
  <w:p w14:paraId="2ECD45B1" w14:textId="77777777" w:rsidR="005D7F83" w:rsidRPr="005D7F83" w:rsidRDefault="005D7F83" w:rsidP="005D7F83">
    <w:pPr>
      <w:pStyle w:val="Header"/>
      <w:spacing w:before="120"/>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423"/>
    <w:multiLevelType w:val="multilevel"/>
    <w:tmpl w:val="B8A07AA0"/>
    <w:lvl w:ilvl="0">
      <w:start w:val="1"/>
      <w:numFmt w:val="decimal"/>
      <w:suff w:val="nothing"/>
      <w:lvlText w:val="%1.0"/>
      <w:lvlJc w:val="left"/>
      <w:pPr>
        <w:ind w:left="0" w:firstLine="0"/>
      </w:pPr>
      <w:rPr>
        <w:rFonts w:ascii="Arial" w:hAnsi="Arial" w:hint="default"/>
        <w:b/>
        <w:i w:val="0"/>
        <w:caps/>
        <w:strike w:val="0"/>
        <w:dstrike w:val="0"/>
        <w:vanish w:val="0"/>
        <w:spacing w:val="0"/>
        <w:w w:val="100"/>
        <w:kern w:val="0"/>
        <w:position w:val="0"/>
        <w:sz w:val="20"/>
        <w:u w:val="none"/>
        <w:vertAlign w:val="baseline"/>
        <w14:ligatures w14:val="none"/>
        <w14:numForm w14:val="default"/>
        <w14:numSpacing w14:val="default"/>
        <w14:stylisticSets/>
        <w14:cntxtAlts w14:val="0"/>
      </w:rPr>
    </w:lvl>
    <w:lvl w:ilvl="1">
      <w:start w:val="1"/>
      <w:numFmt w:val="decimal"/>
      <w:suff w:val="nothing"/>
      <w:lvlText w:val="%1.%2"/>
      <w:lvlJc w:val="left"/>
      <w:pPr>
        <w:ind w:left="0" w:firstLine="0"/>
      </w:pPr>
      <w:rPr>
        <w:rFonts w:ascii="Arial" w:hAnsi="Arial" w:hint="default"/>
        <w:b w:val="0"/>
        <w:i w:val="0"/>
        <w:caps w:val="0"/>
        <w:strike w:val="0"/>
        <w:dstrike w:val="0"/>
        <w:vanish w:val="0"/>
        <w:color w:val="auto"/>
        <w:spacing w:val="0"/>
        <w:w w:val="100"/>
        <w:kern w:val="0"/>
        <w:position w:val="0"/>
        <w:sz w:val="20"/>
        <w:u w:val="none"/>
        <w:vertAlign w:val="baseline"/>
        <w14:ligatures w14:val="none"/>
        <w14:numForm w14:val="default"/>
        <w14:numSpacing w14:val="default"/>
        <w14:stylisticSets/>
        <w14:cntxtAlts w14:val="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84B68DC"/>
    <w:multiLevelType w:val="hybridMultilevel"/>
    <w:tmpl w:val="EEF01A6E"/>
    <w:lvl w:ilvl="0" w:tplc="29F02642">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5DC6"/>
    <w:multiLevelType w:val="hybridMultilevel"/>
    <w:tmpl w:val="6EF2BC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611658"/>
    <w:multiLevelType w:val="hybridMultilevel"/>
    <w:tmpl w:val="AE36D0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70DAB"/>
    <w:multiLevelType w:val="hybridMultilevel"/>
    <w:tmpl w:val="19C2A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B7DD2"/>
    <w:multiLevelType w:val="hybridMultilevel"/>
    <w:tmpl w:val="6A8C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1448F"/>
    <w:multiLevelType w:val="multilevel"/>
    <w:tmpl w:val="B8A07AA0"/>
    <w:lvl w:ilvl="0">
      <w:start w:val="1"/>
      <w:numFmt w:val="decimal"/>
      <w:suff w:val="nothing"/>
      <w:lvlText w:val="%1.0"/>
      <w:lvlJc w:val="left"/>
      <w:pPr>
        <w:ind w:left="0" w:firstLine="0"/>
      </w:pPr>
      <w:rPr>
        <w:rFonts w:ascii="Arial" w:hAnsi="Arial" w:hint="default"/>
        <w:b/>
        <w:i w:val="0"/>
        <w:caps/>
        <w:strike w:val="0"/>
        <w:dstrike w:val="0"/>
        <w:vanish w:val="0"/>
        <w:spacing w:val="0"/>
        <w:w w:val="100"/>
        <w:kern w:val="0"/>
        <w:position w:val="0"/>
        <w:sz w:val="20"/>
        <w:u w:val="none"/>
        <w:vertAlign w:val="baseline"/>
        <w14:ligatures w14:val="none"/>
        <w14:numForm w14:val="default"/>
        <w14:numSpacing w14:val="default"/>
        <w14:stylisticSets/>
        <w14:cntxtAlts w14:val="0"/>
      </w:rPr>
    </w:lvl>
    <w:lvl w:ilvl="1">
      <w:start w:val="1"/>
      <w:numFmt w:val="decimal"/>
      <w:suff w:val="nothing"/>
      <w:lvlText w:val="%1.%2"/>
      <w:lvlJc w:val="left"/>
      <w:pPr>
        <w:ind w:left="0" w:firstLine="0"/>
      </w:pPr>
      <w:rPr>
        <w:rFonts w:ascii="Arial" w:hAnsi="Arial" w:hint="default"/>
        <w:b w:val="0"/>
        <w:i w:val="0"/>
        <w:caps w:val="0"/>
        <w:strike w:val="0"/>
        <w:dstrike w:val="0"/>
        <w:vanish w:val="0"/>
        <w:color w:val="auto"/>
        <w:spacing w:val="0"/>
        <w:w w:val="100"/>
        <w:kern w:val="0"/>
        <w:position w:val="0"/>
        <w:sz w:val="20"/>
        <w:u w:val="none"/>
        <w:vertAlign w:val="baseline"/>
        <w14:ligatures w14:val="none"/>
        <w14:numForm w14:val="default"/>
        <w14:numSpacing w14:val="default"/>
        <w14:stylisticSets/>
        <w14:cntxtAlts w14:val="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7" w15:restartNumberingAfterBreak="0">
    <w:nsid w:val="3AD003BB"/>
    <w:multiLevelType w:val="hybridMultilevel"/>
    <w:tmpl w:val="8294ED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500F04"/>
    <w:multiLevelType w:val="hybridMultilevel"/>
    <w:tmpl w:val="96AE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73154"/>
    <w:multiLevelType w:val="hybridMultilevel"/>
    <w:tmpl w:val="8294ED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9B59EF"/>
    <w:multiLevelType w:val="multilevel"/>
    <w:tmpl w:val="97F643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C63CA6"/>
    <w:multiLevelType w:val="hybridMultilevel"/>
    <w:tmpl w:val="82FE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F0906"/>
    <w:multiLevelType w:val="multilevel"/>
    <w:tmpl w:val="97168D22"/>
    <w:lvl w:ilvl="0">
      <w:start w:val="1"/>
      <w:numFmt w:val="decimal"/>
      <w:suff w:val="nothing"/>
      <w:lvlText w:val="%1.0"/>
      <w:lvlJc w:val="left"/>
      <w:pPr>
        <w:ind w:left="0" w:firstLine="0"/>
      </w:pPr>
      <w:rPr>
        <w:rFonts w:ascii="Arial" w:hAnsi="Arial" w:hint="default"/>
        <w:b/>
        <w:i w:val="0"/>
        <w:caps/>
        <w:strike w:val="0"/>
        <w:dstrike w:val="0"/>
        <w:vanish w:val="0"/>
        <w:spacing w:val="0"/>
        <w:w w:val="100"/>
        <w:kern w:val="0"/>
        <w:position w:val="0"/>
        <w:sz w:val="20"/>
        <w:u w:val="none"/>
        <w:vertAlign w:val="baseline"/>
        <w14:ligatures w14:val="none"/>
        <w14:numForm w14:val="default"/>
        <w14:numSpacing w14:val="default"/>
        <w14:stylisticSets/>
        <w14:cntxtAlts w14:val="0"/>
      </w:rPr>
    </w:lvl>
    <w:lvl w:ilvl="1">
      <w:start w:val="1"/>
      <w:numFmt w:val="decimal"/>
      <w:suff w:val="nothing"/>
      <w:lvlText w:val="%1.%2"/>
      <w:lvlJc w:val="left"/>
      <w:pPr>
        <w:ind w:left="0" w:firstLine="0"/>
      </w:pPr>
      <w:rPr>
        <w:rFonts w:ascii="Arial" w:hAnsi="Arial" w:hint="default"/>
        <w:b/>
        <w:i w:val="0"/>
        <w:caps w:val="0"/>
        <w:strike w:val="0"/>
        <w:dstrike w:val="0"/>
        <w:vanish w:val="0"/>
        <w:color w:val="auto"/>
        <w:spacing w:val="0"/>
        <w:w w:val="100"/>
        <w:kern w:val="0"/>
        <w:position w:val="0"/>
        <w:sz w:val="20"/>
        <w:u w:val="none"/>
        <w:vertAlign w:val="baseline"/>
        <w14:ligatures w14:val="none"/>
        <w14:numForm w14:val="default"/>
        <w14:numSpacing w14:val="default"/>
        <w14:stylisticSets/>
        <w14:cntxtAlts w14:val="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3" w15:restartNumberingAfterBreak="0">
    <w:nsid w:val="54F866F0"/>
    <w:multiLevelType w:val="hybridMultilevel"/>
    <w:tmpl w:val="4CD88938"/>
    <w:lvl w:ilvl="0" w:tplc="55B679E8">
      <w:numFmt w:val="bullet"/>
      <w:lvlText w:val="-"/>
      <w:lvlJc w:val="left"/>
      <w:pPr>
        <w:ind w:left="720" w:hanging="360"/>
      </w:pPr>
      <w:rPr>
        <w:rFonts w:ascii="Public sans" w:eastAsiaTheme="minorHAnsi" w:hAnsi="Public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34415"/>
    <w:multiLevelType w:val="multilevel"/>
    <w:tmpl w:val="B8A07AA0"/>
    <w:lvl w:ilvl="0">
      <w:start w:val="1"/>
      <w:numFmt w:val="decimal"/>
      <w:suff w:val="nothing"/>
      <w:lvlText w:val="%1.0"/>
      <w:lvlJc w:val="left"/>
      <w:pPr>
        <w:ind w:left="0" w:firstLine="0"/>
      </w:pPr>
      <w:rPr>
        <w:rFonts w:ascii="Arial" w:hAnsi="Arial" w:hint="default"/>
        <w:b/>
        <w:i w:val="0"/>
        <w:caps/>
        <w:strike w:val="0"/>
        <w:dstrike w:val="0"/>
        <w:vanish w:val="0"/>
        <w:spacing w:val="0"/>
        <w:w w:val="100"/>
        <w:kern w:val="0"/>
        <w:position w:val="0"/>
        <w:sz w:val="20"/>
        <w:u w:val="none"/>
        <w:vertAlign w:val="baseline"/>
        <w14:ligatures w14:val="none"/>
        <w14:numForm w14:val="default"/>
        <w14:numSpacing w14:val="default"/>
        <w14:stylisticSets/>
        <w14:cntxtAlts w14:val="0"/>
      </w:rPr>
    </w:lvl>
    <w:lvl w:ilvl="1">
      <w:start w:val="1"/>
      <w:numFmt w:val="decimal"/>
      <w:suff w:val="nothing"/>
      <w:lvlText w:val="%1.%2"/>
      <w:lvlJc w:val="left"/>
      <w:pPr>
        <w:ind w:left="0" w:firstLine="0"/>
      </w:pPr>
      <w:rPr>
        <w:rFonts w:ascii="Arial" w:hAnsi="Arial" w:hint="default"/>
        <w:b w:val="0"/>
        <w:i w:val="0"/>
        <w:caps w:val="0"/>
        <w:strike w:val="0"/>
        <w:dstrike w:val="0"/>
        <w:vanish w:val="0"/>
        <w:color w:val="auto"/>
        <w:spacing w:val="0"/>
        <w:w w:val="100"/>
        <w:kern w:val="0"/>
        <w:position w:val="0"/>
        <w:sz w:val="20"/>
        <w:u w:val="none"/>
        <w:vertAlign w:val="baseline"/>
        <w14:ligatures w14:val="none"/>
        <w14:numForm w14:val="default"/>
        <w14:numSpacing w14:val="default"/>
        <w14:stylisticSets/>
        <w14:cntxtAlts w14:val="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5" w15:restartNumberingAfterBreak="0">
    <w:nsid w:val="56622AFE"/>
    <w:multiLevelType w:val="multilevel"/>
    <w:tmpl w:val="97F6436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D7279BD"/>
    <w:multiLevelType w:val="multilevel"/>
    <w:tmpl w:val="B8A07AA0"/>
    <w:lvl w:ilvl="0">
      <w:start w:val="1"/>
      <w:numFmt w:val="decimal"/>
      <w:suff w:val="nothing"/>
      <w:lvlText w:val="%1.0"/>
      <w:lvlJc w:val="left"/>
      <w:pPr>
        <w:ind w:left="0" w:firstLine="0"/>
      </w:pPr>
      <w:rPr>
        <w:rFonts w:ascii="Arial" w:hAnsi="Arial" w:hint="default"/>
        <w:b/>
        <w:i w:val="0"/>
        <w:caps/>
        <w:strike w:val="0"/>
        <w:dstrike w:val="0"/>
        <w:vanish w:val="0"/>
        <w:spacing w:val="0"/>
        <w:w w:val="100"/>
        <w:kern w:val="0"/>
        <w:position w:val="0"/>
        <w:sz w:val="20"/>
        <w:u w:val="none"/>
        <w:vertAlign w:val="baseline"/>
        <w14:ligatures w14:val="none"/>
        <w14:numForm w14:val="default"/>
        <w14:numSpacing w14:val="default"/>
        <w14:stylisticSets/>
        <w14:cntxtAlts w14:val="0"/>
      </w:rPr>
    </w:lvl>
    <w:lvl w:ilvl="1">
      <w:start w:val="1"/>
      <w:numFmt w:val="decimal"/>
      <w:suff w:val="nothing"/>
      <w:lvlText w:val="%1.%2"/>
      <w:lvlJc w:val="left"/>
      <w:pPr>
        <w:ind w:left="0" w:firstLine="0"/>
      </w:pPr>
      <w:rPr>
        <w:rFonts w:ascii="Arial" w:hAnsi="Arial" w:hint="default"/>
        <w:b w:val="0"/>
        <w:i w:val="0"/>
        <w:caps w:val="0"/>
        <w:strike w:val="0"/>
        <w:dstrike w:val="0"/>
        <w:vanish w:val="0"/>
        <w:color w:val="auto"/>
        <w:spacing w:val="0"/>
        <w:w w:val="100"/>
        <w:kern w:val="0"/>
        <w:position w:val="0"/>
        <w:sz w:val="20"/>
        <w:u w:val="none"/>
        <w:vertAlign w:val="baseline"/>
        <w14:ligatures w14:val="none"/>
        <w14:numForm w14:val="default"/>
        <w14:numSpacing w14:val="default"/>
        <w14:stylisticSets/>
        <w14:cntxtAlts w14:val="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16cid:durableId="287593370">
    <w:abstractNumId w:val="1"/>
  </w:num>
  <w:num w:numId="2" w16cid:durableId="1603998745">
    <w:abstractNumId w:val="10"/>
  </w:num>
  <w:num w:numId="3" w16cid:durableId="266042308">
    <w:abstractNumId w:val="12"/>
  </w:num>
  <w:num w:numId="4" w16cid:durableId="615673892">
    <w:abstractNumId w:val="15"/>
  </w:num>
  <w:num w:numId="5" w16cid:durableId="928849146">
    <w:abstractNumId w:val="6"/>
  </w:num>
  <w:num w:numId="6" w16cid:durableId="1716812220">
    <w:abstractNumId w:val="7"/>
  </w:num>
  <w:num w:numId="7" w16cid:durableId="559748940">
    <w:abstractNumId w:val="9"/>
  </w:num>
  <w:num w:numId="8" w16cid:durableId="1776092462">
    <w:abstractNumId w:val="0"/>
  </w:num>
  <w:num w:numId="9" w16cid:durableId="1451438043">
    <w:abstractNumId w:val="16"/>
  </w:num>
  <w:num w:numId="10" w16cid:durableId="1071853026">
    <w:abstractNumId w:val="3"/>
  </w:num>
  <w:num w:numId="11" w16cid:durableId="1167480015">
    <w:abstractNumId w:val="2"/>
  </w:num>
  <w:num w:numId="12" w16cid:durableId="97605204">
    <w:abstractNumId w:val="14"/>
  </w:num>
  <w:num w:numId="13" w16cid:durableId="443501629">
    <w:abstractNumId w:val="11"/>
  </w:num>
  <w:num w:numId="14" w16cid:durableId="774329122">
    <w:abstractNumId w:val="5"/>
  </w:num>
  <w:num w:numId="15" w16cid:durableId="584265706">
    <w:abstractNumId w:val="8"/>
  </w:num>
  <w:num w:numId="16" w16cid:durableId="318195712">
    <w:abstractNumId w:val="4"/>
  </w:num>
  <w:num w:numId="17" w16cid:durableId="1477911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06"/>
    <w:rsid w:val="0000252B"/>
    <w:rsid w:val="00007327"/>
    <w:rsid w:val="00007C93"/>
    <w:rsid w:val="00013418"/>
    <w:rsid w:val="000140EB"/>
    <w:rsid w:val="0001508A"/>
    <w:rsid w:val="00015759"/>
    <w:rsid w:val="0001790F"/>
    <w:rsid w:val="00026174"/>
    <w:rsid w:val="000309FC"/>
    <w:rsid w:val="00034173"/>
    <w:rsid w:val="00035A99"/>
    <w:rsid w:val="00037120"/>
    <w:rsid w:val="00043160"/>
    <w:rsid w:val="0004358A"/>
    <w:rsid w:val="00044229"/>
    <w:rsid w:val="0004545B"/>
    <w:rsid w:val="000456FD"/>
    <w:rsid w:val="000470AA"/>
    <w:rsid w:val="000476BB"/>
    <w:rsid w:val="00066C3C"/>
    <w:rsid w:val="000671F0"/>
    <w:rsid w:val="00067230"/>
    <w:rsid w:val="0007026B"/>
    <w:rsid w:val="00070C28"/>
    <w:rsid w:val="0007364B"/>
    <w:rsid w:val="0007533C"/>
    <w:rsid w:val="00076374"/>
    <w:rsid w:val="00080CC3"/>
    <w:rsid w:val="00081561"/>
    <w:rsid w:val="000825AD"/>
    <w:rsid w:val="00083C98"/>
    <w:rsid w:val="00085BCA"/>
    <w:rsid w:val="0008725F"/>
    <w:rsid w:val="0009097B"/>
    <w:rsid w:val="00091037"/>
    <w:rsid w:val="00091DEB"/>
    <w:rsid w:val="00095E41"/>
    <w:rsid w:val="000A75B9"/>
    <w:rsid w:val="000A7769"/>
    <w:rsid w:val="000B4D60"/>
    <w:rsid w:val="000B648E"/>
    <w:rsid w:val="000B6583"/>
    <w:rsid w:val="000C0559"/>
    <w:rsid w:val="000C30BD"/>
    <w:rsid w:val="000C338A"/>
    <w:rsid w:val="000D07C1"/>
    <w:rsid w:val="000D165F"/>
    <w:rsid w:val="000D696F"/>
    <w:rsid w:val="000E0BBB"/>
    <w:rsid w:val="000E3B7E"/>
    <w:rsid w:val="000E7F9F"/>
    <w:rsid w:val="000F06BF"/>
    <w:rsid w:val="000F103B"/>
    <w:rsid w:val="000F2012"/>
    <w:rsid w:val="000F33DC"/>
    <w:rsid w:val="000F470F"/>
    <w:rsid w:val="000F5D99"/>
    <w:rsid w:val="000F6CC4"/>
    <w:rsid w:val="001016CE"/>
    <w:rsid w:val="00110200"/>
    <w:rsid w:val="0011024A"/>
    <w:rsid w:val="0011053C"/>
    <w:rsid w:val="00113FEE"/>
    <w:rsid w:val="00114B2A"/>
    <w:rsid w:val="00114C16"/>
    <w:rsid w:val="0011535C"/>
    <w:rsid w:val="00116C08"/>
    <w:rsid w:val="00125309"/>
    <w:rsid w:val="00125FEB"/>
    <w:rsid w:val="001269EA"/>
    <w:rsid w:val="00132150"/>
    <w:rsid w:val="001323BD"/>
    <w:rsid w:val="001327BB"/>
    <w:rsid w:val="0013495C"/>
    <w:rsid w:val="0013557D"/>
    <w:rsid w:val="00135787"/>
    <w:rsid w:val="0013621D"/>
    <w:rsid w:val="0013795C"/>
    <w:rsid w:val="00140403"/>
    <w:rsid w:val="00142566"/>
    <w:rsid w:val="00143599"/>
    <w:rsid w:val="001474C9"/>
    <w:rsid w:val="00152BAF"/>
    <w:rsid w:val="00153EE7"/>
    <w:rsid w:val="0015408C"/>
    <w:rsid w:val="00156F97"/>
    <w:rsid w:val="00157AF4"/>
    <w:rsid w:val="0016206E"/>
    <w:rsid w:val="001658C3"/>
    <w:rsid w:val="00166FC5"/>
    <w:rsid w:val="001671C4"/>
    <w:rsid w:val="00167656"/>
    <w:rsid w:val="00171444"/>
    <w:rsid w:val="00172946"/>
    <w:rsid w:val="00174B15"/>
    <w:rsid w:val="0017578F"/>
    <w:rsid w:val="001777C9"/>
    <w:rsid w:val="00181F01"/>
    <w:rsid w:val="001826BB"/>
    <w:rsid w:val="001851D9"/>
    <w:rsid w:val="00186FA6"/>
    <w:rsid w:val="00190120"/>
    <w:rsid w:val="00191335"/>
    <w:rsid w:val="001927C7"/>
    <w:rsid w:val="0019407C"/>
    <w:rsid w:val="00197527"/>
    <w:rsid w:val="00197BE7"/>
    <w:rsid w:val="001A09EC"/>
    <w:rsid w:val="001A708A"/>
    <w:rsid w:val="001B1C1D"/>
    <w:rsid w:val="001B3C9E"/>
    <w:rsid w:val="001B405B"/>
    <w:rsid w:val="001B5295"/>
    <w:rsid w:val="001B52B3"/>
    <w:rsid w:val="001C0BFA"/>
    <w:rsid w:val="001C1A8D"/>
    <w:rsid w:val="001C1D74"/>
    <w:rsid w:val="001C2AEE"/>
    <w:rsid w:val="001C6F43"/>
    <w:rsid w:val="001D0DDD"/>
    <w:rsid w:val="001D2A36"/>
    <w:rsid w:val="001D37AB"/>
    <w:rsid w:val="001E0306"/>
    <w:rsid w:val="001E0715"/>
    <w:rsid w:val="001E635E"/>
    <w:rsid w:val="001E6F6F"/>
    <w:rsid w:val="001F2D8E"/>
    <w:rsid w:val="001F687A"/>
    <w:rsid w:val="00201761"/>
    <w:rsid w:val="0020197F"/>
    <w:rsid w:val="00202CFA"/>
    <w:rsid w:val="0020403D"/>
    <w:rsid w:val="002065AC"/>
    <w:rsid w:val="002208DB"/>
    <w:rsid w:val="00223081"/>
    <w:rsid w:val="0022725B"/>
    <w:rsid w:val="002310D9"/>
    <w:rsid w:val="00233B1D"/>
    <w:rsid w:val="00234669"/>
    <w:rsid w:val="00235784"/>
    <w:rsid w:val="00235EE2"/>
    <w:rsid w:val="00241CA5"/>
    <w:rsid w:val="00244E08"/>
    <w:rsid w:val="002450E3"/>
    <w:rsid w:val="00251DC9"/>
    <w:rsid w:val="002522E4"/>
    <w:rsid w:val="00264DF3"/>
    <w:rsid w:val="00273AE2"/>
    <w:rsid w:val="00275391"/>
    <w:rsid w:val="00276359"/>
    <w:rsid w:val="002811F0"/>
    <w:rsid w:val="0028173C"/>
    <w:rsid w:val="00285C61"/>
    <w:rsid w:val="002A06B0"/>
    <w:rsid w:val="002A1AE7"/>
    <w:rsid w:val="002A1EF0"/>
    <w:rsid w:val="002A62F3"/>
    <w:rsid w:val="002C011E"/>
    <w:rsid w:val="002C0D16"/>
    <w:rsid w:val="002D3695"/>
    <w:rsid w:val="002D622C"/>
    <w:rsid w:val="002D6F00"/>
    <w:rsid w:val="002D723C"/>
    <w:rsid w:val="002E153A"/>
    <w:rsid w:val="002E34D2"/>
    <w:rsid w:val="002E430B"/>
    <w:rsid w:val="002E4762"/>
    <w:rsid w:val="002E7D3A"/>
    <w:rsid w:val="002E7FC2"/>
    <w:rsid w:val="002F13ED"/>
    <w:rsid w:val="002F37A2"/>
    <w:rsid w:val="002F5278"/>
    <w:rsid w:val="002F622E"/>
    <w:rsid w:val="002F66C2"/>
    <w:rsid w:val="00301B7A"/>
    <w:rsid w:val="00302F35"/>
    <w:rsid w:val="00305D47"/>
    <w:rsid w:val="003079E7"/>
    <w:rsid w:val="003113B9"/>
    <w:rsid w:val="00311626"/>
    <w:rsid w:val="00311EC3"/>
    <w:rsid w:val="00312793"/>
    <w:rsid w:val="003133F3"/>
    <w:rsid w:val="00314805"/>
    <w:rsid w:val="00325267"/>
    <w:rsid w:val="003256EF"/>
    <w:rsid w:val="003259BF"/>
    <w:rsid w:val="003309E0"/>
    <w:rsid w:val="0033392E"/>
    <w:rsid w:val="0033395F"/>
    <w:rsid w:val="003350DC"/>
    <w:rsid w:val="00337385"/>
    <w:rsid w:val="0034017B"/>
    <w:rsid w:val="00343F2F"/>
    <w:rsid w:val="00345144"/>
    <w:rsid w:val="00346E16"/>
    <w:rsid w:val="00353A3A"/>
    <w:rsid w:val="00353CA9"/>
    <w:rsid w:val="00353DA5"/>
    <w:rsid w:val="00354C27"/>
    <w:rsid w:val="00364619"/>
    <w:rsid w:val="00367430"/>
    <w:rsid w:val="00371606"/>
    <w:rsid w:val="00373B22"/>
    <w:rsid w:val="00381A96"/>
    <w:rsid w:val="00382320"/>
    <w:rsid w:val="00382850"/>
    <w:rsid w:val="00382A69"/>
    <w:rsid w:val="00382CC2"/>
    <w:rsid w:val="00386BA6"/>
    <w:rsid w:val="00391413"/>
    <w:rsid w:val="0039472E"/>
    <w:rsid w:val="003957D1"/>
    <w:rsid w:val="003B3734"/>
    <w:rsid w:val="003B376A"/>
    <w:rsid w:val="003B7064"/>
    <w:rsid w:val="003C0398"/>
    <w:rsid w:val="003C2E63"/>
    <w:rsid w:val="003C5E20"/>
    <w:rsid w:val="003D0E0E"/>
    <w:rsid w:val="003D74C2"/>
    <w:rsid w:val="003E2BF9"/>
    <w:rsid w:val="003E440D"/>
    <w:rsid w:val="003E4A1C"/>
    <w:rsid w:val="003E6317"/>
    <w:rsid w:val="003F59BF"/>
    <w:rsid w:val="003F5C53"/>
    <w:rsid w:val="003F6F3F"/>
    <w:rsid w:val="00406FDF"/>
    <w:rsid w:val="00410D5E"/>
    <w:rsid w:val="00416B87"/>
    <w:rsid w:val="0042470B"/>
    <w:rsid w:val="00427453"/>
    <w:rsid w:val="00430AE2"/>
    <w:rsid w:val="00435299"/>
    <w:rsid w:val="00437E56"/>
    <w:rsid w:val="004422F5"/>
    <w:rsid w:val="0044438A"/>
    <w:rsid w:val="0044695C"/>
    <w:rsid w:val="004473BA"/>
    <w:rsid w:val="00451609"/>
    <w:rsid w:val="004523A5"/>
    <w:rsid w:val="00454083"/>
    <w:rsid w:val="00454B74"/>
    <w:rsid w:val="004604D2"/>
    <w:rsid w:val="004612BE"/>
    <w:rsid w:val="00461FA7"/>
    <w:rsid w:val="00466A1A"/>
    <w:rsid w:val="004704AA"/>
    <w:rsid w:val="00473564"/>
    <w:rsid w:val="00474337"/>
    <w:rsid w:val="00475DAA"/>
    <w:rsid w:val="004778A2"/>
    <w:rsid w:val="00480563"/>
    <w:rsid w:val="00481D99"/>
    <w:rsid w:val="004871D8"/>
    <w:rsid w:val="00487973"/>
    <w:rsid w:val="00491948"/>
    <w:rsid w:val="0049355D"/>
    <w:rsid w:val="00494CFA"/>
    <w:rsid w:val="00496A48"/>
    <w:rsid w:val="0049706E"/>
    <w:rsid w:val="00497E0D"/>
    <w:rsid w:val="004A05D4"/>
    <w:rsid w:val="004A28F6"/>
    <w:rsid w:val="004A3C6E"/>
    <w:rsid w:val="004A52D0"/>
    <w:rsid w:val="004B07BE"/>
    <w:rsid w:val="004B3375"/>
    <w:rsid w:val="004B34A4"/>
    <w:rsid w:val="004B5D1F"/>
    <w:rsid w:val="004B7346"/>
    <w:rsid w:val="004C158A"/>
    <w:rsid w:val="004C2F7A"/>
    <w:rsid w:val="004C3F62"/>
    <w:rsid w:val="004C40D1"/>
    <w:rsid w:val="004C74CC"/>
    <w:rsid w:val="004C7BE7"/>
    <w:rsid w:val="004D6865"/>
    <w:rsid w:val="004D787A"/>
    <w:rsid w:val="004E0BCE"/>
    <w:rsid w:val="004E3085"/>
    <w:rsid w:val="004E3DFE"/>
    <w:rsid w:val="004E5686"/>
    <w:rsid w:val="004E6AF1"/>
    <w:rsid w:val="004F0E67"/>
    <w:rsid w:val="004F2757"/>
    <w:rsid w:val="004F32F6"/>
    <w:rsid w:val="004F45E5"/>
    <w:rsid w:val="004F501C"/>
    <w:rsid w:val="0050050D"/>
    <w:rsid w:val="005006E5"/>
    <w:rsid w:val="0050106A"/>
    <w:rsid w:val="00502463"/>
    <w:rsid w:val="00503CEC"/>
    <w:rsid w:val="0050607F"/>
    <w:rsid w:val="00506410"/>
    <w:rsid w:val="00507869"/>
    <w:rsid w:val="00511A52"/>
    <w:rsid w:val="00512228"/>
    <w:rsid w:val="00512A8C"/>
    <w:rsid w:val="005155E1"/>
    <w:rsid w:val="00516B3D"/>
    <w:rsid w:val="00521A9D"/>
    <w:rsid w:val="00530ABD"/>
    <w:rsid w:val="00530F4D"/>
    <w:rsid w:val="00532717"/>
    <w:rsid w:val="0053389C"/>
    <w:rsid w:val="00533C9C"/>
    <w:rsid w:val="00536295"/>
    <w:rsid w:val="0055660C"/>
    <w:rsid w:val="00557891"/>
    <w:rsid w:val="00557C62"/>
    <w:rsid w:val="0056012C"/>
    <w:rsid w:val="00561889"/>
    <w:rsid w:val="00561B29"/>
    <w:rsid w:val="00571210"/>
    <w:rsid w:val="00573762"/>
    <w:rsid w:val="00577FC0"/>
    <w:rsid w:val="00581D43"/>
    <w:rsid w:val="005821AE"/>
    <w:rsid w:val="00583D72"/>
    <w:rsid w:val="00591945"/>
    <w:rsid w:val="00592706"/>
    <w:rsid w:val="00593159"/>
    <w:rsid w:val="005945F7"/>
    <w:rsid w:val="00595046"/>
    <w:rsid w:val="005959AE"/>
    <w:rsid w:val="0059649C"/>
    <w:rsid w:val="005A5EF8"/>
    <w:rsid w:val="005A6F2A"/>
    <w:rsid w:val="005A7848"/>
    <w:rsid w:val="005B2F7D"/>
    <w:rsid w:val="005B4168"/>
    <w:rsid w:val="005D2AF0"/>
    <w:rsid w:val="005D694A"/>
    <w:rsid w:val="005D7019"/>
    <w:rsid w:val="005D7F83"/>
    <w:rsid w:val="005E2A40"/>
    <w:rsid w:val="005E43ED"/>
    <w:rsid w:val="005E54C0"/>
    <w:rsid w:val="005E5B37"/>
    <w:rsid w:val="005E5C03"/>
    <w:rsid w:val="005E6E70"/>
    <w:rsid w:val="005F1BD2"/>
    <w:rsid w:val="005F1BF8"/>
    <w:rsid w:val="005F2057"/>
    <w:rsid w:val="005F32F2"/>
    <w:rsid w:val="0060191C"/>
    <w:rsid w:val="0060291B"/>
    <w:rsid w:val="00602A53"/>
    <w:rsid w:val="006038E0"/>
    <w:rsid w:val="00604D2D"/>
    <w:rsid w:val="00607112"/>
    <w:rsid w:val="00607F52"/>
    <w:rsid w:val="006116AB"/>
    <w:rsid w:val="00613F3B"/>
    <w:rsid w:val="006152B2"/>
    <w:rsid w:val="00617B0A"/>
    <w:rsid w:val="00620D6C"/>
    <w:rsid w:val="0062226A"/>
    <w:rsid w:val="006250D3"/>
    <w:rsid w:val="006313CB"/>
    <w:rsid w:val="006320DD"/>
    <w:rsid w:val="00635506"/>
    <w:rsid w:val="00635520"/>
    <w:rsid w:val="00636164"/>
    <w:rsid w:val="006362CB"/>
    <w:rsid w:val="0063708D"/>
    <w:rsid w:val="00641597"/>
    <w:rsid w:val="006415ED"/>
    <w:rsid w:val="00645973"/>
    <w:rsid w:val="00646CF6"/>
    <w:rsid w:val="00650BCB"/>
    <w:rsid w:val="00651A2B"/>
    <w:rsid w:val="0065259E"/>
    <w:rsid w:val="00652CAE"/>
    <w:rsid w:val="00654042"/>
    <w:rsid w:val="0065702F"/>
    <w:rsid w:val="00657148"/>
    <w:rsid w:val="0065770A"/>
    <w:rsid w:val="006608A0"/>
    <w:rsid w:val="00666B62"/>
    <w:rsid w:val="00667697"/>
    <w:rsid w:val="00670CFF"/>
    <w:rsid w:val="006711BA"/>
    <w:rsid w:val="00671372"/>
    <w:rsid w:val="00672EE0"/>
    <w:rsid w:val="006773ED"/>
    <w:rsid w:val="006802B9"/>
    <w:rsid w:val="00680C44"/>
    <w:rsid w:val="006822A7"/>
    <w:rsid w:val="0068328D"/>
    <w:rsid w:val="0068386D"/>
    <w:rsid w:val="00683FA1"/>
    <w:rsid w:val="00686ECB"/>
    <w:rsid w:val="00687E35"/>
    <w:rsid w:val="00690DE5"/>
    <w:rsid w:val="0069232F"/>
    <w:rsid w:val="006943B0"/>
    <w:rsid w:val="00694A5E"/>
    <w:rsid w:val="00697EE0"/>
    <w:rsid w:val="006A0007"/>
    <w:rsid w:val="006A042B"/>
    <w:rsid w:val="006A6114"/>
    <w:rsid w:val="006A7144"/>
    <w:rsid w:val="006B32A9"/>
    <w:rsid w:val="006B5371"/>
    <w:rsid w:val="006C170B"/>
    <w:rsid w:val="006C24D1"/>
    <w:rsid w:val="006C28C4"/>
    <w:rsid w:val="006C71B5"/>
    <w:rsid w:val="006D0C45"/>
    <w:rsid w:val="006D1776"/>
    <w:rsid w:val="006D3C8E"/>
    <w:rsid w:val="006D55FB"/>
    <w:rsid w:val="006D71C2"/>
    <w:rsid w:val="006E0E29"/>
    <w:rsid w:val="006E20DE"/>
    <w:rsid w:val="006E4A3B"/>
    <w:rsid w:val="006E6313"/>
    <w:rsid w:val="006F4833"/>
    <w:rsid w:val="006F7957"/>
    <w:rsid w:val="00707D03"/>
    <w:rsid w:val="00714B68"/>
    <w:rsid w:val="00714B9C"/>
    <w:rsid w:val="0071633A"/>
    <w:rsid w:val="00716944"/>
    <w:rsid w:val="0072236A"/>
    <w:rsid w:val="007246BD"/>
    <w:rsid w:val="00725894"/>
    <w:rsid w:val="007328EB"/>
    <w:rsid w:val="00732A45"/>
    <w:rsid w:val="00732D8A"/>
    <w:rsid w:val="007403E3"/>
    <w:rsid w:val="007417A7"/>
    <w:rsid w:val="007421B5"/>
    <w:rsid w:val="0074633E"/>
    <w:rsid w:val="007465BA"/>
    <w:rsid w:val="00746E94"/>
    <w:rsid w:val="00752221"/>
    <w:rsid w:val="00753FE8"/>
    <w:rsid w:val="00756D0B"/>
    <w:rsid w:val="00757201"/>
    <w:rsid w:val="00760AF1"/>
    <w:rsid w:val="00761726"/>
    <w:rsid w:val="00764768"/>
    <w:rsid w:val="0076587A"/>
    <w:rsid w:val="0077034D"/>
    <w:rsid w:val="00770F89"/>
    <w:rsid w:val="007725E6"/>
    <w:rsid w:val="007730BF"/>
    <w:rsid w:val="00774B2D"/>
    <w:rsid w:val="00775DAD"/>
    <w:rsid w:val="0078006B"/>
    <w:rsid w:val="0078490F"/>
    <w:rsid w:val="007865F6"/>
    <w:rsid w:val="00790AA1"/>
    <w:rsid w:val="00790AF8"/>
    <w:rsid w:val="00795791"/>
    <w:rsid w:val="007963C6"/>
    <w:rsid w:val="007A153C"/>
    <w:rsid w:val="007A2B14"/>
    <w:rsid w:val="007A30EA"/>
    <w:rsid w:val="007A4E14"/>
    <w:rsid w:val="007A5130"/>
    <w:rsid w:val="007B0328"/>
    <w:rsid w:val="007B576E"/>
    <w:rsid w:val="007B5FB4"/>
    <w:rsid w:val="007B6C26"/>
    <w:rsid w:val="007C1DF6"/>
    <w:rsid w:val="007C2136"/>
    <w:rsid w:val="007C48A2"/>
    <w:rsid w:val="007C5BAE"/>
    <w:rsid w:val="007C66D4"/>
    <w:rsid w:val="007D449F"/>
    <w:rsid w:val="007E36C4"/>
    <w:rsid w:val="007E3D0C"/>
    <w:rsid w:val="007E4BB8"/>
    <w:rsid w:val="007E58E7"/>
    <w:rsid w:val="007E6355"/>
    <w:rsid w:val="007E6AF4"/>
    <w:rsid w:val="007F0BE3"/>
    <w:rsid w:val="007F1898"/>
    <w:rsid w:val="007F4022"/>
    <w:rsid w:val="007F4194"/>
    <w:rsid w:val="007F468E"/>
    <w:rsid w:val="007F4790"/>
    <w:rsid w:val="00800714"/>
    <w:rsid w:val="00801CEF"/>
    <w:rsid w:val="008039DA"/>
    <w:rsid w:val="00807750"/>
    <w:rsid w:val="00807925"/>
    <w:rsid w:val="00811277"/>
    <w:rsid w:val="00812476"/>
    <w:rsid w:val="00812533"/>
    <w:rsid w:val="008134C5"/>
    <w:rsid w:val="00813A13"/>
    <w:rsid w:val="00814711"/>
    <w:rsid w:val="00821515"/>
    <w:rsid w:val="00825F6E"/>
    <w:rsid w:val="00827B14"/>
    <w:rsid w:val="00827DCE"/>
    <w:rsid w:val="00830B14"/>
    <w:rsid w:val="0083168D"/>
    <w:rsid w:val="00831778"/>
    <w:rsid w:val="00834DDD"/>
    <w:rsid w:val="00842A08"/>
    <w:rsid w:val="0084390C"/>
    <w:rsid w:val="00843C7C"/>
    <w:rsid w:val="00844890"/>
    <w:rsid w:val="00847C73"/>
    <w:rsid w:val="00855DEC"/>
    <w:rsid w:val="00862654"/>
    <w:rsid w:val="0086301D"/>
    <w:rsid w:val="00872069"/>
    <w:rsid w:val="008722AD"/>
    <w:rsid w:val="008768CE"/>
    <w:rsid w:val="00880753"/>
    <w:rsid w:val="00881BF3"/>
    <w:rsid w:val="00881F97"/>
    <w:rsid w:val="008828C1"/>
    <w:rsid w:val="00884A97"/>
    <w:rsid w:val="00885289"/>
    <w:rsid w:val="0089052F"/>
    <w:rsid w:val="00894A37"/>
    <w:rsid w:val="0089577C"/>
    <w:rsid w:val="00895AB6"/>
    <w:rsid w:val="00895F45"/>
    <w:rsid w:val="008A4869"/>
    <w:rsid w:val="008A4F7A"/>
    <w:rsid w:val="008A52B4"/>
    <w:rsid w:val="008A543A"/>
    <w:rsid w:val="008A5BED"/>
    <w:rsid w:val="008A66C9"/>
    <w:rsid w:val="008A67CD"/>
    <w:rsid w:val="008B1A66"/>
    <w:rsid w:val="008B2163"/>
    <w:rsid w:val="008B36CA"/>
    <w:rsid w:val="008B6395"/>
    <w:rsid w:val="008C0D9A"/>
    <w:rsid w:val="008D16A2"/>
    <w:rsid w:val="008D426B"/>
    <w:rsid w:val="008D7A2F"/>
    <w:rsid w:val="008E0079"/>
    <w:rsid w:val="008E0663"/>
    <w:rsid w:val="008E07F9"/>
    <w:rsid w:val="008E10B2"/>
    <w:rsid w:val="008E2A56"/>
    <w:rsid w:val="008E4BF8"/>
    <w:rsid w:val="008E5A4E"/>
    <w:rsid w:val="008E5E77"/>
    <w:rsid w:val="008E67B6"/>
    <w:rsid w:val="008E7FD2"/>
    <w:rsid w:val="008F01EA"/>
    <w:rsid w:val="008F4CF4"/>
    <w:rsid w:val="008F530B"/>
    <w:rsid w:val="009006B7"/>
    <w:rsid w:val="009008C9"/>
    <w:rsid w:val="00902B8B"/>
    <w:rsid w:val="00903224"/>
    <w:rsid w:val="0090412C"/>
    <w:rsid w:val="009049D4"/>
    <w:rsid w:val="009050C1"/>
    <w:rsid w:val="00906CBC"/>
    <w:rsid w:val="009129DA"/>
    <w:rsid w:val="00917950"/>
    <w:rsid w:val="009200A9"/>
    <w:rsid w:val="00921ED2"/>
    <w:rsid w:val="009243EF"/>
    <w:rsid w:val="00925BF8"/>
    <w:rsid w:val="0092617D"/>
    <w:rsid w:val="00927159"/>
    <w:rsid w:val="00930582"/>
    <w:rsid w:val="00930BC1"/>
    <w:rsid w:val="009365BA"/>
    <w:rsid w:val="00940D80"/>
    <w:rsid w:val="00941227"/>
    <w:rsid w:val="00942342"/>
    <w:rsid w:val="0095246C"/>
    <w:rsid w:val="00955C42"/>
    <w:rsid w:val="00956C9D"/>
    <w:rsid w:val="00957162"/>
    <w:rsid w:val="0096006D"/>
    <w:rsid w:val="00962F5A"/>
    <w:rsid w:val="009663B7"/>
    <w:rsid w:val="0097486A"/>
    <w:rsid w:val="0097489E"/>
    <w:rsid w:val="0097754F"/>
    <w:rsid w:val="00984031"/>
    <w:rsid w:val="009851E6"/>
    <w:rsid w:val="00987FDB"/>
    <w:rsid w:val="00994714"/>
    <w:rsid w:val="009964EA"/>
    <w:rsid w:val="009A0B5F"/>
    <w:rsid w:val="009A1585"/>
    <w:rsid w:val="009A3AD7"/>
    <w:rsid w:val="009A5232"/>
    <w:rsid w:val="009A6168"/>
    <w:rsid w:val="009A6EDF"/>
    <w:rsid w:val="009B01A7"/>
    <w:rsid w:val="009B133E"/>
    <w:rsid w:val="009B1F68"/>
    <w:rsid w:val="009B7691"/>
    <w:rsid w:val="009B76F6"/>
    <w:rsid w:val="009C12BA"/>
    <w:rsid w:val="009C205C"/>
    <w:rsid w:val="009C4945"/>
    <w:rsid w:val="009C4AA9"/>
    <w:rsid w:val="009D0511"/>
    <w:rsid w:val="009D0EE8"/>
    <w:rsid w:val="009D10F6"/>
    <w:rsid w:val="009E2526"/>
    <w:rsid w:val="009E2A84"/>
    <w:rsid w:val="009E39AD"/>
    <w:rsid w:val="009E55E0"/>
    <w:rsid w:val="009E6AD1"/>
    <w:rsid w:val="009E741A"/>
    <w:rsid w:val="009F6BB9"/>
    <w:rsid w:val="00A00622"/>
    <w:rsid w:val="00A04B33"/>
    <w:rsid w:val="00A11C4A"/>
    <w:rsid w:val="00A12B61"/>
    <w:rsid w:val="00A13039"/>
    <w:rsid w:val="00A14AA9"/>
    <w:rsid w:val="00A33C08"/>
    <w:rsid w:val="00A356D1"/>
    <w:rsid w:val="00A37101"/>
    <w:rsid w:val="00A41DF2"/>
    <w:rsid w:val="00A42A1C"/>
    <w:rsid w:val="00A42B2D"/>
    <w:rsid w:val="00A44F1C"/>
    <w:rsid w:val="00A46E42"/>
    <w:rsid w:val="00A475EF"/>
    <w:rsid w:val="00A5016A"/>
    <w:rsid w:val="00A51826"/>
    <w:rsid w:val="00A52F66"/>
    <w:rsid w:val="00A575BA"/>
    <w:rsid w:val="00A659A3"/>
    <w:rsid w:val="00A6627C"/>
    <w:rsid w:val="00A6727A"/>
    <w:rsid w:val="00A7085D"/>
    <w:rsid w:val="00A70C89"/>
    <w:rsid w:val="00A70E1D"/>
    <w:rsid w:val="00A737E3"/>
    <w:rsid w:val="00A76BA2"/>
    <w:rsid w:val="00A7795D"/>
    <w:rsid w:val="00A803AC"/>
    <w:rsid w:val="00A81D0C"/>
    <w:rsid w:val="00A8200C"/>
    <w:rsid w:val="00A84F97"/>
    <w:rsid w:val="00A8546A"/>
    <w:rsid w:val="00A903EF"/>
    <w:rsid w:val="00A90BD5"/>
    <w:rsid w:val="00A94098"/>
    <w:rsid w:val="00A974CA"/>
    <w:rsid w:val="00AA0DDF"/>
    <w:rsid w:val="00AA13D7"/>
    <w:rsid w:val="00AA1CF8"/>
    <w:rsid w:val="00AA3501"/>
    <w:rsid w:val="00AA6FC8"/>
    <w:rsid w:val="00AB0D47"/>
    <w:rsid w:val="00AB173E"/>
    <w:rsid w:val="00AB243D"/>
    <w:rsid w:val="00AB46CE"/>
    <w:rsid w:val="00AB7EDF"/>
    <w:rsid w:val="00AC16EE"/>
    <w:rsid w:val="00AC2F2C"/>
    <w:rsid w:val="00AC31BB"/>
    <w:rsid w:val="00AC42D6"/>
    <w:rsid w:val="00AC537B"/>
    <w:rsid w:val="00AC58A9"/>
    <w:rsid w:val="00AD3003"/>
    <w:rsid w:val="00AD6D99"/>
    <w:rsid w:val="00AD6F7E"/>
    <w:rsid w:val="00AD785A"/>
    <w:rsid w:val="00AE2899"/>
    <w:rsid w:val="00AE5C68"/>
    <w:rsid w:val="00AE6EDE"/>
    <w:rsid w:val="00AF1524"/>
    <w:rsid w:val="00B03B43"/>
    <w:rsid w:val="00B05D94"/>
    <w:rsid w:val="00B10FC8"/>
    <w:rsid w:val="00B11603"/>
    <w:rsid w:val="00B1249E"/>
    <w:rsid w:val="00B12631"/>
    <w:rsid w:val="00B13691"/>
    <w:rsid w:val="00B15BBF"/>
    <w:rsid w:val="00B1639B"/>
    <w:rsid w:val="00B234FA"/>
    <w:rsid w:val="00B261A3"/>
    <w:rsid w:val="00B30847"/>
    <w:rsid w:val="00B30D4B"/>
    <w:rsid w:val="00B320EA"/>
    <w:rsid w:val="00B34A53"/>
    <w:rsid w:val="00B34C5F"/>
    <w:rsid w:val="00B352B0"/>
    <w:rsid w:val="00B3604F"/>
    <w:rsid w:val="00B37591"/>
    <w:rsid w:val="00B40EC3"/>
    <w:rsid w:val="00B417C8"/>
    <w:rsid w:val="00B44641"/>
    <w:rsid w:val="00B45A7E"/>
    <w:rsid w:val="00B45B35"/>
    <w:rsid w:val="00B46924"/>
    <w:rsid w:val="00B51286"/>
    <w:rsid w:val="00B53933"/>
    <w:rsid w:val="00B54DE8"/>
    <w:rsid w:val="00B5795A"/>
    <w:rsid w:val="00B626D3"/>
    <w:rsid w:val="00B62901"/>
    <w:rsid w:val="00B64C54"/>
    <w:rsid w:val="00B6661A"/>
    <w:rsid w:val="00B671D4"/>
    <w:rsid w:val="00B70E7D"/>
    <w:rsid w:val="00B72E18"/>
    <w:rsid w:val="00B7736D"/>
    <w:rsid w:val="00B77A53"/>
    <w:rsid w:val="00B81D3A"/>
    <w:rsid w:val="00B85332"/>
    <w:rsid w:val="00B8598E"/>
    <w:rsid w:val="00B864AA"/>
    <w:rsid w:val="00B91607"/>
    <w:rsid w:val="00B91927"/>
    <w:rsid w:val="00B95CBE"/>
    <w:rsid w:val="00B95F30"/>
    <w:rsid w:val="00B95F50"/>
    <w:rsid w:val="00BA2825"/>
    <w:rsid w:val="00BA4C61"/>
    <w:rsid w:val="00BA73CF"/>
    <w:rsid w:val="00BA7636"/>
    <w:rsid w:val="00BB04C0"/>
    <w:rsid w:val="00BB3680"/>
    <w:rsid w:val="00BC05F5"/>
    <w:rsid w:val="00BC40BA"/>
    <w:rsid w:val="00BC70C7"/>
    <w:rsid w:val="00BC7907"/>
    <w:rsid w:val="00BD21B8"/>
    <w:rsid w:val="00BD2A13"/>
    <w:rsid w:val="00BD35AE"/>
    <w:rsid w:val="00BE61D5"/>
    <w:rsid w:val="00BE67AD"/>
    <w:rsid w:val="00BE7BCE"/>
    <w:rsid w:val="00BF514B"/>
    <w:rsid w:val="00BF5A7A"/>
    <w:rsid w:val="00C022D7"/>
    <w:rsid w:val="00C0351A"/>
    <w:rsid w:val="00C039E0"/>
    <w:rsid w:val="00C06218"/>
    <w:rsid w:val="00C06329"/>
    <w:rsid w:val="00C1409C"/>
    <w:rsid w:val="00C14649"/>
    <w:rsid w:val="00C1527F"/>
    <w:rsid w:val="00C160C8"/>
    <w:rsid w:val="00C1757E"/>
    <w:rsid w:val="00C203AF"/>
    <w:rsid w:val="00C21E89"/>
    <w:rsid w:val="00C22A72"/>
    <w:rsid w:val="00C256F0"/>
    <w:rsid w:val="00C32647"/>
    <w:rsid w:val="00C333CC"/>
    <w:rsid w:val="00C36A8E"/>
    <w:rsid w:val="00C375C6"/>
    <w:rsid w:val="00C42240"/>
    <w:rsid w:val="00C439E5"/>
    <w:rsid w:val="00C459AD"/>
    <w:rsid w:val="00C463C8"/>
    <w:rsid w:val="00C47CAD"/>
    <w:rsid w:val="00C51CA1"/>
    <w:rsid w:val="00C52500"/>
    <w:rsid w:val="00C52F4A"/>
    <w:rsid w:val="00C5726A"/>
    <w:rsid w:val="00C6093D"/>
    <w:rsid w:val="00C61A62"/>
    <w:rsid w:val="00C628C9"/>
    <w:rsid w:val="00C649F0"/>
    <w:rsid w:val="00C65F8E"/>
    <w:rsid w:val="00C7105E"/>
    <w:rsid w:val="00C73367"/>
    <w:rsid w:val="00C74DB0"/>
    <w:rsid w:val="00C7685C"/>
    <w:rsid w:val="00C822F4"/>
    <w:rsid w:val="00C82848"/>
    <w:rsid w:val="00C84976"/>
    <w:rsid w:val="00C86460"/>
    <w:rsid w:val="00C91065"/>
    <w:rsid w:val="00C9579B"/>
    <w:rsid w:val="00C970ED"/>
    <w:rsid w:val="00C97ECE"/>
    <w:rsid w:val="00CA2BC9"/>
    <w:rsid w:val="00CB2BFA"/>
    <w:rsid w:val="00CB7A2D"/>
    <w:rsid w:val="00CC0D86"/>
    <w:rsid w:val="00CC1281"/>
    <w:rsid w:val="00CC25DB"/>
    <w:rsid w:val="00CC4786"/>
    <w:rsid w:val="00CC49B3"/>
    <w:rsid w:val="00CC4E78"/>
    <w:rsid w:val="00CC5053"/>
    <w:rsid w:val="00CC5EC8"/>
    <w:rsid w:val="00CD4AEB"/>
    <w:rsid w:val="00CD595B"/>
    <w:rsid w:val="00CE0F52"/>
    <w:rsid w:val="00CE37CC"/>
    <w:rsid w:val="00CE6560"/>
    <w:rsid w:val="00CE6C2E"/>
    <w:rsid w:val="00CF56D9"/>
    <w:rsid w:val="00D036BF"/>
    <w:rsid w:val="00D06A16"/>
    <w:rsid w:val="00D137A8"/>
    <w:rsid w:val="00D13CB3"/>
    <w:rsid w:val="00D1403F"/>
    <w:rsid w:val="00D14146"/>
    <w:rsid w:val="00D14519"/>
    <w:rsid w:val="00D20A39"/>
    <w:rsid w:val="00D21457"/>
    <w:rsid w:val="00D27796"/>
    <w:rsid w:val="00D331DF"/>
    <w:rsid w:val="00D34203"/>
    <w:rsid w:val="00D36549"/>
    <w:rsid w:val="00D3769B"/>
    <w:rsid w:val="00D40142"/>
    <w:rsid w:val="00D410B7"/>
    <w:rsid w:val="00D417E7"/>
    <w:rsid w:val="00D507DC"/>
    <w:rsid w:val="00D51790"/>
    <w:rsid w:val="00D52AF9"/>
    <w:rsid w:val="00D549EC"/>
    <w:rsid w:val="00D6052C"/>
    <w:rsid w:val="00D62C6A"/>
    <w:rsid w:val="00D639A8"/>
    <w:rsid w:val="00D648B3"/>
    <w:rsid w:val="00D67EFB"/>
    <w:rsid w:val="00D7256A"/>
    <w:rsid w:val="00D73AEA"/>
    <w:rsid w:val="00D7497F"/>
    <w:rsid w:val="00D7752F"/>
    <w:rsid w:val="00D7799C"/>
    <w:rsid w:val="00D8499E"/>
    <w:rsid w:val="00D84C53"/>
    <w:rsid w:val="00D85918"/>
    <w:rsid w:val="00D86609"/>
    <w:rsid w:val="00D867D5"/>
    <w:rsid w:val="00D8686E"/>
    <w:rsid w:val="00D936AC"/>
    <w:rsid w:val="00D9383A"/>
    <w:rsid w:val="00DA3699"/>
    <w:rsid w:val="00DA5937"/>
    <w:rsid w:val="00DB7FA6"/>
    <w:rsid w:val="00DC15BB"/>
    <w:rsid w:val="00DC3128"/>
    <w:rsid w:val="00DC33F7"/>
    <w:rsid w:val="00DC550F"/>
    <w:rsid w:val="00DC64EF"/>
    <w:rsid w:val="00DD37A3"/>
    <w:rsid w:val="00DD3889"/>
    <w:rsid w:val="00DD3DDE"/>
    <w:rsid w:val="00DD6095"/>
    <w:rsid w:val="00DD7596"/>
    <w:rsid w:val="00DE0CF1"/>
    <w:rsid w:val="00DE756C"/>
    <w:rsid w:val="00DE7F82"/>
    <w:rsid w:val="00DF074F"/>
    <w:rsid w:val="00DF1EF6"/>
    <w:rsid w:val="00DF20E5"/>
    <w:rsid w:val="00DF3D4F"/>
    <w:rsid w:val="00DF6F97"/>
    <w:rsid w:val="00E00EB2"/>
    <w:rsid w:val="00E035BE"/>
    <w:rsid w:val="00E03BE2"/>
    <w:rsid w:val="00E052D8"/>
    <w:rsid w:val="00E054C2"/>
    <w:rsid w:val="00E0558B"/>
    <w:rsid w:val="00E07B9D"/>
    <w:rsid w:val="00E11669"/>
    <w:rsid w:val="00E1213C"/>
    <w:rsid w:val="00E14B09"/>
    <w:rsid w:val="00E15608"/>
    <w:rsid w:val="00E23C0E"/>
    <w:rsid w:val="00E2474B"/>
    <w:rsid w:val="00E24846"/>
    <w:rsid w:val="00E26712"/>
    <w:rsid w:val="00E327C3"/>
    <w:rsid w:val="00E34487"/>
    <w:rsid w:val="00E3600F"/>
    <w:rsid w:val="00E40164"/>
    <w:rsid w:val="00E409F5"/>
    <w:rsid w:val="00E42677"/>
    <w:rsid w:val="00E44E2B"/>
    <w:rsid w:val="00E45272"/>
    <w:rsid w:val="00E4725F"/>
    <w:rsid w:val="00E475FB"/>
    <w:rsid w:val="00E50974"/>
    <w:rsid w:val="00E51565"/>
    <w:rsid w:val="00E52702"/>
    <w:rsid w:val="00E5306D"/>
    <w:rsid w:val="00E57DD0"/>
    <w:rsid w:val="00E60B03"/>
    <w:rsid w:val="00E61ACA"/>
    <w:rsid w:val="00E63649"/>
    <w:rsid w:val="00E64247"/>
    <w:rsid w:val="00E66D3A"/>
    <w:rsid w:val="00E7183A"/>
    <w:rsid w:val="00E72B71"/>
    <w:rsid w:val="00E740EC"/>
    <w:rsid w:val="00E761CA"/>
    <w:rsid w:val="00E77772"/>
    <w:rsid w:val="00E779C0"/>
    <w:rsid w:val="00E8246E"/>
    <w:rsid w:val="00E83E0F"/>
    <w:rsid w:val="00E871D0"/>
    <w:rsid w:val="00E874B0"/>
    <w:rsid w:val="00E948CA"/>
    <w:rsid w:val="00EA0F9A"/>
    <w:rsid w:val="00EA2285"/>
    <w:rsid w:val="00EA3065"/>
    <w:rsid w:val="00EA32D1"/>
    <w:rsid w:val="00EA5420"/>
    <w:rsid w:val="00EA5974"/>
    <w:rsid w:val="00EB0905"/>
    <w:rsid w:val="00EB2049"/>
    <w:rsid w:val="00EB20B7"/>
    <w:rsid w:val="00EB3020"/>
    <w:rsid w:val="00EB3175"/>
    <w:rsid w:val="00EB61B5"/>
    <w:rsid w:val="00EB68F6"/>
    <w:rsid w:val="00EC04EE"/>
    <w:rsid w:val="00EC50A0"/>
    <w:rsid w:val="00ED1BE5"/>
    <w:rsid w:val="00ED5EC7"/>
    <w:rsid w:val="00ED6962"/>
    <w:rsid w:val="00ED7329"/>
    <w:rsid w:val="00EE3036"/>
    <w:rsid w:val="00EE37FD"/>
    <w:rsid w:val="00EE3CF1"/>
    <w:rsid w:val="00EE78C9"/>
    <w:rsid w:val="00EE79C2"/>
    <w:rsid w:val="00EE7CC4"/>
    <w:rsid w:val="00EF0D8F"/>
    <w:rsid w:val="00EF3EEB"/>
    <w:rsid w:val="00EF5353"/>
    <w:rsid w:val="00EF6EBD"/>
    <w:rsid w:val="00F02BC9"/>
    <w:rsid w:val="00F05271"/>
    <w:rsid w:val="00F10759"/>
    <w:rsid w:val="00F154E1"/>
    <w:rsid w:val="00F21871"/>
    <w:rsid w:val="00F21B15"/>
    <w:rsid w:val="00F22B6F"/>
    <w:rsid w:val="00F27393"/>
    <w:rsid w:val="00F27B1A"/>
    <w:rsid w:val="00F27FC7"/>
    <w:rsid w:val="00F30289"/>
    <w:rsid w:val="00F33196"/>
    <w:rsid w:val="00F35081"/>
    <w:rsid w:val="00F35680"/>
    <w:rsid w:val="00F36E0A"/>
    <w:rsid w:val="00F408AD"/>
    <w:rsid w:val="00F418F3"/>
    <w:rsid w:val="00F442A2"/>
    <w:rsid w:val="00F4474E"/>
    <w:rsid w:val="00F50497"/>
    <w:rsid w:val="00F50A19"/>
    <w:rsid w:val="00F50A42"/>
    <w:rsid w:val="00F54733"/>
    <w:rsid w:val="00F5520A"/>
    <w:rsid w:val="00F55FF1"/>
    <w:rsid w:val="00F56C74"/>
    <w:rsid w:val="00F56C7C"/>
    <w:rsid w:val="00F603E5"/>
    <w:rsid w:val="00F6105F"/>
    <w:rsid w:val="00F6184E"/>
    <w:rsid w:val="00F647DC"/>
    <w:rsid w:val="00F65687"/>
    <w:rsid w:val="00F67FFA"/>
    <w:rsid w:val="00F71BA2"/>
    <w:rsid w:val="00F7336E"/>
    <w:rsid w:val="00F75050"/>
    <w:rsid w:val="00F76F5F"/>
    <w:rsid w:val="00F810F4"/>
    <w:rsid w:val="00F86A43"/>
    <w:rsid w:val="00F90665"/>
    <w:rsid w:val="00F90833"/>
    <w:rsid w:val="00F91FA5"/>
    <w:rsid w:val="00F92C7B"/>
    <w:rsid w:val="00F93996"/>
    <w:rsid w:val="00F93D7A"/>
    <w:rsid w:val="00F9439A"/>
    <w:rsid w:val="00F964D3"/>
    <w:rsid w:val="00F96A12"/>
    <w:rsid w:val="00F973A8"/>
    <w:rsid w:val="00F97D08"/>
    <w:rsid w:val="00FA1EF4"/>
    <w:rsid w:val="00FA7CC5"/>
    <w:rsid w:val="00FB0C53"/>
    <w:rsid w:val="00FB1531"/>
    <w:rsid w:val="00FB417B"/>
    <w:rsid w:val="00FB58C5"/>
    <w:rsid w:val="00FB5CD9"/>
    <w:rsid w:val="00FB69E5"/>
    <w:rsid w:val="00FC0CB1"/>
    <w:rsid w:val="00FC1679"/>
    <w:rsid w:val="00FC2DF9"/>
    <w:rsid w:val="00FC4F1F"/>
    <w:rsid w:val="00FC7F00"/>
    <w:rsid w:val="00FD6856"/>
    <w:rsid w:val="00FD69B5"/>
    <w:rsid w:val="00FE0D88"/>
    <w:rsid w:val="00FE1C4B"/>
    <w:rsid w:val="00FE31D4"/>
    <w:rsid w:val="00FE48A1"/>
    <w:rsid w:val="00FE5F83"/>
    <w:rsid w:val="00FE7DCF"/>
    <w:rsid w:val="00FF1D0D"/>
    <w:rsid w:val="00FF364D"/>
    <w:rsid w:val="00FF40BD"/>
    <w:rsid w:val="00FF4F98"/>
    <w:rsid w:val="00FF525B"/>
    <w:rsid w:val="00FF6253"/>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6E9D4"/>
  <w15:docId w15:val="{118CEC31-2B21-4AF2-B812-E682B74E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US" w:eastAsia="en-US"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63"/>
    <w:pPr>
      <w:spacing w:before="60" w:after="60"/>
    </w:pPr>
  </w:style>
  <w:style w:type="paragraph" w:styleId="Heading1">
    <w:name w:val="heading 1"/>
    <w:basedOn w:val="Normal"/>
    <w:next w:val="Normal"/>
    <w:link w:val="Heading1Char"/>
    <w:uiPriority w:val="9"/>
    <w:qFormat/>
    <w:rsid w:val="00DD6095"/>
    <w:pPr>
      <w:keepNext/>
      <w:outlineLvl w:val="0"/>
    </w:pPr>
    <w:rPr>
      <w:rFonts w:asciiTheme="majorHAnsi" w:eastAsiaTheme="majorEastAsia" w:hAnsiTheme="majorHAnsi"/>
      <w:b/>
      <w:bCs/>
      <w:caps/>
      <w:szCs w:val="32"/>
    </w:rPr>
  </w:style>
  <w:style w:type="paragraph" w:styleId="Heading2">
    <w:name w:val="heading 2"/>
    <w:basedOn w:val="Normal"/>
    <w:next w:val="Normal"/>
    <w:link w:val="Heading2Char"/>
    <w:uiPriority w:val="9"/>
    <w:unhideWhenUsed/>
    <w:qFormat/>
    <w:rsid w:val="00F154E1"/>
    <w:pPr>
      <w:keepNext/>
      <w:outlineLvl w:val="1"/>
    </w:pPr>
    <w:rPr>
      <w:rFonts w:asciiTheme="majorHAnsi" w:eastAsiaTheme="majorEastAsia" w:hAnsiTheme="majorHAnsi"/>
      <w:b/>
      <w:bCs/>
      <w:iCs/>
      <w:szCs w:val="28"/>
    </w:rPr>
  </w:style>
  <w:style w:type="paragraph" w:styleId="Heading3">
    <w:name w:val="heading 3"/>
    <w:basedOn w:val="Normal"/>
    <w:next w:val="Normal"/>
    <w:link w:val="Heading3Char"/>
    <w:uiPriority w:val="9"/>
    <w:semiHidden/>
    <w:unhideWhenUsed/>
    <w:qFormat/>
    <w:rsid w:val="00EA32D1"/>
    <w:pPr>
      <w:keepNext/>
      <w:spacing w:before="24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32D1"/>
    <w:pPr>
      <w:keepNext/>
      <w:spacing w:before="240"/>
      <w:outlineLvl w:val="3"/>
    </w:pPr>
    <w:rPr>
      <w:b/>
      <w:bCs/>
      <w:sz w:val="28"/>
      <w:szCs w:val="28"/>
    </w:rPr>
  </w:style>
  <w:style w:type="paragraph" w:styleId="Heading5">
    <w:name w:val="heading 5"/>
    <w:basedOn w:val="Normal"/>
    <w:next w:val="Normal"/>
    <w:link w:val="Heading5Char"/>
    <w:uiPriority w:val="9"/>
    <w:semiHidden/>
    <w:unhideWhenUsed/>
    <w:qFormat/>
    <w:rsid w:val="00EA32D1"/>
    <w:pPr>
      <w:spacing w:before="240"/>
      <w:outlineLvl w:val="4"/>
    </w:pPr>
    <w:rPr>
      <w:b/>
      <w:bCs/>
      <w:i/>
      <w:iCs/>
      <w:sz w:val="26"/>
      <w:szCs w:val="26"/>
    </w:rPr>
  </w:style>
  <w:style w:type="paragraph" w:styleId="Heading6">
    <w:name w:val="heading 6"/>
    <w:basedOn w:val="Normal"/>
    <w:next w:val="Normal"/>
    <w:link w:val="Heading6Char"/>
    <w:uiPriority w:val="9"/>
    <w:semiHidden/>
    <w:unhideWhenUsed/>
    <w:qFormat/>
    <w:rsid w:val="00EA32D1"/>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EA32D1"/>
    <w:pPr>
      <w:spacing w:before="240"/>
      <w:outlineLvl w:val="6"/>
    </w:pPr>
  </w:style>
  <w:style w:type="paragraph" w:styleId="Heading8">
    <w:name w:val="heading 8"/>
    <w:basedOn w:val="Normal"/>
    <w:next w:val="Normal"/>
    <w:link w:val="Heading8Char"/>
    <w:uiPriority w:val="9"/>
    <w:semiHidden/>
    <w:unhideWhenUsed/>
    <w:qFormat/>
    <w:rsid w:val="00EA32D1"/>
    <w:pPr>
      <w:spacing w:before="240"/>
      <w:outlineLvl w:val="7"/>
    </w:pPr>
    <w:rPr>
      <w:i/>
      <w:iCs/>
    </w:rPr>
  </w:style>
  <w:style w:type="paragraph" w:styleId="Heading9">
    <w:name w:val="heading 9"/>
    <w:basedOn w:val="Normal"/>
    <w:next w:val="Normal"/>
    <w:link w:val="Heading9Char"/>
    <w:uiPriority w:val="9"/>
    <w:semiHidden/>
    <w:unhideWhenUsed/>
    <w:qFormat/>
    <w:rsid w:val="00EA32D1"/>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95"/>
    <w:rPr>
      <w:rFonts w:asciiTheme="majorHAnsi" w:eastAsiaTheme="majorEastAsia" w:hAnsiTheme="majorHAnsi"/>
      <w:b/>
      <w:bCs/>
      <w:caps/>
      <w:szCs w:val="32"/>
    </w:rPr>
  </w:style>
  <w:style w:type="character" w:customStyle="1" w:styleId="Heading2Char">
    <w:name w:val="Heading 2 Char"/>
    <w:basedOn w:val="DefaultParagraphFont"/>
    <w:link w:val="Heading2"/>
    <w:uiPriority w:val="9"/>
    <w:rsid w:val="00F154E1"/>
    <w:rPr>
      <w:rFonts w:asciiTheme="majorHAnsi" w:eastAsiaTheme="majorEastAsia" w:hAnsiTheme="majorHAnsi"/>
      <w:b/>
      <w:bCs/>
      <w:iCs/>
      <w:szCs w:val="28"/>
    </w:rPr>
  </w:style>
  <w:style w:type="character" w:customStyle="1" w:styleId="Heading3Char">
    <w:name w:val="Heading 3 Char"/>
    <w:basedOn w:val="DefaultParagraphFont"/>
    <w:link w:val="Heading3"/>
    <w:uiPriority w:val="9"/>
    <w:semiHidden/>
    <w:rsid w:val="00EA32D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A32D1"/>
    <w:rPr>
      <w:b/>
      <w:bCs/>
      <w:sz w:val="28"/>
      <w:szCs w:val="28"/>
    </w:rPr>
  </w:style>
  <w:style w:type="character" w:customStyle="1" w:styleId="Heading5Char">
    <w:name w:val="Heading 5 Char"/>
    <w:basedOn w:val="DefaultParagraphFont"/>
    <w:link w:val="Heading5"/>
    <w:uiPriority w:val="9"/>
    <w:semiHidden/>
    <w:rsid w:val="00EA32D1"/>
    <w:rPr>
      <w:b/>
      <w:bCs/>
      <w:i/>
      <w:iCs/>
      <w:sz w:val="26"/>
      <w:szCs w:val="26"/>
    </w:rPr>
  </w:style>
  <w:style w:type="character" w:customStyle="1" w:styleId="Heading6Char">
    <w:name w:val="Heading 6 Char"/>
    <w:basedOn w:val="DefaultParagraphFont"/>
    <w:link w:val="Heading6"/>
    <w:uiPriority w:val="9"/>
    <w:semiHidden/>
    <w:rsid w:val="00EA32D1"/>
    <w:rPr>
      <w:b/>
      <w:bCs/>
    </w:rPr>
  </w:style>
  <w:style w:type="character" w:customStyle="1" w:styleId="Heading7Char">
    <w:name w:val="Heading 7 Char"/>
    <w:basedOn w:val="DefaultParagraphFont"/>
    <w:link w:val="Heading7"/>
    <w:uiPriority w:val="9"/>
    <w:semiHidden/>
    <w:rsid w:val="00EA32D1"/>
    <w:rPr>
      <w:sz w:val="24"/>
      <w:szCs w:val="24"/>
    </w:rPr>
  </w:style>
  <w:style w:type="character" w:customStyle="1" w:styleId="Heading8Char">
    <w:name w:val="Heading 8 Char"/>
    <w:basedOn w:val="DefaultParagraphFont"/>
    <w:link w:val="Heading8"/>
    <w:uiPriority w:val="9"/>
    <w:semiHidden/>
    <w:rsid w:val="00EA32D1"/>
    <w:rPr>
      <w:i/>
      <w:iCs/>
      <w:sz w:val="24"/>
      <w:szCs w:val="24"/>
    </w:rPr>
  </w:style>
  <w:style w:type="character" w:customStyle="1" w:styleId="Heading9Char">
    <w:name w:val="Heading 9 Char"/>
    <w:basedOn w:val="DefaultParagraphFont"/>
    <w:link w:val="Heading9"/>
    <w:uiPriority w:val="9"/>
    <w:semiHidden/>
    <w:rsid w:val="00EA32D1"/>
    <w:rPr>
      <w:rFonts w:asciiTheme="majorHAnsi" w:eastAsiaTheme="majorEastAsia" w:hAnsiTheme="majorHAnsi"/>
    </w:rPr>
  </w:style>
  <w:style w:type="paragraph" w:styleId="Title">
    <w:name w:val="Title"/>
    <w:basedOn w:val="Normal"/>
    <w:next w:val="Normal"/>
    <w:link w:val="TitleChar"/>
    <w:uiPriority w:val="10"/>
    <w:qFormat/>
    <w:rsid w:val="005E6E70"/>
    <w:pPr>
      <w:outlineLvl w:val="0"/>
    </w:pPr>
    <w:rPr>
      <w:rFonts w:asciiTheme="majorHAnsi" w:eastAsiaTheme="majorEastAsia" w:hAnsiTheme="majorHAnsi"/>
      <w:b/>
      <w:bCs/>
      <w:sz w:val="32"/>
      <w:szCs w:val="32"/>
    </w:rPr>
  </w:style>
  <w:style w:type="character" w:customStyle="1" w:styleId="TitleChar">
    <w:name w:val="Title Char"/>
    <w:basedOn w:val="DefaultParagraphFont"/>
    <w:link w:val="Title"/>
    <w:uiPriority w:val="10"/>
    <w:rsid w:val="005E6E70"/>
    <w:rPr>
      <w:rFonts w:asciiTheme="majorHAnsi" w:eastAsiaTheme="majorEastAsia" w:hAnsiTheme="majorHAnsi"/>
      <w:b/>
      <w:bCs/>
      <w:sz w:val="32"/>
      <w:szCs w:val="32"/>
    </w:rPr>
  </w:style>
  <w:style w:type="paragraph" w:styleId="Subtitle">
    <w:name w:val="Subtitle"/>
    <w:basedOn w:val="Normal"/>
    <w:next w:val="Normal"/>
    <w:link w:val="SubtitleChar"/>
    <w:uiPriority w:val="11"/>
    <w:qFormat/>
    <w:rsid w:val="00EA32D1"/>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32D1"/>
    <w:rPr>
      <w:rFonts w:asciiTheme="majorHAnsi" w:eastAsiaTheme="majorEastAsia" w:hAnsiTheme="majorHAnsi"/>
      <w:sz w:val="24"/>
      <w:szCs w:val="24"/>
    </w:rPr>
  </w:style>
  <w:style w:type="character" w:styleId="Strong">
    <w:name w:val="Strong"/>
    <w:basedOn w:val="DefaultParagraphFont"/>
    <w:uiPriority w:val="22"/>
    <w:qFormat/>
    <w:rsid w:val="00EA32D1"/>
    <w:rPr>
      <w:b/>
      <w:bCs/>
    </w:rPr>
  </w:style>
  <w:style w:type="character" w:styleId="Emphasis">
    <w:name w:val="Emphasis"/>
    <w:basedOn w:val="DefaultParagraphFont"/>
    <w:uiPriority w:val="20"/>
    <w:qFormat/>
    <w:rsid w:val="00EA32D1"/>
    <w:rPr>
      <w:rFonts w:asciiTheme="minorHAnsi" w:hAnsiTheme="minorHAnsi"/>
      <w:b/>
      <w:i/>
      <w:iCs/>
    </w:rPr>
  </w:style>
  <w:style w:type="paragraph" w:styleId="NoSpacing">
    <w:name w:val="No Spacing"/>
    <w:basedOn w:val="Normal"/>
    <w:uiPriority w:val="1"/>
    <w:qFormat/>
    <w:rsid w:val="00EA32D1"/>
    <w:rPr>
      <w:szCs w:val="32"/>
    </w:rPr>
  </w:style>
  <w:style w:type="paragraph" w:styleId="ListParagraph">
    <w:name w:val="List Paragraph"/>
    <w:basedOn w:val="Normal"/>
    <w:uiPriority w:val="34"/>
    <w:qFormat/>
    <w:rsid w:val="00EA32D1"/>
    <w:pPr>
      <w:ind w:left="720"/>
      <w:contextualSpacing/>
    </w:pPr>
  </w:style>
  <w:style w:type="paragraph" w:styleId="Quote">
    <w:name w:val="Quote"/>
    <w:basedOn w:val="Normal"/>
    <w:next w:val="Normal"/>
    <w:link w:val="QuoteChar"/>
    <w:uiPriority w:val="29"/>
    <w:qFormat/>
    <w:rsid w:val="00EA32D1"/>
    <w:rPr>
      <w:i/>
    </w:rPr>
  </w:style>
  <w:style w:type="character" w:customStyle="1" w:styleId="QuoteChar">
    <w:name w:val="Quote Char"/>
    <w:basedOn w:val="DefaultParagraphFont"/>
    <w:link w:val="Quote"/>
    <w:uiPriority w:val="29"/>
    <w:rsid w:val="00EA32D1"/>
    <w:rPr>
      <w:i/>
      <w:sz w:val="24"/>
      <w:szCs w:val="24"/>
    </w:rPr>
  </w:style>
  <w:style w:type="paragraph" w:styleId="IntenseQuote">
    <w:name w:val="Intense Quote"/>
    <w:basedOn w:val="Normal"/>
    <w:next w:val="Normal"/>
    <w:link w:val="IntenseQuoteChar"/>
    <w:uiPriority w:val="30"/>
    <w:qFormat/>
    <w:rsid w:val="00EA32D1"/>
    <w:pPr>
      <w:ind w:left="720" w:right="720"/>
    </w:pPr>
    <w:rPr>
      <w:b/>
      <w:i/>
      <w:szCs w:val="22"/>
    </w:rPr>
  </w:style>
  <w:style w:type="character" w:customStyle="1" w:styleId="IntenseQuoteChar">
    <w:name w:val="Intense Quote Char"/>
    <w:basedOn w:val="DefaultParagraphFont"/>
    <w:link w:val="IntenseQuote"/>
    <w:uiPriority w:val="30"/>
    <w:rsid w:val="00EA32D1"/>
    <w:rPr>
      <w:b/>
      <w:i/>
      <w:sz w:val="24"/>
    </w:rPr>
  </w:style>
  <w:style w:type="character" w:styleId="SubtleEmphasis">
    <w:name w:val="Subtle Emphasis"/>
    <w:uiPriority w:val="19"/>
    <w:qFormat/>
    <w:rsid w:val="00EA32D1"/>
    <w:rPr>
      <w:i/>
      <w:color w:val="5A5A5A" w:themeColor="text1" w:themeTint="A5"/>
    </w:rPr>
  </w:style>
  <w:style w:type="character" w:styleId="IntenseEmphasis">
    <w:name w:val="Intense Emphasis"/>
    <w:basedOn w:val="DefaultParagraphFont"/>
    <w:uiPriority w:val="21"/>
    <w:qFormat/>
    <w:rsid w:val="00EA32D1"/>
    <w:rPr>
      <w:b/>
      <w:i/>
      <w:sz w:val="24"/>
      <w:szCs w:val="24"/>
      <w:u w:val="single"/>
    </w:rPr>
  </w:style>
  <w:style w:type="character" w:styleId="SubtleReference">
    <w:name w:val="Subtle Reference"/>
    <w:basedOn w:val="DefaultParagraphFont"/>
    <w:uiPriority w:val="31"/>
    <w:qFormat/>
    <w:rsid w:val="00EA32D1"/>
    <w:rPr>
      <w:sz w:val="24"/>
      <w:szCs w:val="24"/>
      <w:u w:val="single"/>
    </w:rPr>
  </w:style>
  <w:style w:type="character" w:styleId="IntenseReference">
    <w:name w:val="Intense Reference"/>
    <w:basedOn w:val="DefaultParagraphFont"/>
    <w:uiPriority w:val="32"/>
    <w:qFormat/>
    <w:rsid w:val="00EA32D1"/>
    <w:rPr>
      <w:b/>
      <w:sz w:val="24"/>
      <w:u w:val="single"/>
    </w:rPr>
  </w:style>
  <w:style w:type="character" w:styleId="BookTitle">
    <w:name w:val="Book Title"/>
    <w:basedOn w:val="DefaultParagraphFont"/>
    <w:uiPriority w:val="33"/>
    <w:qFormat/>
    <w:rsid w:val="00EA32D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32D1"/>
    <w:pPr>
      <w:outlineLvl w:val="9"/>
    </w:pPr>
  </w:style>
  <w:style w:type="table" w:styleId="TableGrid">
    <w:name w:val="Table Grid"/>
    <w:basedOn w:val="TableNormal"/>
    <w:uiPriority w:val="59"/>
    <w:rsid w:val="005A6F2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E70"/>
    <w:pPr>
      <w:tabs>
        <w:tab w:val="center" w:pos="4680"/>
        <w:tab w:val="right" w:pos="9360"/>
      </w:tabs>
      <w:spacing w:before="0" w:after="0"/>
    </w:pPr>
  </w:style>
  <w:style w:type="character" w:customStyle="1" w:styleId="HeaderChar">
    <w:name w:val="Header Char"/>
    <w:basedOn w:val="DefaultParagraphFont"/>
    <w:link w:val="Header"/>
    <w:uiPriority w:val="99"/>
    <w:rsid w:val="005E6E70"/>
  </w:style>
  <w:style w:type="paragraph" w:styleId="Footer">
    <w:name w:val="footer"/>
    <w:basedOn w:val="Normal"/>
    <w:link w:val="FooterChar"/>
    <w:uiPriority w:val="99"/>
    <w:unhideWhenUsed/>
    <w:rsid w:val="005E6E70"/>
    <w:pPr>
      <w:tabs>
        <w:tab w:val="center" w:pos="4680"/>
        <w:tab w:val="right" w:pos="9360"/>
      </w:tabs>
      <w:spacing w:before="0" w:after="0"/>
    </w:pPr>
  </w:style>
  <w:style w:type="character" w:customStyle="1" w:styleId="FooterChar">
    <w:name w:val="Footer Char"/>
    <w:basedOn w:val="DefaultParagraphFont"/>
    <w:link w:val="Footer"/>
    <w:uiPriority w:val="99"/>
    <w:rsid w:val="005E6E70"/>
  </w:style>
  <w:style w:type="paragraph" w:styleId="Revision">
    <w:name w:val="Revision"/>
    <w:hidden/>
    <w:uiPriority w:val="99"/>
    <w:semiHidden/>
    <w:rsid w:val="00BF514B"/>
    <w:pPr>
      <w:spacing w:before="0" w:after="0"/>
    </w:pPr>
  </w:style>
  <w:style w:type="paragraph" w:styleId="BalloonText">
    <w:name w:val="Balloon Text"/>
    <w:basedOn w:val="Normal"/>
    <w:link w:val="BalloonTextChar"/>
    <w:uiPriority w:val="99"/>
    <w:semiHidden/>
    <w:unhideWhenUsed/>
    <w:rsid w:val="00BF51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4B"/>
    <w:rPr>
      <w:rFonts w:ascii="Tahoma" w:hAnsi="Tahoma" w:cs="Tahoma"/>
      <w:sz w:val="16"/>
      <w:szCs w:val="16"/>
    </w:rPr>
  </w:style>
  <w:style w:type="paragraph" w:styleId="List">
    <w:name w:val="List"/>
    <w:basedOn w:val="Normal"/>
    <w:uiPriority w:val="99"/>
    <w:unhideWhenUsed/>
    <w:qFormat/>
    <w:rsid w:val="0013495C"/>
    <w:pPr>
      <w:contextualSpacing/>
    </w:pPr>
  </w:style>
  <w:style w:type="character" w:styleId="CommentReference">
    <w:name w:val="annotation reference"/>
    <w:basedOn w:val="DefaultParagraphFont"/>
    <w:uiPriority w:val="99"/>
    <w:semiHidden/>
    <w:unhideWhenUsed/>
    <w:rsid w:val="00855DEC"/>
    <w:rPr>
      <w:sz w:val="16"/>
      <w:szCs w:val="16"/>
    </w:rPr>
  </w:style>
  <w:style w:type="paragraph" w:styleId="CommentText">
    <w:name w:val="annotation text"/>
    <w:basedOn w:val="Normal"/>
    <w:link w:val="CommentTextChar"/>
    <w:uiPriority w:val="99"/>
    <w:unhideWhenUsed/>
    <w:rsid w:val="00855DEC"/>
  </w:style>
  <w:style w:type="character" w:customStyle="1" w:styleId="CommentTextChar">
    <w:name w:val="Comment Text Char"/>
    <w:basedOn w:val="DefaultParagraphFont"/>
    <w:link w:val="CommentText"/>
    <w:uiPriority w:val="99"/>
    <w:rsid w:val="00855DEC"/>
  </w:style>
  <w:style w:type="paragraph" w:styleId="CommentSubject">
    <w:name w:val="annotation subject"/>
    <w:basedOn w:val="CommentText"/>
    <w:next w:val="CommentText"/>
    <w:link w:val="CommentSubjectChar"/>
    <w:uiPriority w:val="99"/>
    <w:semiHidden/>
    <w:unhideWhenUsed/>
    <w:rsid w:val="00855DEC"/>
    <w:rPr>
      <w:b/>
      <w:bCs/>
    </w:rPr>
  </w:style>
  <w:style w:type="character" w:customStyle="1" w:styleId="CommentSubjectChar">
    <w:name w:val="Comment Subject Char"/>
    <w:basedOn w:val="CommentTextChar"/>
    <w:link w:val="CommentSubject"/>
    <w:uiPriority w:val="99"/>
    <w:semiHidden/>
    <w:rsid w:val="00855DEC"/>
    <w:rPr>
      <w:b/>
      <w:bCs/>
    </w:rPr>
  </w:style>
  <w:style w:type="character" w:styleId="Hyperlink">
    <w:name w:val="Hyperlink"/>
    <w:basedOn w:val="DefaultParagraphFont"/>
    <w:uiPriority w:val="99"/>
    <w:unhideWhenUsed/>
    <w:rsid w:val="006E20DE"/>
    <w:rPr>
      <w:color w:val="FF0000"/>
      <w:u w:val="single"/>
    </w:rPr>
  </w:style>
  <w:style w:type="character" w:customStyle="1" w:styleId="Hazard">
    <w:name w:val="Hazard"/>
    <w:basedOn w:val="DefaultParagraphFont"/>
    <w:uiPriority w:val="1"/>
    <w:qFormat/>
    <w:rsid w:val="00881F97"/>
    <w:rPr>
      <w:b/>
      <w:color w:val="FFFFFF" w:themeColor="background1"/>
      <w:bdr w:val="none" w:sz="0" w:space="0" w:color="auto"/>
      <w:shd w:val="clear" w:color="auto" w:fill="FF0000"/>
    </w:rPr>
  </w:style>
  <w:style w:type="character" w:styleId="UnresolvedMention">
    <w:name w:val="Unresolved Mention"/>
    <w:basedOn w:val="DefaultParagraphFont"/>
    <w:uiPriority w:val="99"/>
    <w:semiHidden/>
    <w:unhideWhenUsed/>
    <w:rsid w:val="003350DC"/>
    <w:rPr>
      <w:color w:val="605E5C"/>
      <w:shd w:val="clear" w:color="auto" w:fill="E1DFDD"/>
    </w:rPr>
  </w:style>
  <w:style w:type="character" w:styleId="FollowedHyperlink">
    <w:name w:val="FollowedHyperlink"/>
    <w:basedOn w:val="DefaultParagraphFont"/>
    <w:uiPriority w:val="99"/>
    <w:semiHidden/>
    <w:unhideWhenUsed/>
    <w:rsid w:val="00863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214749">
      <w:bodyDiv w:val="1"/>
      <w:marLeft w:val="0"/>
      <w:marRight w:val="0"/>
      <w:marTop w:val="0"/>
      <w:marBottom w:val="0"/>
      <w:divBdr>
        <w:top w:val="none" w:sz="0" w:space="0" w:color="auto"/>
        <w:left w:val="none" w:sz="0" w:space="0" w:color="auto"/>
        <w:bottom w:val="none" w:sz="0" w:space="0" w:color="auto"/>
        <w:right w:val="none" w:sz="0" w:space="0" w:color="auto"/>
      </w:divBdr>
    </w:div>
    <w:div w:id="15235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AC98-60C6-4C3E-ADC2-7F331D69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Gardner</dc:creator>
  <cp:lastModifiedBy>Clint Guymon</cp:lastModifiedBy>
  <cp:revision>71</cp:revision>
  <cp:lastPrinted>2019-09-30T17:45:00Z</cp:lastPrinted>
  <dcterms:created xsi:type="dcterms:W3CDTF">2025-08-20T17:19:00Z</dcterms:created>
  <dcterms:modified xsi:type="dcterms:W3CDTF">2025-08-28T23:52:00Z</dcterms:modified>
</cp:coreProperties>
</file>