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5A82" w14:textId="77777777" w:rsidR="00E843C4" w:rsidRDefault="004E18DE" w:rsidP="004E18D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Criterion #1: Minimization of Risks</w:t>
      </w:r>
    </w:p>
    <w:p w14:paraId="7C8E12E7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t>Risks to subjects are minimized?</w:t>
      </w:r>
    </w:p>
    <w:p w14:paraId="71781469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Research procedures are consistent with sound research design</w:t>
      </w:r>
    </w:p>
    <w:p w14:paraId="26B400F3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Research procedures do not unnecessarily expose subjects to risk</w:t>
      </w:r>
    </w:p>
    <w:p w14:paraId="6295270B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Researcher is qualified to conduct study</w:t>
      </w:r>
    </w:p>
    <w:p w14:paraId="0F07B6C1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rPr>
          <w:u w:val="single"/>
        </w:rPr>
        <w:t xml:space="preserve">If Applicable: </w:t>
      </w:r>
    </w:p>
    <w:p w14:paraId="35FAB0DA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Routine or standard procedures to be performed on subjects for the purpose of the study whenever possible</w:t>
      </w:r>
    </w:p>
    <w:p w14:paraId="6D5F7183" w14:textId="77777777" w:rsidR="004E18DE" w:rsidRDefault="004E18DE" w:rsidP="004E18DE">
      <w:pPr>
        <w:pStyle w:val="ListParagraph"/>
        <w:numPr>
          <w:ilvl w:val="0"/>
          <w:numId w:val="1"/>
        </w:numPr>
      </w:pPr>
      <w:r>
        <w:t>Criterion #2: Risks-Benefit Relationship</w:t>
      </w:r>
    </w:p>
    <w:p w14:paraId="01929206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t>Risks to subjects are reasonable in relation to anticipated benefits (if any), and the importance of the knowledge that may be expected to result</w:t>
      </w:r>
    </w:p>
    <w:p w14:paraId="6EF8A527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Purpose of study is clear and acceptable</w:t>
      </w:r>
    </w:p>
    <w:p w14:paraId="53E4B31E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Duration of the study is clear and appropriate</w:t>
      </w:r>
    </w:p>
    <w:p w14:paraId="07B86523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Number of subjects and duration of participation/follow-up is stated and appropriate</w:t>
      </w:r>
    </w:p>
    <w:p w14:paraId="480C9E05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rPr>
          <w:u w:val="single"/>
        </w:rPr>
        <w:t>If Applicable:</w:t>
      </w:r>
    </w:p>
    <w:p w14:paraId="27170966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Results of any related studies are included</w:t>
      </w:r>
    </w:p>
    <w:p w14:paraId="39D050E4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Compensation paid to subjects is appropriate?</w:t>
      </w:r>
    </w:p>
    <w:p w14:paraId="07BC1592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Is there a control group? If yes, use of controls is appropriate and does not place any subjects at risk</w:t>
      </w:r>
    </w:p>
    <w:p w14:paraId="5594343D" w14:textId="77777777" w:rsidR="004E18DE" w:rsidRDefault="004E18DE" w:rsidP="004E18DE">
      <w:pPr>
        <w:pStyle w:val="ListParagraph"/>
        <w:numPr>
          <w:ilvl w:val="0"/>
          <w:numId w:val="1"/>
        </w:numPr>
      </w:pPr>
      <w:r>
        <w:t>Criterion #3: Equitable Selection</w:t>
      </w:r>
    </w:p>
    <w:p w14:paraId="31A4FCD3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t xml:space="preserve">Selection of subjects is equitable </w:t>
      </w:r>
    </w:p>
    <w:p w14:paraId="2183FD60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Selection of subjects reflects purposes of the research and group(s) that will benefit from research outcome</w:t>
      </w:r>
    </w:p>
    <w:p w14:paraId="5F9C13BB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Justification for use of vulnerable groups provided</w:t>
      </w:r>
    </w:p>
    <w:p w14:paraId="01ADCE32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Additional safeguards have been included in the study to protect the rights and welfare of these groups</w:t>
      </w:r>
    </w:p>
    <w:p w14:paraId="03CBFECD" w14:textId="77777777" w:rsidR="004E18DE" w:rsidRDefault="004E18DE" w:rsidP="004E18DE">
      <w:pPr>
        <w:pStyle w:val="ListParagraph"/>
        <w:numPr>
          <w:ilvl w:val="0"/>
          <w:numId w:val="1"/>
        </w:numPr>
      </w:pPr>
      <w:r>
        <w:t>Criteria #4-5: Consent Process and Documentation</w:t>
      </w:r>
    </w:p>
    <w:p w14:paraId="43FABF83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t>Legally effective informed consent is obtained</w:t>
      </w:r>
    </w:p>
    <w:p w14:paraId="0591E88A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Informed Consent will be sought from each subject</w:t>
      </w:r>
    </w:p>
    <w:p w14:paraId="4992A629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Informed Consent procedures and documentation appear to be appropriate</w:t>
      </w:r>
    </w:p>
    <w:p w14:paraId="19FD5D4C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Does the protocol call for waiver of any elements of informed consent? IF yes, is waiver appropriate, that is:</w:t>
      </w:r>
    </w:p>
    <w:p w14:paraId="27F0DD64" w14:textId="77777777" w:rsidR="004E18DE" w:rsidRDefault="004E18DE" w:rsidP="004E18DE">
      <w:pPr>
        <w:pStyle w:val="ListParagraph"/>
        <w:numPr>
          <w:ilvl w:val="3"/>
          <w:numId w:val="1"/>
        </w:numPr>
      </w:pPr>
      <w:r>
        <w:t>The research involves no more than minimal risk to the subjects?</w:t>
      </w:r>
    </w:p>
    <w:p w14:paraId="5E6A0251" w14:textId="77777777" w:rsidR="004E18DE" w:rsidRDefault="004E18DE" w:rsidP="004E18DE">
      <w:pPr>
        <w:pStyle w:val="ListParagraph"/>
        <w:numPr>
          <w:ilvl w:val="3"/>
          <w:numId w:val="1"/>
        </w:numPr>
      </w:pPr>
      <w:r>
        <w:t>The waiver of alteration will not adversely affect the rights and welfare of the subjects?</w:t>
      </w:r>
    </w:p>
    <w:p w14:paraId="23E7D816" w14:textId="77777777" w:rsidR="004E18DE" w:rsidRDefault="004E18DE" w:rsidP="004E18DE">
      <w:pPr>
        <w:pStyle w:val="ListParagraph"/>
        <w:numPr>
          <w:ilvl w:val="3"/>
          <w:numId w:val="1"/>
        </w:numPr>
      </w:pPr>
      <w:r>
        <w:t>Whenever appropriate, the subjects will be provided with additional pertinent information after participation?</w:t>
      </w:r>
    </w:p>
    <w:p w14:paraId="105984BC" w14:textId="77777777" w:rsidR="004E18DE" w:rsidRDefault="004E18DE" w:rsidP="004E18DE">
      <w:pPr>
        <w:pStyle w:val="ListParagraph"/>
        <w:numPr>
          <w:ilvl w:val="4"/>
          <w:numId w:val="1"/>
        </w:numPr>
      </w:pPr>
      <w:r>
        <w:t>Is a debriefing form provided?</w:t>
      </w:r>
    </w:p>
    <w:p w14:paraId="5545D160" w14:textId="77777777" w:rsidR="00414042" w:rsidRPr="00414042" w:rsidRDefault="00414042" w:rsidP="004E18DE">
      <w:pPr>
        <w:pStyle w:val="ListParagraph"/>
        <w:numPr>
          <w:ilvl w:val="0"/>
          <w:numId w:val="1"/>
        </w:numPr>
      </w:pPr>
      <w:r>
        <w:t xml:space="preserve">Criterion #6: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When appropriate, the research plan makes adequate provision for monitoring the data collected to ensure the safety of subjects.</w:t>
      </w:r>
    </w:p>
    <w:p w14:paraId="727E28BD" w14:textId="77777777" w:rsidR="00414042" w:rsidRDefault="00414042" w:rsidP="00414042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If appropriate, has a data and safety monitoring plan been submitted? </w:t>
      </w:r>
    </w:p>
    <w:p w14:paraId="6CEDC4D5" w14:textId="77777777" w:rsidR="004E18DE" w:rsidRDefault="004E18DE" w:rsidP="004E18DE">
      <w:pPr>
        <w:pStyle w:val="ListParagraph"/>
        <w:numPr>
          <w:ilvl w:val="0"/>
          <w:numId w:val="1"/>
        </w:numPr>
      </w:pPr>
      <w:r>
        <w:t>Criterion #</w:t>
      </w:r>
      <w:r w:rsidR="00414042">
        <w:t>7</w:t>
      </w:r>
      <w:r>
        <w:t>: Privacy/Confidentiality</w:t>
      </w:r>
    </w:p>
    <w:p w14:paraId="78A5080D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lastRenderedPageBreak/>
        <w:t>There are adequate provisions to protect the privacy of subjects and to maintain the confidentiality of data described in protocol?</w:t>
      </w:r>
    </w:p>
    <w:p w14:paraId="6E32D17B" w14:textId="77777777" w:rsidR="004E18DE" w:rsidRDefault="00782F11" w:rsidP="004E18DE">
      <w:pPr>
        <w:pStyle w:val="ListParagraph"/>
        <w:numPr>
          <w:ilvl w:val="0"/>
          <w:numId w:val="1"/>
        </w:numPr>
      </w:pPr>
      <w:r>
        <w:t>Criterion #8: Standard Operating Procedures</w:t>
      </w:r>
    </w:p>
    <w:p w14:paraId="2E9B5824" w14:textId="77777777" w:rsidR="004E18DE" w:rsidRDefault="004E18DE" w:rsidP="004E18DE">
      <w:pPr>
        <w:pStyle w:val="ListParagraph"/>
        <w:numPr>
          <w:ilvl w:val="1"/>
          <w:numId w:val="1"/>
        </w:numPr>
      </w:pPr>
      <w:r>
        <w:t>Are the required protocol elements present?</w:t>
      </w:r>
    </w:p>
    <w:p w14:paraId="18912BAE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Statement of objects and purpose of the study?</w:t>
      </w:r>
    </w:p>
    <w:p w14:paraId="14457A72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Name, email address, and phone number of Investigator and statement of qualifications of each Investigator and Sub-investigator</w:t>
      </w:r>
    </w:p>
    <w:p w14:paraId="48771EC9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Name of each facility where research will be performed by Investigator</w:t>
      </w:r>
    </w:p>
    <w:p w14:paraId="1CE4E7C7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Name of each facility where research will be performed by other, non-Institution/Organization employees</w:t>
      </w:r>
    </w:p>
    <w:p w14:paraId="149C8035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Name of each IRB to be used (if research sites above have IRBs)</w:t>
      </w:r>
    </w:p>
    <w:p w14:paraId="52EF2C99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Subject selection criteria, exclusion criteria and estimated number to be studies</w:t>
      </w:r>
    </w:p>
    <w:p w14:paraId="3C8EBE07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Summary of study design, including control(s) and steps to reduce risk of bias</w:t>
      </w:r>
    </w:p>
    <w:p w14:paraId="4B1CE138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Observation and measurements to be made during the study described</w:t>
      </w:r>
    </w:p>
    <w:p w14:paraId="2DF8F08B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Measures to be taken to monitor the research effects and minimize risks to subjects</w:t>
      </w:r>
    </w:p>
    <w:p w14:paraId="4230DE1C" w14:textId="77777777" w:rsidR="004E18DE" w:rsidRDefault="004E18DE" w:rsidP="004E18DE">
      <w:pPr>
        <w:pStyle w:val="ListParagraph"/>
        <w:numPr>
          <w:ilvl w:val="2"/>
          <w:numId w:val="1"/>
        </w:numPr>
      </w:pPr>
      <w:r>
        <w:t>Summary of data analysis and statistical methods to be used</w:t>
      </w:r>
    </w:p>
    <w:sectPr w:rsidR="004E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4A0C"/>
    <w:multiLevelType w:val="hybridMultilevel"/>
    <w:tmpl w:val="C4B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DE"/>
    <w:rsid w:val="00414042"/>
    <w:rsid w:val="004E18DE"/>
    <w:rsid w:val="006E600F"/>
    <w:rsid w:val="00782F11"/>
    <w:rsid w:val="00E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5EBA"/>
  <w15:chartTrackingRefBased/>
  <w15:docId w15:val="{CBC35BCB-DD8D-47F4-9BCA-154E6DD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Teki</dc:creator>
  <cp:keywords/>
  <dc:description/>
  <cp:lastModifiedBy>Rachel Teki</cp:lastModifiedBy>
  <cp:revision>2</cp:revision>
  <dcterms:created xsi:type="dcterms:W3CDTF">2019-10-16T21:05:00Z</dcterms:created>
  <dcterms:modified xsi:type="dcterms:W3CDTF">2019-10-16T21:05:00Z</dcterms:modified>
</cp:coreProperties>
</file>